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E32" w:rsidRPr="0031711A" w:rsidRDefault="002D61D2" w:rsidP="00A87CF4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Subiectul I – Subiect tip grilă</w:t>
      </w:r>
    </w:p>
    <w:p w:rsidR="004D6D66" w:rsidRPr="0031711A" w:rsidRDefault="004D6D66" w:rsidP="004D6D66">
      <w:pPr>
        <w:ind w:firstLine="714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Grila A. 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>Satelit circumterestru</w:t>
      </w:r>
    </w:p>
    <w:p w:rsidR="004D6D66" w:rsidRPr="0031711A" w:rsidRDefault="004D6D66" w:rsidP="004D6D66">
      <w:pPr>
        <w:ind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Un satelit evoluează pe o orbită circulară în jurul Pământului. Dacă la altitudinea unde el evoluează,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forţa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atracţie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gravitaţională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exercitată asupra sa de Pământ este de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n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ori mai mică decât atunci când satelitul era la sol, atunci viteza satelitului pe orbită este:</w:t>
      </w:r>
    </w:p>
    <w:p w:rsidR="004D6D66" w:rsidRPr="0031711A" w:rsidRDefault="004D6D66" w:rsidP="004D6D66">
      <w:pPr>
        <w:ind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132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9" type="#_x0000_t75" style="width:66pt;height:37pt" o:ole="" fillcolor="window">
            <v:imagedata r:id="rId6" o:title=""/>
          </v:shape>
          <o:OLEObject Type="Embed" ProgID="Equation.3" ShapeID="_x0000_i1179" DrawAspect="Content" ObjectID="_1688819400" r:id="rId7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1120" w:dyaOrig="740">
          <v:shape id="_x0000_i1180" type="#_x0000_t75" style="width:56pt;height:37pt" o:ole="" fillcolor="window">
            <v:imagedata r:id="rId8" o:title=""/>
          </v:shape>
          <o:OLEObject Type="Embed" ProgID="Equation.3" ShapeID="_x0000_i1180" DrawAspect="Content" ObjectID="_1688819401" r:id="rId9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6"/>
          <w:sz w:val="24"/>
          <w:szCs w:val="24"/>
          <w:lang w:val="ro-RO"/>
        </w:rPr>
        <w:object w:dxaOrig="1120" w:dyaOrig="700">
          <v:shape id="_x0000_i1181" type="#_x0000_t75" style="width:56pt;height:35pt" o:ole="" fillcolor="window">
            <v:imagedata r:id="rId10" o:title=""/>
          </v:shape>
          <o:OLEObject Type="Embed" ProgID="Equation.3" ShapeID="_x0000_i1181" DrawAspect="Content" ObjectID="_1688819402" r:id="rId11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d)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1240" w:dyaOrig="740">
          <v:shape id="_x0000_i1182" type="#_x0000_t75" style="width:62pt;height:37pt" o:ole="" fillcolor="window">
            <v:imagedata r:id="rId12" o:title=""/>
          </v:shape>
          <o:OLEObject Type="Embed" ProgID="Equation.3" ShapeID="_x0000_i1182" DrawAspect="Content" ObjectID="_1688819403" r:id="rId13"/>
        </w:object>
      </w:r>
    </w:p>
    <w:p w:rsidR="0031711A" w:rsidRPr="0031711A" w:rsidRDefault="004D6D66" w:rsidP="0031711A">
      <w:pPr>
        <w:ind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Se cunosc: raza Pământului,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acceleraţia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gravitaţională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terestră la sol,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g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0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D6D66" w:rsidRPr="0031711A" w:rsidRDefault="004D6D66" w:rsidP="004D6D66">
      <w:pPr>
        <w:ind w:firstLine="72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Grila B. 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>O cometă în jurul Soarelui</w:t>
      </w:r>
    </w:p>
    <w:p w:rsidR="004D6D66" w:rsidRPr="0031711A" w:rsidRDefault="004D6D66" w:rsidP="004D6D66">
      <w:pPr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Perioada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rotaţiei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unei comete în jurul Soarelui este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c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, iar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minimă a cometei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faţă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de Soare este </w:t>
      </w:r>
      <w:proofErr w:type="spellStart"/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c,min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. În aceste condiții, distanța maximă dintre cometă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Soare este:</w:t>
      </w:r>
    </w:p>
    <w:p w:rsidR="004D6D66" w:rsidRPr="0031711A" w:rsidRDefault="004D6D66" w:rsidP="004D6D66">
      <w:pPr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position w:val="-32"/>
          <w:sz w:val="24"/>
          <w:szCs w:val="24"/>
          <w:lang w:val="ro-RO"/>
        </w:rPr>
        <w:object w:dxaOrig="2460" w:dyaOrig="780">
          <v:shape id="_x0000_i1183" type="#_x0000_t75" style="width:123pt;height:39pt" o:ole="" fillcolor="window">
            <v:imagedata r:id="rId14" o:title=""/>
          </v:shape>
          <o:OLEObject Type="Embed" ProgID="Equation.3" ShapeID="_x0000_i1183" DrawAspect="Content" ObjectID="_1688819404" r:id="rId15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b) </w:t>
      </w:r>
      <w:r w:rsidRPr="0031711A">
        <w:rPr>
          <w:rFonts w:ascii="Times New Roman" w:hAnsi="Times New Roman" w:cs="Times New Roman"/>
          <w:b/>
          <w:position w:val="-32"/>
          <w:sz w:val="24"/>
          <w:szCs w:val="24"/>
          <w:lang w:val="ro-RO"/>
        </w:rPr>
        <w:object w:dxaOrig="2520" w:dyaOrig="780">
          <v:shape id="_x0000_i1184" type="#_x0000_t75" style="width:126pt;height:39pt" o:ole="" fillcolor="window">
            <v:imagedata r:id="rId16" o:title=""/>
          </v:shape>
          <o:OLEObject Type="Embed" ProgID="Equation.3" ShapeID="_x0000_i1184" DrawAspect="Content" ObjectID="_1688819405" r:id="rId17"/>
        </w:object>
      </w:r>
    </w:p>
    <w:p w:rsidR="004D6D66" w:rsidRPr="0031711A" w:rsidRDefault="004D6D66" w:rsidP="004D6D66">
      <w:pPr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c) </w:t>
      </w:r>
      <w:r w:rsidRPr="0031711A">
        <w:rPr>
          <w:rFonts w:ascii="Times New Roman" w:hAnsi="Times New Roman" w:cs="Times New Roman"/>
          <w:b/>
          <w:position w:val="-32"/>
          <w:sz w:val="24"/>
          <w:szCs w:val="24"/>
          <w:lang w:val="ro-RO"/>
        </w:rPr>
        <w:object w:dxaOrig="2260" w:dyaOrig="780">
          <v:shape id="_x0000_i1185" type="#_x0000_t75" style="width:113pt;height:39pt" o:ole="" fillcolor="window">
            <v:imagedata r:id="rId18" o:title=""/>
          </v:shape>
          <o:OLEObject Type="Embed" ProgID="Equation.3" ShapeID="_x0000_i1185" DrawAspect="Content" ObjectID="_1688819406" r:id="rId19"/>
        </w:objec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d) </w:t>
      </w:r>
      <w:r w:rsidRPr="0031711A">
        <w:rPr>
          <w:rFonts w:ascii="Times New Roman" w:hAnsi="Times New Roman" w:cs="Times New Roman"/>
          <w:b/>
          <w:position w:val="-32"/>
          <w:sz w:val="24"/>
          <w:szCs w:val="24"/>
          <w:lang w:val="ro-RO"/>
        </w:rPr>
        <w:object w:dxaOrig="2380" w:dyaOrig="780">
          <v:shape id="_x0000_i1186" type="#_x0000_t75" style="width:119pt;height:39pt" o:ole="" fillcolor="window">
            <v:imagedata r:id="rId20" o:title=""/>
          </v:shape>
          <o:OLEObject Type="Embed" ProgID="Equation.3" ShapeID="_x0000_i1186" DrawAspect="Content" ObjectID="_1688819407" r:id="rId21"/>
        </w:object>
      </w:r>
      <w:bookmarkStart w:id="0" w:name="_GoBack"/>
      <w:bookmarkEnd w:id="0"/>
    </w:p>
    <w:p w:rsidR="004D6D66" w:rsidRPr="0031711A" w:rsidRDefault="004D6D66" w:rsidP="0031711A">
      <w:pPr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Se cunosc: raza orbitei circulare a Pământului în jurul Soarelui, </w:t>
      </w:r>
      <w:proofErr w:type="spellStart"/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="003D306E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P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; perioada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rotaţiei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Pământului în jurul Soarelui,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P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. Se știe că: </w:t>
      </w:r>
      <w:r w:rsidRPr="0031711A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1680" w:dyaOrig="360">
          <v:shape id="_x0000_i1187" type="#_x0000_t75" style="width:84pt;height:18pt" o:ole="">
            <v:imagedata r:id="rId22" o:title=""/>
          </v:shape>
          <o:OLEObject Type="Embed" ProgID="Equation.3" ShapeID="_x0000_i1187" DrawAspect="Content" ObjectID="_1688819408" r:id="rId23"/>
        </w:object>
      </w:r>
      <w:r w:rsidRPr="0031711A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1700" w:dyaOrig="360">
          <v:shape id="_x0000_i1188" type="#_x0000_t75" style="width:85pt;height:18pt" o:ole="">
            <v:imagedata r:id="rId24" o:title=""/>
          </v:shape>
          <o:OLEObject Type="Embed" ProgID="Equation.3" ShapeID="_x0000_i1188" DrawAspect="Content" ObjectID="_1688819409" r:id="rId25"/>
        </w:object>
      </w:r>
    </w:p>
    <w:p w:rsidR="004D6D66" w:rsidRPr="0031711A" w:rsidRDefault="004D6D66" w:rsidP="0031711A">
      <w:pPr>
        <w:spacing w:line="240" w:lineRule="auto"/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Grila C. 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>Luminozitatea unei stele</w:t>
      </w:r>
    </w:p>
    <w:p w:rsidR="004D6D66" w:rsidRPr="0031711A" w:rsidRDefault="004D6D66" w:rsidP="0031711A">
      <w:pPr>
        <w:spacing w:line="240" w:lineRule="auto"/>
        <w:ind w:firstLine="728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Luminozitatea unei stele </w:t>
      </w:r>
      <w:r w:rsidRPr="0031711A">
        <w:rPr>
          <w:rFonts w:ascii="Times New Roman" w:hAnsi="Times New Roman" w:cs="Times New Roman"/>
          <w:position w:val="-4"/>
          <w:sz w:val="24"/>
          <w:szCs w:val="24"/>
          <w:lang w:val="ro-RO"/>
        </w:rPr>
        <w:object w:dxaOrig="220" w:dyaOrig="240">
          <v:shape id="_x0000_i1189" type="#_x0000_t75" style="width:11pt;height:12pt" o:ole="">
            <v:imagedata r:id="rId26" o:title=""/>
          </v:shape>
          <o:OLEObject Type="Embed" ProgID="Equation.3" ShapeID="_x0000_i1189" DrawAspect="Content" ObjectID="_1688819410" r:id="rId27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este </w:t>
      </w:r>
      <w:r w:rsidRPr="0031711A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1219" w:dyaOrig="360">
          <v:shape id="_x0000_i1190" type="#_x0000_t75" style="width:60.95pt;height:18pt" o:ole="">
            <v:imagedata r:id="rId28" o:title=""/>
          </v:shape>
          <o:OLEObject Type="Embed" ProgID="Equation.3" ShapeID="_x0000_i1190" DrawAspect="Content" ObjectID="_1688819411" r:id="rId29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unde </w:t>
      </w:r>
      <w:r w:rsidRPr="0031711A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279" w:dyaOrig="360">
          <v:shape id="_x0000_i1191" type="#_x0000_t75" style="width:13.95pt;height:18pt" o:ole="">
            <v:imagedata r:id="rId30" o:title=""/>
          </v:shape>
          <o:OLEObject Type="Embed" ProgID="Equation.3" ShapeID="_x0000_i1191" DrawAspect="Content" ObjectID="_1688819412" r:id="rId31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este luminozitatea Soarelui, iar temperatura la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suprafaţa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stelei </w:t>
      </w:r>
      <w:r w:rsidRPr="0031711A">
        <w:rPr>
          <w:rFonts w:ascii="Times New Roman" w:hAnsi="Times New Roman" w:cs="Times New Roman"/>
          <w:position w:val="-4"/>
          <w:sz w:val="24"/>
          <w:szCs w:val="24"/>
          <w:lang w:val="ro-RO"/>
        </w:rPr>
        <w:object w:dxaOrig="220" w:dyaOrig="240">
          <v:shape id="_x0000_i1192" type="#_x0000_t75" style="width:11pt;height:12pt" o:ole="">
            <v:imagedata r:id="rId32" o:title=""/>
          </v:shape>
          <o:OLEObject Type="Embed" ProgID="Equation.3" ShapeID="_x0000_i1192" DrawAspect="Content" ObjectID="_1688819413" r:id="rId33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este </w:t>
      </w:r>
      <w:r w:rsidRPr="0031711A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1020" w:dyaOrig="620">
          <v:shape id="_x0000_i1193" type="#_x0000_t75" style="width:51pt;height:31pt" o:ole="">
            <v:imagedata r:id="rId34" o:title=""/>
          </v:shape>
          <o:OLEObject Type="Embed" ProgID="Equation.3" ShapeID="_x0000_i1193" DrawAspect="Content" ObjectID="_1688819414" r:id="rId35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unde </w:t>
      </w:r>
      <w:r w:rsidRPr="0031711A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260" w:dyaOrig="360">
          <v:shape id="_x0000_i1194" type="#_x0000_t75" style="width:13pt;height:18pt" o:ole="">
            <v:imagedata r:id="rId36" o:title=""/>
          </v:shape>
          <o:OLEObject Type="Embed" ProgID="Equation.3" ShapeID="_x0000_i1194" DrawAspect="Content" ObjectID="_1688819415" r:id="rId37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este temperatura la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suprafaţa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Soarelui. </w:t>
      </w:r>
    </w:p>
    <w:p w:rsidR="004D6D66" w:rsidRPr="0031711A" w:rsidRDefault="004D6D66" w:rsidP="0031711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31711A">
        <w:rPr>
          <w:rFonts w:ascii="Times New Roman" w:hAnsi="Times New Roman" w:cs="Times New Roman"/>
          <w:iCs/>
          <w:sz w:val="24"/>
          <w:szCs w:val="24"/>
          <w:lang w:val="ro-RO"/>
        </w:rPr>
        <w:t>R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>elaţia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dintre raza stelei </w:t>
      </w:r>
      <w:r w:rsidRPr="0031711A">
        <w:rPr>
          <w:rFonts w:ascii="Times New Roman" w:hAnsi="Times New Roman" w:cs="Times New Roman"/>
          <w:position w:val="-4"/>
          <w:sz w:val="24"/>
          <w:szCs w:val="24"/>
          <w:lang w:val="ro-RO"/>
        </w:rPr>
        <w:object w:dxaOrig="220" w:dyaOrig="240">
          <v:shape id="_x0000_i1195" type="#_x0000_t75" style="width:11pt;height:12pt" o:ole="">
            <v:imagedata r:id="rId38" o:title=""/>
          </v:shape>
          <o:OLEObject Type="Embed" ProgID="Equation.3" ShapeID="_x0000_i1195" DrawAspect="Content" ObjectID="_1688819416" r:id="rId39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raza Soarelui, este:</w:t>
      </w:r>
    </w:p>
    <w:p w:rsidR="004D6D66" w:rsidRPr="0031711A" w:rsidRDefault="004D6D66" w:rsidP="0031711A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position w:val="-30"/>
          <w:sz w:val="24"/>
          <w:szCs w:val="24"/>
          <w:lang w:val="ro-RO"/>
        </w:rPr>
        <w:object w:dxaOrig="880" w:dyaOrig="680">
          <v:shape id="_x0000_i1196" type="#_x0000_t75" style="width:44pt;height:34pt" o:ole="">
            <v:imagedata r:id="rId40" o:title=""/>
          </v:shape>
          <o:OLEObject Type="Embed" ProgID="Equation.3" ShapeID="_x0000_i1196" DrawAspect="Content" ObjectID="_1688819417" r:id="rId41"/>
        </w:objec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b)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position w:val="-30"/>
          <w:sz w:val="24"/>
          <w:szCs w:val="24"/>
          <w:lang w:val="ro-RO"/>
        </w:rPr>
        <w:object w:dxaOrig="920" w:dyaOrig="680">
          <v:shape id="_x0000_i1197" type="#_x0000_t75" style="width:46pt;height:34pt" o:ole="">
            <v:imagedata r:id="rId42" o:title=""/>
          </v:shape>
          <o:OLEObject Type="Embed" ProgID="Equation.3" ShapeID="_x0000_i1197" DrawAspect="Content" ObjectID="_1688819418" r:id="rId43"/>
        </w:objec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c)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position w:val="-30"/>
          <w:sz w:val="24"/>
          <w:szCs w:val="24"/>
          <w:lang w:val="ro-RO"/>
        </w:rPr>
        <w:object w:dxaOrig="940" w:dyaOrig="680">
          <v:shape id="_x0000_i1198" type="#_x0000_t75" style="width:47pt;height:34pt" o:ole="">
            <v:imagedata r:id="rId44" o:title=""/>
          </v:shape>
          <o:OLEObject Type="Embed" ProgID="Equation.3" ShapeID="_x0000_i1198" DrawAspect="Content" ObjectID="_1688819419" r:id="rId45"/>
        </w:objec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d)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position w:val="-30"/>
          <w:sz w:val="24"/>
          <w:szCs w:val="24"/>
          <w:lang w:val="ro-RO"/>
        </w:rPr>
        <w:object w:dxaOrig="900" w:dyaOrig="680">
          <v:shape id="_x0000_i1199" type="#_x0000_t75" style="width:45pt;height:34pt" o:ole="">
            <v:imagedata r:id="rId46" o:title=""/>
          </v:shape>
          <o:OLEObject Type="Embed" ProgID="Equation.3" ShapeID="_x0000_i1199" DrawAspect="Content" ObjectID="_1688819420" r:id="rId47"/>
        </w:object>
      </w:r>
    </w:p>
    <w:p w:rsidR="004D6D66" w:rsidRPr="0031711A" w:rsidRDefault="004D6D66" w:rsidP="004D6D66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31711A" w:rsidRPr="0031711A" w:rsidRDefault="0031711A" w:rsidP="004D6D66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31711A" w:rsidRPr="0031711A" w:rsidRDefault="0031711A" w:rsidP="004D6D66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4D6D66" w:rsidRPr="0031711A" w:rsidRDefault="004D6D66" w:rsidP="004D6D66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 xml:space="preserve">Grila D. </w:t>
      </w: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>Satelitul urmărit</w:t>
      </w:r>
    </w:p>
    <w:p w:rsidR="004D6D66" w:rsidRPr="0031711A" w:rsidRDefault="004D6D66" w:rsidP="004D6D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Un satelit artificial se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roteşte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în jurul Pământului pe o orbită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ciculară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, situată în planul ecuatorului, sensul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rotaţiei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sale fiind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acelaşi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cu sensul de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rotaţie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al Pământului în jurul axei proprii. Satelitul revine deasupra unui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acelaşi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punct de pe ecuator, de fiecare dată după un timp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= 2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P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, unde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P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este perioada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revoluţiei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proprii a Pământului. Dacă raza Pământului este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, iar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acceleraţia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1711A">
        <w:rPr>
          <w:rFonts w:ascii="Times New Roman" w:hAnsi="Times New Roman" w:cs="Times New Roman"/>
          <w:sz w:val="24"/>
          <w:szCs w:val="24"/>
          <w:lang w:val="ro-RO"/>
        </w:rPr>
        <w:t>gravitaţională</w:t>
      </w:r>
      <w:proofErr w:type="spellEnd"/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terestră la sol este </w:t>
      </w:r>
      <w:r w:rsidRPr="0031711A">
        <w:rPr>
          <w:rFonts w:ascii="Times New Roman" w:hAnsi="Times New Roman" w:cs="Times New Roman"/>
          <w:i/>
          <w:sz w:val="24"/>
          <w:szCs w:val="24"/>
          <w:lang w:val="ro-RO"/>
        </w:rPr>
        <w:t>g</w:t>
      </w:r>
      <w:r w:rsidRPr="0031711A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0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>, atunci raza orbitei satelitului este:</w:t>
      </w:r>
    </w:p>
    <w:p w:rsidR="004D6D66" w:rsidRPr="0031711A" w:rsidRDefault="004D6D66" w:rsidP="0031711A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a) </w:t>
      </w:r>
      <w:r w:rsidRPr="0031711A">
        <w:rPr>
          <w:rFonts w:ascii="Times New Roman" w:hAnsi="Times New Roman" w:cs="Times New Roman"/>
          <w:position w:val="-26"/>
          <w:sz w:val="24"/>
          <w:szCs w:val="24"/>
          <w:lang w:val="ro-RO"/>
        </w:rPr>
        <w:object w:dxaOrig="1460" w:dyaOrig="720">
          <v:shape id="_x0000_i1200" type="#_x0000_t75" style="width:73pt;height:36pt" o:ole="" fillcolor="window">
            <v:imagedata r:id="rId48" o:title=""/>
          </v:shape>
          <o:OLEObject Type="Embed" ProgID="Equation.3" ShapeID="_x0000_i1200" DrawAspect="Content" ObjectID="_1688819421" r:id="rId49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6"/>
          <w:sz w:val="24"/>
          <w:szCs w:val="24"/>
          <w:lang w:val="ro-RO"/>
        </w:rPr>
        <w:object w:dxaOrig="1460" w:dyaOrig="720">
          <v:shape id="_x0000_i1201" type="#_x0000_t75" style="width:73pt;height:36pt" o:ole="" fillcolor="window">
            <v:imagedata r:id="rId50" o:title=""/>
          </v:shape>
          <o:OLEObject Type="Embed" ProgID="Equation.3" ShapeID="_x0000_i1201" DrawAspect="Content" ObjectID="_1688819422" r:id="rId51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6"/>
          <w:sz w:val="24"/>
          <w:szCs w:val="24"/>
          <w:lang w:val="ro-RO"/>
        </w:rPr>
        <w:object w:dxaOrig="1460" w:dyaOrig="720">
          <v:shape id="_x0000_i1202" type="#_x0000_t75" style="width:73pt;height:36pt" o:ole="" fillcolor="window">
            <v:imagedata r:id="rId52" o:title=""/>
          </v:shape>
          <o:OLEObject Type="Embed" ProgID="Equation.3" ShapeID="_x0000_i1202" DrawAspect="Content" ObjectID="_1688819423" r:id="rId53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d)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6"/>
          <w:sz w:val="24"/>
          <w:szCs w:val="24"/>
          <w:lang w:val="ro-RO"/>
        </w:rPr>
        <w:object w:dxaOrig="1440" w:dyaOrig="720">
          <v:shape id="_x0000_i1203" type="#_x0000_t75" style="width:1in;height:36pt" o:ole="" fillcolor="window">
            <v:imagedata r:id="rId54" o:title=""/>
          </v:shape>
          <o:OLEObject Type="Embed" ProgID="Equation.3" ShapeID="_x0000_i1203" DrawAspect="Content" ObjectID="_1688819424" r:id="rId55"/>
        </w:object>
      </w:r>
    </w:p>
    <w:p w:rsidR="004D6D66" w:rsidRPr="0031711A" w:rsidRDefault="004D6D66" w:rsidP="004D6D66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sz w:val="24"/>
          <w:szCs w:val="24"/>
          <w:lang w:val="ro-RO"/>
        </w:rPr>
        <w:t>Grila E. Planetele exterioare</w:t>
      </w:r>
    </w:p>
    <w:p w:rsidR="004D6D66" w:rsidRPr="0031711A" w:rsidRDefault="004D6D66" w:rsidP="004D6D66">
      <w:pPr>
        <w:pStyle w:val="DefaultText"/>
        <w:ind w:firstLine="720"/>
        <w:jc w:val="both"/>
        <w:rPr>
          <w:szCs w:val="24"/>
          <w:lang w:val="ro-RO"/>
        </w:rPr>
      </w:pPr>
      <w:r w:rsidRPr="0031711A">
        <w:rPr>
          <w:szCs w:val="24"/>
          <w:lang w:val="ro-RO"/>
        </w:rPr>
        <w:t xml:space="preserve">În </w:t>
      </w:r>
      <w:proofErr w:type="spellStart"/>
      <w:r w:rsidRPr="0031711A">
        <w:rPr>
          <w:szCs w:val="24"/>
          <w:lang w:val="ro-RO"/>
        </w:rPr>
        <w:t>mişcările</w:t>
      </w:r>
      <w:proofErr w:type="spellEnd"/>
      <w:r w:rsidRPr="0031711A">
        <w:rPr>
          <w:szCs w:val="24"/>
          <w:lang w:val="ro-RO"/>
        </w:rPr>
        <w:t xml:space="preserve"> lor aparente de pe sfera cerească geocentrică, planetele exterioare Pământului, rămân în brâul ceresc al </w:t>
      </w:r>
      <w:proofErr w:type="spellStart"/>
      <w:r w:rsidRPr="0031711A">
        <w:rPr>
          <w:szCs w:val="24"/>
          <w:lang w:val="ro-RO"/>
        </w:rPr>
        <w:t>constelaţiilor</w:t>
      </w:r>
      <w:proofErr w:type="spellEnd"/>
      <w:r w:rsidRPr="0031711A">
        <w:rPr>
          <w:szCs w:val="24"/>
          <w:lang w:val="ro-RO"/>
        </w:rPr>
        <w:t xml:space="preserve"> zodiacale: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a)</w:t>
      </w:r>
      <w:r w:rsidRPr="0031711A">
        <w:rPr>
          <w:szCs w:val="24"/>
          <w:lang w:val="ro-RO"/>
        </w:rPr>
        <w:t xml:space="preserve"> numai în apropierea Soarelui; 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b)</w:t>
      </w:r>
      <w:r w:rsidRPr="0031711A">
        <w:rPr>
          <w:szCs w:val="24"/>
          <w:lang w:val="ro-RO"/>
        </w:rPr>
        <w:t xml:space="preserve"> numai în </w:t>
      </w:r>
      <w:proofErr w:type="spellStart"/>
      <w:r w:rsidRPr="0031711A">
        <w:rPr>
          <w:szCs w:val="24"/>
          <w:lang w:val="ro-RO"/>
        </w:rPr>
        <w:t>constelaţiile</w:t>
      </w:r>
      <w:proofErr w:type="spellEnd"/>
      <w:r w:rsidRPr="0031711A">
        <w:rPr>
          <w:szCs w:val="24"/>
          <w:lang w:val="ro-RO"/>
        </w:rPr>
        <w:t xml:space="preserve"> zodiacale diametral opuse Soarelui; 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c)</w:t>
      </w:r>
      <w:r w:rsidRPr="0031711A">
        <w:rPr>
          <w:szCs w:val="24"/>
          <w:lang w:val="ro-RO"/>
        </w:rPr>
        <w:t xml:space="preserve"> fie în apropierea Soarelui, fie în </w:t>
      </w:r>
      <w:proofErr w:type="spellStart"/>
      <w:r w:rsidRPr="0031711A">
        <w:rPr>
          <w:szCs w:val="24"/>
          <w:lang w:val="ro-RO"/>
        </w:rPr>
        <w:t>constelaţiile</w:t>
      </w:r>
      <w:proofErr w:type="spellEnd"/>
      <w:r w:rsidRPr="0031711A">
        <w:rPr>
          <w:szCs w:val="24"/>
          <w:lang w:val="ro-RO"/>
        </w:rPr>
        <w:t xml:space="preserve"> zodiacale opuse Soarelui. 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 xml:space="preserve">d) </w:t>
      </w:r>
      <w:r w:rsidRPr="0031711A">
        <w:rPr>
          <w:szCs w:val="24"/>
          <w:lang w:val="ro-RO"/>
        </w:rPr>
        <w:t>cu repartiție aleatorie.</w:t>
      </w:r>
    </w:p>
    <w:p w:rsidR="004D6D66" w:rsidRPr="0031711A" w:rsidRDefault="004D6D66" w:rsidP="004D6D66">
      <w:pPr>
        <w:pStyle w:val="BodyText"/>
        <w:tabs>
          <w:tab w:val="left" w:pos="-28"/>
        </w:tabs>
        <w:spacing w:after="0"/>
        <w:rPr>
          <w:b/>
        </w:rPr>
      </w:pPr>
    </w:p>
    <w:p w:rsidR="004D6D66" w:rsidRPr="0031711A" w:rsidRDefault="004D6D66" w:rsidP="004D6D66">
      <w:pPr>
        <w:pStyle w:val="BodyText"/>
        <w:tabs>
          <w:tab w:val="left" w:pos="-28"/>
        </w:tabs>
        <w:spacing w:after="0"/>
        <w:ind w:firstLine="700"/>
        <w:rPr>
          <w:b/>
        </w:rPr>
      </w:pPr>
      <w:r w:rsidRPr="0031711A">
        <w:rPr>
          <w:b/>
        </w:rPr>
        <w:t xml:space="preserve">Grila F. Marea </w:t>
      </w:r>
      <w:proofErr w:type="spellStart"/>
      <w:r w:rsidRPr="0031711A">
        <w:rPr>
          <w:b/>
        </w:rPr>
        <w:t>Opoziţie</w:t>
      </w:r>
      <w:proofErr w:type="spellEnd"/>
      <w:r w:rsidRPr="0031711A">
        <w:rPr>
          <w:b/>
        </w:rPr>
        <w:t xml:space="preserve"> a lui Marte </w:t>
      </w:r>
    </w:p>
    <w:p w:rsidR="004D6D66" w:rsidRPr="0031711A" w:rsidRDefault="004D6D66" w:rsidP="004D6D66">
      <w:pPr>
        <w:pStyle w:val="BodyText"/>
        <w:tabs>
          <w:tab w:val="left" w:pos="-28"/>
        </w:tabs>
        <w:spacing w:after="0"/>
        <w:ind w:firstLine="728"/>
        <w:jc w:val="both"/>
      </w:pPr>
      <w:r w:rsidRPr="0031711A">
        <w:t xml:space="preserve">Atunci când Marte, Soarele </w:t>
      </w:r>
      <w:proofErr w:type="spellStart"/>
      <w:r w:rsidRPr="0031711A">
        <w:t>şi</w:t>
      </w:r>
      <w:proofErr w:type="spellEnd"/>
      <w:r w:rsidRPr="0031711A">
        <w:t xml:space="preserve"> Pământul se află pe </w:t>
      </w:r>
      <w:proofErr w:type="spellStart"/>
      <w:r w:rsidRPr="0031711A">
        <w:t>aceeaşi</w:t>
      </w:r>
      <w:proofErr w:type="spellEnd"/>
      <w:r w:rsidRPr="0031711A">
        <w:t xml:space="preserve"> </w:t>
      </w:r>
      <w:proofErr w:type="spellStart"/>
      <w:r w:rsidRPr="0031711A">
        <w:t>direcţie</w:t>
      </w:r>
      <w:proofErr w:type="spellEnd"/>
      <w:r w:rsidRPr="0031711A">
        <w:t xml:space="preserve">, se spune că Marte este în </w:t>
      </w:r>
      <w:proofErr w:type="spellStart"/>
      <w:r w:rsidRPr="0031711A">
        <w:t>Opoziţie</w:t>
      </w:r>
      <w:proofErr w:type="spellEnd"/>
      <w:r w:rsidRPr="0031711A">
        <w:t xml:space="preserve">. Marea </w:t>
      </w:r>
      <w:proofErr w:type="spellStart"/>
      <w:r w:rsidRPr="0031711A">
        <w:t>Opoziţie</w:t>
      </w:r>
      <w:proofErr w:type="spellEnd"/>
      <w:r w:rsidRPr="0031711A">
        <w:t xml:space="preserve"> a lui Marte se întâmplă atunci când </w:t>
      </w:r>
      <w:proofErr w:type="spellStart"/>
      <w:r w:rsidRPr="0031711A">
        <w:t>distanţa</w:t>
      </w:r>
      <w:proofErr w:type="spellEnd"/>
      <w:r w:rsidRPr="0031711A">
        <w:t xml:space="preserve"> dintre Pământ </w:t>
      </w:r>
      <w:proofErr w:type="spellStart"/>
      <w:r w:rsidRPr="0031711A">
        <w:t>şi</w:t>
      </w:r>
      <w:proofErr w:type="spellEnd"/>
      <w:r w:rsidRPr="0031711A">
        <w:t xml:space="preserve"> Marte este minimă. Se consideră că orbita Pământului este un cerc, iar orbita lui Marte este o elipsă.  Se </w:t>
      </w:r>
      <w:proofErr w:type="spellStart"/>
      <w:r w:rsidRPr="0031711A">
        <w:t>ştie</w:t>
      </w:r>
      <w:proofErr w:type="spellEnd"/>
      <w:r w:rsidRPr="0031711A">
        <w:t xml:space="preserve"> că planeta Marte efectuează o </w:t>
      </w:r>
      <w:proofErr w:type="spellStart"/>
      <w:r w:rsidRPr="0031711A">
        <w:t>rotaţie</w:t>
      </w:r>
      <w:proofErr w:type="spellEnd"/>
      <w:r w:rsidRPr="0031711A">
        <w:t xml:space="preserve"> completă în jurul Soarelui în 687 zile terestre.</w:t>
      </w:r>
    </w:p>
    <w:p w:rsidR="004D6D66" w:rsidRPr="0031711A" w:rsidRDefault="004D6D66" w:rsidP="004D6D66">
      <w:pPr>
        <w:pStyle w:val="BodyText"/>
        <w:tabs>
          <w:tab w:val="left" w:pos="-28"/>
        </w:tabs>
        <w:spacing w:after="0"/>
        <w:ind w:firstLine="728"/>
        <w:jc w:val="both"/>
      </w:pPr>
      <w:r w:rsidRPr="0031711A">
        <w:t xml:space="preserve">Timpul după care Marea </w:t>
      </w:r>
      <w:proofErr w:type="spellStart"/>
      <w:r w:rsidRPr="0031711A">
        <w:t>Opoziţie</w:t>
      </w:r>
      <w:proofErr w:type="spellEnd"/>
      <w:r w:rsidRPr="0031711A">
        <w:t xml:space="preserve"> a lui Marte se repetă și numărul de rotații efectuate de Marte în jurul Soarelui, sunt:</w:t>
      </w:r>
    </w:p>
    <w:p w:rsidR="004D6D66" w:rsidRPr="0031711A" w:rsidRDefault="004D6D66" w:rsidP="004D6D66">
      <w:pPr>
        <w:pStyle w:val="BodyText"/>
        <w:tabs>
          <w:tab w:val="left" w:pos="-28"/>
        </w:tabs>
        <w:spacing w:after="0"/>
        <w:ind w:firstLine="728"/>
        <w:jc w:val="both"/>
      </w:pPr>
      <w:r w:rsidRPr="0031711A">
        <w:rPr>
          <w:b/>
          <w:bCs/>
        </w:rPr>
        <w:t xml:space="preserve">a) </w:t>
      </w:r>
      <w:r w:rsidRPr="0031711A">
        <w:rPr>
          <w:b/>
          <w:bCs/>
          <w:position w:val="-6"/>
        </w:rPr>
        <w:object w:dxaOrig="960" w:dyaOrig="279">
          <v:shape id="_x0000_i1204" type="#_x0000_t75" style="width:48pt;height:13.95pt" o:ole="">
            <v:imagedata r:id="rId56" o:title=""/>
          </v:shape>
          <o:OLEObject Type="Embed" ProgID="Equation.3" ShapeID="_x0000_i1204" DrawAspect="Content" ObjectID="_1688819425" r:id="rId57"/>
        </w:object>
      </w:r>
      <w:r w:rsidRPr="0031711A">
        <w:rPr>
          <w:b/>
          <w:bCs/>
        </w:rPr>
        <w:t xml:space="preserve"> </w:t>
      </w:r>
      <w:r w:rsidRPr="0031711A">
        <w:t xml:space="preserve">și </w:t>
      </w:r>
      <w:r w:rsidRPr="0031711A">
        <w:rPr>
          <w:b/>
          <w:bCs/>
          <w:position w:val="-6"/>
        </w:rPr>
        <w:object w:dxaOrig="560" w:dyaOrig="279">
          <v:shape id="_x0000_i1205" type="#_x0000_t75" style="width:28pt;height:13.95pt" o:ole="">
            <v:imagedata r:id="rId58" o:title=""/>
          </v:shape>
          <o:OLEObject Type="Embed" ProgID="Equation.3" ShapeID="_x0000_i1205" DrawAspect="Content" ObjectID="_1688819426" r:id="rId59"/>
        </w:object>
      </w:r>
      <w:r w:rsidRPr="0031711A">
        <w:rPr>
          <w:b/>
          <w:bCs/>
        </w:rPr>
        <w:t xml:space="preserve"> </w:t>
      </w:r>
      <w:r w:rsidRPr="0031711A">
        <w:t xml:space="preserve">rotații; </w:t>
      </w:r>
      <w:r w:rsidRPr="0031711A">
        <w:rPr>
          <w:b/>
          <w:bCs/>
        </w:rPr>
        <w:t xml:space="preserve">b) </w:t>
      </w:r>
      <w:r w:rsidRPr="0031711A">
        <w:rPr>
          <w:b/>
          <w:bCs/>
          <w:position w:val="-6"/>
        </w:rPr>
        <w:object w:dxaOrig="960" w:dyaOrig="279">
          <v:shape id="_x0000_i1206" type="#_x0000_t75" style="width:48pt;height:13.95pt" o:ole="">
            <v:imagedata r:id="rId60" o:title=""/>
          </v:shape>
          <o:OLEObject Type="Embed" ProgID="Equation.3" ShapeID="_x0000_i1206" DrawAspect="Content" ObjectID="_1688819427" r:id="rId61"/>
        </w:object>
      </w:r>
      <w:r w:rsidRPr="0031711A">
        <w:rPr>
          <w:b/>
          <w:bCs/>
        </w:rPr>
        <w:t xml:space="preserve"> </w:t>
      </w:r>
      <w:r w:rsidRPr="0031711A">
        <w:t xml:space="preserve">și </w:t>
      </w:r>
      <w:r w:rsidRPr="0031711A">
        <w:rPr>
          <w:b/>
          <w:bCs/>
          <w:position w:val="-6"/>
        </w:rPr>
        <w:object w:dxaOrig="660" w:dyaOrig="279">
          <v:shape id="_x0000_i1207" type="#_x0000_t75" style="width:33pt;height:13.95pt" o:ole="">
            <v:imagedata r:id="rId62" o:title=""/>
          </v:shape>
          <o:OLEObject Type="Embed" ProgID="Equation.3" ShapeID="_x0000_i1207" DrawAspect="Content" ObjectID="_1688819428" r:id="rId63"/>
        </w:object>
      </w:r>
      <w:r w:rsidRPr="0031711A">
        <w:rPr>
          <w:b/>
          <w:bCs/>
        </w:rPr>
        <w:t xml:space="preserve"> </w:t>
      </w:r>
      <w:r w:rsidRPr="0031711A">
        <w:t>rotații;</w:t>
      </w:r>
    </w:p>
    <w:p w:rsidR="004D6D66" w:rsidRPr="0031711A" w:rsidRDefault="004D6D66" w:rsidP="004D6D66">
      <w:pPr>
        <w:pStyle w:val="BodyText"/>
        <w:tabs>
          <w:tab w:val="left" w:pos="-28"/>
        </w:tabs>
        <w:spacing w:after="0"/>
        <w:ind w:firstLine="728"/>
        <w:jc w:val="both"/>
        <w:rPr>
          <w:b/>
          <w:bCs/>
        </w:rPr>
      </w:pPr>
      <w:r w:rsidRPr="0031711A">
        <w:rPr>
          <w:b/>
          <w:bCs/>
        </w:rPr>
        <w:t xml:space="preserve">c) </w:t>
      </w:r>
      <w:r w:rsidRPr="0031711A">
        <w:rPr>
          <w:b/>
          <w:bCs/>
          <w:position w:val="-6"/>
        </w:rPr>
        <w:object w:dxaOrig="960" w:dyaOrig="279">
          <v:shape id="_x0000_i1208" type="#_x0000_t75" style="width:48pt;height:13.95pt" o:ole="">
            <v:imagedata r:id="rId64" o:title=""/>
          </v:shape>
          <o:OLEObject Type="Embed" ProgID="Equation.3" ShapeID="_x0000_i1208" DrawAspect="Content" ObjectID="_1688819429" r:id="rId65"/>
        </w:object>
      </w:r>
      <w:r w:rsidRPr="0031711A">
        <w:rPr>
          <w:b/>
          <w:bCs/>
        </w:rPr>
        <w:t xml:space="preserve"> </w:t>
      </w:r>
      <w:r w:rsidRPr="0031711A">
        <w:t xml:space="preserve">și </w:t>
      </w:r>
      <w:r w:rsidRPr="0031711A">
        <w:rPr>
          <w:b/>
          <w:bCs/>
          <w:position w:val="-6"/>
        </w:rPr>
        <w:object w:dxaOrig="660" w:dyaOrig="279">
          <v:shape id="_x0000_i1209" type="#_x0000_t75" style="width:33pt;height:13.95pt" o:ole="">
            <v:imagedata r:id="rId66" o:title=""/>
          </v:shape>
          <o:OLEObject Type="Embed" ProgID="Equation.3" ShapeID="_x0000_i1209" DrawAspect="Content" ObjectID="_1688819430" r:id="rId67"/>
        </w:object>
      </w:r>
      <w:r w:rsidRPr="0031711A">
        <w:rPr>
          <w:b/>
          <w:bCs/>
        </w:rPr>
        <w:t xml:space="preserve"> </w:t>
      </w:r>
      <w:r w:rsidRPr="0031711A">
        <w:t xml:space="preserve">rotații; </w:t>
      </w:r>
      <w:r w:rsidRPr="0031711A">
        <w:rPr>
          <w:b/>
          <w:bCs/>
        </w:rPr>
        <w:t xml:space="preserve">d) </w:t>
      </w:r>
      <w:r w:rsidRPr="0031711A">
        <w:rPr>
          <w:b/>
          <w:bCs/>
          <w:position w:val="-6"/>
        </w:rPr>
        <w:object w:dxaOrig="940" w:dyaOrig="279">
          <v:shape id="_x0000_i1210" type="#_x0000_t75" style="width:47pt;height:13.95pt" o:ole="">
            <v:imagedata r:id="rId68" o:title=""/>
          </v:shape>
          <o:OLEObject Type="Embed" ProgID="Equation.3" ShapeID="_x0000_i1210" DrawAspect="Content" ObjectID="_1688819431" r:id="rId69"/>
        </w:object>
      </w:r>
      <w:r w:rsidRPr="0031711A">
        <w:rPr>
          <w:b/>
          <w:bCs/>
        </w:rPr>
        <w:t xml:space="preserve"> </w:t>
      </w:r>
      <w:r w:rsidRPr="0031711A">
        <w:t xml:space="preserve">și </w:t>
      </w:r>
      <w:r w:rsidRPr="0031711A">
        <w:rPr>
          <w:b/>
          <w:bCs/>
          <w:position w:val="-6"/>
        </w:rPr>
        <w:object w:dxaOrig="540" w:dyaOrig="279">
          <v:shape id="_x0000_i1211" type="#_x0000_t75" style="width:27pt;height:13.95pt" o:ole="">
            <v:imagedata r:id="rId70" o:title=""/>
          </v:shape>
          <o:OLEObject Type="Embed" ProgID="Equation.3" ShapeID="_x0000_i1211" DrawAspect="Content" ObjectID="_1688819432" r:id="rId71"/>
        </w:object>
      </w:r>
      <w:r w:rsidRPr="0031711A">
        <w:rPr>
          <w:b/>
          <w:bCs/>
        </w:rPr>
        <w:t xml:space="preserve"> </w:t>
      </w:r>
      <w:r w:rsidRPr="0031711A">
        <w:t xml:space="preserve">rotații. </w:t>
      </w:r>
    </w:p>
    <w:p w:rsidR="004D6D66" w:rsidRPr="0031711A" w:rsidRDefault="004D6D66" w:rsidP="004D6D66">
      <w:pPr>
        <w:pStyle w:val="BodyText"/>
        <w:tabs>
          <w:tab w:val="left" w:pos="-42"/>
        </w:tabs>
        <w:ind w:firstLine="756"/>
      </w:pPr>
    </w:p>
    <w:p w:rsidR="004D6D66" w:rsidRPr="0031711A" w:rsidRDefault="004D6D66" w:rsidP="004D6D66">
      <w:pPr>
        <w:pStyle w:val="DefaultText"/>
        <w:ind w:firstLine="700"/>
        <w:jc w:val="both"/>
        <w:rPr>
          <w:b/>
          <w:szCs w:val="24"/>
          <w:lang w:val="ro-RO"/>
        </w:rPr>
      </w:pPr>
      <w:r w:rsidRPr="0031711A">
        <w:rPr>
          <w:b/>
          <w:szCs w:val="24"/>
          <w:lang w:val="ro-RO"/>
        </w:rPr>
        <w:t>Grila G. Venus pe sfera cerească</w:t>
      </w:r>
    </w:p>
    <w:p w:rsidR="004D6D66" w:rsidRPr="0031711A" w:rsidRDefault="004D6D66" w:rsidP="004D6D66">
      <w:pPr>
        <w:pStyle w:val="DefaultText"/>
        <w:ind w:firstLine="720"/>
        <w:jc w:val="both"/>
        <w:rPr>
          <w:szCs w:val="24"/>
          <w:lang w:val="ro-RO"/>
        </w:rPr>
      </w:pPr>
      <w:proofErr w:type="spellStart"/>
      <w:r w:rsidRPr="0031711A">
        <w:rPr>
          <w:szCs w:val="24"/>
          <w:lang w:val="ro-RO"/>
        </w:rPr>
        <w:t>Poziţiile</w:t>
      </w:r>
      <w:proofErr w:type="spellEnd"/>
      <w:r w:rsidRPr="0031711A">
        <w:rPr>
          <w:szCs w:val="24"/>
          <w:lang w:val="ro-RO"/>
        </w:rPr>
        <w:t xml:space="preserve"> aparente ale planetei Venus de pe sfera cerească geocentrică indică, în raport cu </w:t>
      </w:r>
      <w:proofErr w:type="spellStart"/>
      <w:r w:rsidRPr="0031711A">
        <w:rPr>
          <w:szCs w:val="24"/>
          <w:lang w:val="ro-RO"/>
        </w:rPr>
        <w:t>poziţia</w:t>
      </w:r>
      <w:proofErr w:type="spellEnd"/>
      <w:r w:rsidRPr="0031711A">
        <w:rPr>
          <w:szCs w:val="24"/>
          <w:lang w:val="ro-RO"/>
        </w:rPr>
        <w:t xml:space="preserve"> aparentă a Soarelui: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a)</w:t>
      </w:r>
      <w:r w:rsidRPr="0031711A">
        <w:rPr>
          <w:szCs w:val="24"/>
          <w:lang w:val="ro-RO"/>
        </w:rPr>
        <w:t xml:space="preserve"> o </w:t>
      </w:r>
      <w:proofErr w:type="spellStart"/>
      <w:r w:rsidRPr="0031711A">
        <w:rPr>
          <w:szCs w:val="24"/>
          <w:lang w:val="ro-RO"/>
        </w:rPr>
        <w:t>mişcare</w:t>
      </w:r>
      <w:proofErr w:type="spellEnd"/>
      <w:r w:rsidRPr="0031711A">
        <w:rPr>
          <w:szCs w:val="24"/>
          <w:lang w:val="ro-RO"/>
        </w:rPr>
        <w:t xml:space="preserve"> circulară; 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b)</w:t>
      </w:r>
      <w:r w:rsidRPr="0031711A">
        <w:rPr>
          <w:szCs w:val="24"/>
          <w:lang w:val="ro-RO"/>
        </w:rPr>
        <w:t xml:space="preserve"> o </w:t>
      </w:r>
      <w:proofErr w:type="spellStart"/>
      <w:r w:rsidRPr="0031711A">
        <w:rPr>
          <w:szCs w:val="24"/>
          <w:lang w:val="ro-RO"/>
        </w:rPr>
        <w:t>mişcare</w:t>
      </w:r>
      <w:proofErr w:type="spellEnd"/>
      <w:r w:rsidRPr="0031711A">
        <w:rPr>
          <w:szCs w:val="24"/>
          <w:lang w:val="ro-RO"/>
        </w:rPr>
        <w:t xml:space="preserve"> oscilatorie; 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c)</w:t>
      </w:r>
      <w:r w:rsidRPr="0031711A">
        <w:rPr>
          <w:szCs w:val="24"/>
          <w:lang w:val="ro-RO"/>
        </w:rPr>
        <w:t xml:space="preserve"> o </w:t>
      </w:r>
      <w:proofErr w:type="spellStart"/>
      <w:r w:rsidRPr="0031711A">
        <w:rPr>
          <w:szCs w:val="24"/>
          <w:lang w:val="ro-RO"/>
        </w:rPr>
        <w:t>mişcare</w:t>
      </w:r>
      <w:proofErr w:type="spellEnd"/>
      <w:r w:rsidRPr="0031711A">
        <w:rPr>
          <w:szCs w:val="24"/>
          <w:lang w:val="ro-RO"/>
        </w:rPr>
        <w:t xml:space="preserve"> pe o traiectorie în formă de elipsă având Soarele în unul din focare;</w:t>
      </w: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  <w:r w:rsidRPr="0031711A">
        <w:rPr>
          <w:b/>
          <w:bCs/>
          <w:szCs w:val="24"/>
          <w:lang w:val="ro-RO"/>
        </w:rPr>
        <w:t>d)</w:t>
      </w:r>
      <w:r w:rsidRPr="0031711A">
        <w:rPr>
          <w:szCs w:val="24"/>
          <w:lang w:val="ro-RO"/>
        </w:rPr>
        <w:t xml:space="preserve"> repaus relativ.</w:t>
      </w:r>
    </w:p>
    <w:p w:rsidR="004D6D66" w:rsidRPr="0031711A" w:rsidRDefault="004D6D66" w:rsidP="004D6D66">
      <w:pPr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31711A" w:rsidRPr="0031711A" w:rsidRDefault="0031711A" w:rsidP="004D6D66">
      <w:pPr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31711A" w:rsidRPr="0031711A" w:rsidRDefault="0031711A" w:rsidP="004D6D66">
      <w:pPr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4D6D66" w:rsidRPr="0031711A" w:rsidRDefault="004D6D66" w:rsidP="004D6D66">
      <w:pPr>
        <w:ind w:firstLine="728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Grila H. Orbita eliptică a unui satelit</w:t>
      </w:r>
    </w:p>
    <w:p w:rsidR="004D6D66" w:rsidRPr="0031711A" w:rsidRDefault="004D6D66" w:rsidP="004D6D66">
      <w:pPr>
        <w:pStyle w:val="BodyTextIndent2"/>
        <w:spacing w:after="0" w:line="240" w:lineRule="auto"/>
        <w:ind w:left="0"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Dacă energia mecanică totală, </w:t>
      </w:r>
      <w:r w:rsidRPr="0031711A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, a unui sistem satelit - Pământ este </w:t>
      </w:r>
      <w:r w:rsidRPr="0031711A">
        <w:rPr>
          <w:rFonts w:ascii="Times New Roman" w:hAnsi="Times New Roman" w:cs="Times New Roman"/>
          <w:i/>
          <w:iCs/>
          <w:sz w:val="24"/>
          <w:szCs w:val="24"/>
          <w:lang w:val="ro-RO"/>
        </w:rPr>
        <w:t>E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, iar momentul cinetic al satelitului în raport cu centrul Pământului este </w:t>
      </w:r>
      <w:r w:rsidRPr="0031711A">
        <w:rPr>
          <w:rFonts w:ascii="Times New Roman" w:hAnsi="Times New Roman" w:cs="Times New Roman"/>
          <w:i/>
          <w:iCs/>
          <w:sz w:val="24"/>
          <w:szCs w:val="24"/>
          <w:lang w:val="ro-RO"/>
        </w:rPr>
        <w:t>L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>, atunci semiaxele orbitei eliptice a satelitului sunt date de expresiile:</w:t>
      </w:r>
    </w:p>
    <w:p w:rsidR="004D6D66" w:rsidRPr="0031711A" w:rsidRDefault="004D6D66" w:rsidP="004D6D66">
      <w:pPr>
        <w:pStyle w:val="BodyTextIndent2"/>
        <w:spacing w:after="0" w:line="240" w:lineRule="auto"/>
        <w:ind w:left="0" w:firstLine="71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4D6D66" w:rsidRPr="0031711A" w:rsidRDefault="004D6D66" w:rsidP="004D6D66">
      <w:pPr>
        <w:pStyle w:val="BodyTextIndent2"/>
        <w:spacing w:after="0" w:line="240" w:lineRule="auto"/>
        <w:ind w:left="0" w:firstLine="71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4D6D66" w:rsidRPr="0031711A" w:rsidRDefault="004D6D66" w:rsidP="004D6D66">
      <w:pPr>
        <w:pStyle w:val="BodyTextIndent2"/>
        <w:spacing w:after="0" w:line="240" w:lineRule="auto"/>
        <w:ind w:left="0" w:firstLine="71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a) </w:t>
      </w:r>
      <w:r w:rsidRPr="0031711A">
        <w:rPr>
          <w:rFonts w:ascii="Times New Roman" w:hAnsi="Times New Roman" w:cs="Times New Roman"/>
          <w:position w:val="-28"/>
          <w:sz w:val="24"/>
          <w:szCs w:val="24"/>
          <w:lang w:val="ro-RO"/>
        </w:rPr>
        <w:object w:dxaOrig="2760" w:dyaOrig="660">
          <v:shape id="_x0000_i1212" type="#_x0000_t75" style="width:138pt;height:33pt" o:ole="" fillcolor="window">
            <v:imagedata r:id="rId72" o:title=""/>
          </v:shape>
          <o:OLEObject Type="Embed" ProgID="Equation.3" ShapeID="_x0000_i1212" DrawAspect="Content" ObjectID="_1688819433" r:id="rId73"/>
        </w:objec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8"/>
          <w:sz w:val="24"/>
          <w:szCs w:val="24"/>
          <w:lang w:val="ro-RO"/>
        </w:rPr>
        <w:object w:dxaOrig="2659" w:dyaOrig="660">
          <v:shape id="_x0000_i1213" type="#_x0000_t75" style="width:132.95pt;height:33pt" o:ole="" fillcolor="window">
            <v:imagedata r:id="rId74" o:title=""/>
          </v:shape>
          <o:OLEObject Type="Embed" ProgID="Equation.3" ShapeID="_x0000_i1213" DrawAspect="Content" ObjectID="_1688819434" r:id="rId75"/>
        </w:object>
      </w:r>
    </w:p>
    <w:p w:rsidR="004D6D66" w:rsidRPr="0031711A" w:rsidRDefault="004D6D66" w:rsidP="004D6D66">
      <w:pPr>
        <w:pStyle w:val="BodyTextIndent2"/>
        <w:spacing w:after="0" w:line="240" w:lineRule="auto"/>
        <w:ind w:left="0" w:firstLine="71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8"/>
          <w:sz w:val="24"/>
          <w:szCs w:val="24"/>
          <w:lang w:val="ro-RO"/>
        </w:rPr>
        <w:object w:dxaOrig="2600" w:dyaOrig="660">
          <v:shape id="_x0000_i1214" type="#_x0000_t75" style="width:130pt;height:33pt" o:ole="" fillcolor="window">
            <v:imagedata r:id="rId76" o:title=""/>
          </v:shape>
          <o:OLEObject Type="Embed" ProgID="Equation.3" ShapeID="_x0000_i1214" DrawAspect="Content" ObjectID="_1688819435" r:id="rId77"/>
        </w:object>
      </w:r>
      <w:r w:rsidRPr="0031711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d)</w:t>
      </w:r>
      <w:r w:rsidRPr="003171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1711A">
        <w:rPr>
          <w:rFonts w:ascii="Times New Roman" w:hAnsi="Times New Roman" w:cs="Times New Roman"/>
          <w:position w:val="-28"/>
          <w:sz w:val="24"/>
          <w:szCs w:val="24"/>
          <w:lang w:val="ro-RO"/>
        </w:rPr>
        <w:object w:dxaOrig="2600" w:dyaOrig="660">
          <v:shape id="_x0000_i1215" type="#_x0000_t75" style="width:130pt;height:33pt" o:ole="" fillcolor="window">
            <v:imagedata r:id="rId78" o:title=""/>
          </v:shape>
          <o:OLEObject Type="Embed" ProgID="Equation.3" ShapeID="_x0000_i1215" DrawAspect="Content" ObjectID="_1688819436" r:id="rId79"/>
        </w:object>
      </w:r>
    </w:p>
    <w:p w:rsidR="004D6D66" w:rsidRPr="0031711A" w:rsidRDefault="004D6D66" w:rsidP="004D6D66">
      <w:pPr>
        <w:pStyle w:val="BodyText"/>
        <w:tabs>
          <w:tab w:val="left" w:pos="-42"/>
        </w:tabs>
      </w:pP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63"/>
        <w:rPr>
          <w:b/>
        </w:rPr>
      </w:pPr>
      <w:r w:rsidRPr="0031711A">
        <w:rPr>
          <w:b/>
        </w:rPr>
        <w:t xml:space="preserve">Grila J. Satelit cu motoare activate </w:t>
      </w: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63"/>
        <w:jc w:val="both"/>
        <w:rPr>
          <w:i/>
          <w:iCs/>
        </w:rPr>
      </w:pPr>
      <w:r w:rsidRPr="0031711A">
        <w:t xml:space="preserve">De la centrul de urmărire a zborului unui satelit cu masa </w:t>
      </w:r>
      <w:r w:rsidRPr="0031711A">
        <w:rPr>
          <w:i/>
        </w:rPr>
        <w:t>m</w:t>
      </w:r>
      <w:r w:rsidRPr="0031711A">
        <w:t xml:space="preserve">, care evoluează pe o orbită circumterestră cu raza </w:t>
      </w:r>
      <w:r w:rsidRPr="0031711A">
        <w:rPr>
          <w:i/>
        </w:rPr>
        <w:t>r</w:t>
      </w:r>
      <w:r w:rsidRPr="0031711A">
        <w:t xml:space="preserve">, se </w:t>
      </w:r>
      <w:proofErr w:type="spellStart"/>
      <w:r w:rsidRPr="0031711A">
        <w:t>stabileşte</w:t>
      </w:r>
      <w:proofErr w:type="spellEnd"/>
      <w:r w:rsidRPr="0031711A">
        <w:t xml:space="preserve"> ca satelitul să părăsească orbita circulară, evoluând în continuare în </w:t>
      </w:r>
      <w:proofErr w:type="spellStart"/>
      <w:r w:rsidRPr="0031711A">
        <w:t>aşa</w:t>
      </w:r>
      <w:proofErr w:type="spellEnd"/>
      <w:r w:rsidRPr="0031711A">
        <w:t xml:space="preserve"> fel încât vectorul viteză al satelitului, existent în momentul transmiterii comenzii la motoarele reactive ale satelitului, să rămână constant. </w:t>
      </w: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63"/>
        <w:jc w:val="both"/>
      </w:pPr>
      <w:r w:rsidRPr="0031711A">
        <w:t xml:space="preserve">În aceste condiții, </w:t>
      </w:r>
      <w:proofErr w:type="spellStart"/>
      <w:r w:rsidRPr="0031711A">
        <w:t>dependenţa</w:t>
      </w:r>
      <w:proofErr w:type="spellEnd"/>
      <w:r w:rsidRPr="0031711A">
        <w:t xml:space="preserve"> de timp a </w:t>
      </w:r>
      <w:proofErr w:type="spellStart"/>
      <w:r w:rsidRPr="0031711A">
        <w:t>forţei</w:t>
      </w:r>
      <w:proofErr w:type="spellEnd"/>
      <w:r w:rsidRPr="0031711A">
        <w:t xml:space="preserve"> de </w:t>
      </w:r>
      <w:proofErr w:type="spellStart"/>
      <w:r w:rsidRPr="0031711A">
        <w:t>atracţie</w:t>
      </w:r>
      <w:proofErr w:type="spellEnd"/>
      <w:r w:rsidRPr="0031711A">
        <w:t xml:space="preserve"> </w:t>
      </w:r>
      <w:proofErr w:type="spellStart"/>
      <w:r w:rsidRPr="0031711A">
        <w:t>gravitaţională</w:t>
      </w:r>
      <w:proofErr w:type="spellEnd"/>
      <w:r w:rsidRPr="0031711A">
        <w:t xml:space="preserve"> exercitată de Pământ asupra satelitului, începând din momentul părăsirii orbitei circulare, este:</w:t>
      </w: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63"/>
        <w:jc w:val="both"/>
        <w:rPr>
          <w:b/>
          <w:bCs/>
        </w:rPr>
      </w:pP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63"/>
        <w:jc w:val="both"/>
        <w:rPr>
          <w:b/>
          <w:bCs/>
        </w:rPr>
      </w:pPr>
      <w:r w:rsidRPr="0031711A">
        <w:rPr>
          <w:b/>
          <w:bCs/>
        </w:rPr>
        <w:t>a)</w:t>
      </w:r>
      <w:r w:rsidRPr="0031711A">
        <w:t xml:space="preserve"> </w:t>
      </w:r>
      <w:r w:rsidRPr="0031711A">
        <w:rPr>
          <w:position w:val="-58"/>
        </w:rPr>
        <w:object w:dxaOrig="1520" w:dyaOrig="960">
          <v:shape id="_x0000_i1216" type="#_x0000_t75" style="width:76pt;height:48pt" o:ole="" fillcolor="window">
            <v:imagedata r:id="rId80" o:title=""/>
          </v:shape>
          <o:OLEObject Type="Embed" ProgID="Equation.3" ShapeID="_x0000_i1216" DrawAspect="Content" ObjectID="_1688819437" r:id="rId81"/>
        </w:object>
      </w:r>
      <w:r w:rsidRPr="0031711A">
        <w:rPr>
          <w:b/>
          <w:bCs/>
        </w:rPr>
        <w:t xml:space="preserve"> b)</w:t>
      </w:r>
      <w:r w:rsidRPr="0031711A">
        <w:t xml:space="preserve"> </w:t>
      </w:r>
      <w:r w:rsidRPr="0031711A">
        <w:rPr>
          <w:position w:val="-58"/>
        </w:rPr>
        <w:object w:dxaOrig="1640" w:dyaOrig="960">
          <v:shape id="_x0000_i1217" type="#_x0000_t75" style="width:82pt;height:48pt" o:ole="" fillcolor="window">
            <v:imagedata r:id="rId82" o:title=""/>
          </v:shape>
          <o:OLEObject Type="Embed" ProgID="Equation.3" ShapeID="_x0000_i1217" DrawAspect="Content" ObjectID="_1688819438" r:id="rId83"/>
        </w:object>
      </w:r>
      <w:r w:rsidRPr="0031711A">
        <w:rPr>
          <w:b/>
          <w:bCs/>
        </w:rPr>
        <w:t xml:space="preserve"> c)</w:t>
      </w:r>
      <w:r w:rsidRPr="0031711A">
        <w:t xml:space="preserve"> </w:t>
      </w:r>
      <w:r w:rsidRPr="0031711A">
        <w:rPr>
          <w:position w:val="-58"/>
        </w:rPr>
        <w:object w:dxaOrig="1520" w:dyaOrig="960">
          <v:shape id="_x0000_i1218" type="#_x0000_t75" style="width:76pt;height:48pt" o:ole="" fillcolor="window">
            <v:imagedata r:id="rId84" o:title=""/>
          </v:shape>
          <o:OLEObject Type="Embed" ProgID="Equation.3" ShapeID="_x0000_i1218" DrawAspect="Content" ObjectID="_1688819439" r:id="rId85"/>
        </w:object>
      </w:r>
      <w:r w:rsidRPr="0031711A">
        <w:rPr>
          <w:b/>
          <w:bCs/>
        </w:rPr>
        <w:t xml:space="preserve"> d) </w:t>
      </w:r>
      <w:r w:rsidRPr="0031711A">
        <w:rPr>
          <w:position w:val="-58"/>
        </w:rPr>
        <w:object w:dxaOrig="1500" w:dyaOrig="960">
          <v:shape id="_x0000_i1219" type="#_x0000_t75" style="width:75pt;height:48pt" o:ole="" fillcolor="window">
            <v:imagedata r:id="rId86" o:title=""/>
          </v:shape>
          <o:OLEObject Type="Embed" ProgID="Equation.3" ShapeID="_x0000_i1219" DrawAspect="Content" ObjectID="_1688819440" r:id="rId87"/>
        </w:object>
      </w: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63"/>
        <w:jc w:val="both"/>
      </w:pPr>
      <w:r w:rsidRPr="0031711A">
        <w:t xml:space="preserve">Se cunosc: </w:t>
      </w:r>
      <w:r w:rsidRPr="0031711A">
        <w:rPr>
          <w:i/>
        </w:rPr>
        <w:t xml:space="preserve">M </w:t>
      </w:r>
      <w:r w:rsidRPr="0031711A">
        <w:t xml:space="preserve">– masa Pământului; </w:t>
      </w:r>
      <w:r w:rsidRPr="0031711A">
        <w:rPr>
          <w:i/>
        </w:rPr>
        <w:t xml:space="preserve">K </w:t>
      </w:r>
      <w:r w:rsidRPr="0031711A">
        <w:t xml:space="preserve"> - constanta </w:t>
      </w:r>
      <w:proofErr w:type="spellStart"/>
      <w:r w:rsidRPr="0031711A">
        <w:t>atracţiei</w:t>
      </w:r>
      <w:proofErr w:type="spellEnd"/>
      <w:r w:rsidRPr="0031711A">
        <w:t xml:space="preserve"> </w:t>
      </w:r>
      <w:proofErr w:type="spellStart"/>
      <w:r w:rsidRPr="0031711A">
        <w:t>gravitaţionale</w:t>
      </w:r>
      <w:proofErr w:type="spellEnd"/>
      <w:r w:rsidRPr="0031711A">
        <w:t xml:space="preserve">. </w:t>
      </w:r>
    </w:p>
    <w:p w:rsidR="004D6D66" w:rsidRPr="0031711A" w:rsidRDefault="004D6D66" w:rsidP="004D6D66">
      <w:pPr>
        <w:pStyle w:val="BodyText"/>
        <w:tabs>
          <w:tab w:val="left" w:pos="-42"/>
        </w:tabs>
        <w:spacing w:after="0"/>
        <w:ind w:firstLine="756"/>
      </w:pPr>
    </w:p>
    <w:p w:rsidR="004D6D66" w:rsidRPr="0031711A" w:rsidRDefault="004D6D66" w:rsidP="004D6D66">
      <w:pPr>
        <w:pStyle w:val="DefaultText"/>
        <w:ind w:firstLine="714"/>
        <w:jc w:val="both"/>
        <w:rPr>
          <w:szCs w:val="24"/>
          <w:lang w:val="ro-RO"/>
        </w:rPr>
      </w:pPr>
    </w:p>
    <w:p w:rsidR="004D6D66" w:rsidRPr="0031711A" w:rsidRDefault="004D6D66" w:rsidP="004D6D66">
      <w:pPr>
        <w:pStyle w:val="NormalWeb"/>
        <w:spacing w:before="0" w:after="0"/>
        <w:ind w:firstLine="728"/>
        <w:jc w:val="both"/>
        <w:rPr>
          <w:b/>
          <w:bCs/>
          <w:color w:val="FF6600"/>
        </w:rPr>
      </w:pPr>
      <w:r w:rsidRPr="0031711A">
        <w:rPr>
          <w:b/>
          <w:bCs/>
        </w:rPr>
        <w:t>Grila K. Magnitudinea sistemului stelar binar</w:t>
      </w:r>
    </w:p>
    <w:p w:rsidR="004D6D66" w:rsidRPr="0031711A" w:rsidRDefault="004D6D66" w:rsidP="004D6D66">
      <w:pPr>
        <w:pStyle w:val="NormalWeb"/>
        <w:spacing w:before="0" w:after="0"/>
        <w:ind w:firstLine="728"/>
        <w:jc w:val="both"/>
      </w:pPr>
      <w:r w:rsidRPr="0031711A">
        <w:t xml:space="preserve">Magnitudinile aparente ale celor două componente ale unui sistem stelar binar sunt </w:t>
      </w:r>
      <w:r w:rsidRPr="0031711A">
        <w:rPr>
          <w:position w:val="-10"/>
        </w:rPr>
        <w:object w:dxaOrig="660" w:dyaOrig="340">
          <v:shape id="_x0000_i1220" type="#_x0000_t75" style="width:33pt;height:17pt" o:ole="">
            <v:imagedata r:id="rId88" o:title=""/>
          </v:shape>
          <o:OLEObject Type="Embed" ProgID="Equation.3" ShapeID="_x0000_i1220" DrawAspect="Content" ObjectID="_1688819441" r:id="rId89"/>
        </w:object>
      </w:r>
      <w:r w:rsidRPr="0031711A">
        <w:t xml:space="preserve"> și respectiv </w:t>
      </w:r>
      <w:r w:rsidRPr="0031711A">
        <w:rPr>
          <w:position w:val="-10"/>
        </w:rPr>
        <w:object w:dxaOrig="760" w:dyaOrig="340">
          <v:shape id="_x0000_i1221" type="#_x0000_t75" style="width:38pt;height:17pt" o:ole="">
            <v:imagedata r:id="rId90" o:title=""/>
          </v:shape>
          <o:OLEObject Type="Embed" ProgID="Equation.3" ShapeID="_x0000_i1221" DrawAspect="Content" ObjectID="_1688819442" r:id="rId91"/>
        </w:object>
      </w:r>
      <w:r w:rsidRPr="0031711A">
        <w:t xml:space="preserve"> Magnitudinea aparentă echivalentă, </w:t>
      </w:r>
      <w:r w:rsidRPr="0031711A">
        <w:rPr>
          <w:i/>
          <w:iCs/>
        </w:rPr>
        <w:t>m</w:t>
      </w:r>
      <w:r w:rsidRPr="0031711A">
        <w:t>, a sistemului stelar binar considerat este:</w:t>
      </w:r>
    </w:p>
    <w:p w:rsidR="004D6D66" w:rsidRPr="0031711A" w:rsidRDefault="004D6D66" w:rsidP="004D6D66">
      <w:pPr>
        <w:pStyle w:val="NormalWeb"/>
        <w:spacing w:before="0" w:after="0"/>
        <w:ind w:firstLine="728"/>
        <w:jc w:val="both"/>
        <w:rPr>
          <w:b/>
          <w:bCs/>
        </w:rPr>
      </w:pPr>
      <w:r w:rsidRPr="0031711A">
        <w:rPr>
          <w:b/>
          <w:bCs/>
        </w:rPr>
        <w:t>a)</w:t>
      </w:r>
      <w:r w:rsidRPr="0031711A">
        <w:t xml:space="preserve"> </w:t>
      </w:r>
      <w:r w:rsidRPr="0031711A">
        <w:rPr>
          <w:position w:val="-10"/>
        </w:rPr>
        <w:object w:dxaOrig="1040" w:dyaOrig="320">
          <v:shape id="_x0000_i1222" type="#_x0000_t75" style="width:52pt;height:16pt" o:ole="">
            <v:imagedata r:id="rId92" o:title=""/>
          </v:shape>
          <o:OLEObject Type="Embed" ProgID="Equation.3" ShapeID="_x0000_i1222" DrawAspect="Content" ObjectID="_1688819443" r:id="rId93"/>
        </w:object>
      </w:r>
      <w:r w:rsidRPr="0031711A">
        <w:rPr>
          <w:b/>
          <w:bCs/>
        </w:rPr>
        <w:t xml:space="preserve"> b)</w:t>
      </w:r>
      <w:r w:rsidRPr="0031711A">
        <w:t xml:space="preserve"> </w:t>
      </w:r>
      <w:r w:rsidRPr="0031711A">
        <w:rPr>
          <w:position w:val="-10"/>
        </w:rPr>
        <w:object w:dxaOrig="1080" w:dyaOrig="320">
          <v:shape id="_x0000_i1223" type="#_x0000_t75" style="width:54pt;height:16pt" o:ole="">
            <v:imagedata r:id="rId94" o:title=""/>
          </v:shape>
          <o:OLEObject Type="Embed" ProgID="Equation.3" ShapeID="_x0000_i1223" DrawAspect="Content" ObjectID="_1688819444" r:id="rId95"/>
        </w:object>
      </w:r>
      <w:r w:rsidRPr="0031711A">
        <w:rPr>
          <w:b/>
          <w:bCs/>
        </w:rPr>
        <w:t xml:space="preserve"> c)</w:t>
      </w:r>
      <w:r w:rsidRPr="0031711A">
        <w:t xml:space="preserve"> </w:t>
      </w:r>
      <w:r w:rsidRPr="0031711A">
        <w:rPr>
          <w:position w:val="-10"/>
        </w:rPr>
        <w:object w:dxaOrig="1100" w:dyaOrig="320">
          <v:shape id="_x0000_i1224" type="#_x0000_t75" style="width:55pt;height:16pt" o:ole="">
            <v:imagedata r:id="rId96" o:title=""/>
          </v:shape>
          <o:OLEObject Type="Embed" ProgID="Equation.3" ShapeID="_x0000_i1224" DrawAspect="Content" ObjectID="_1688819445" r:id="rId97"/>
        </w:object>
      </w:r>
      <w:r w:rsidRPr="0031711A">
        <w:rPr>
          <w:b/>
          <w:bCs/>
        </w:rPr>
        <w:t xml:space="preserve"> d)</w:t>
      </w:r>
      <w:r w:rsidRPr="0031711A">
        <w:t xml:space="preserve"> </w:t>
      </w:r>
      <w:r w:rsidRPr="0031711A">
        <w:rPr>
          <w:position w:val="-10"/>
        </w:rPr>
        <w:object w:dxaOrig="1080" w:dyaOrig="320">
          <v:shape id="_x0000_i1225" type="#_x0000_t75" style="width:54pt;height:16pt" o:ole="">
            <v:imagedata r:id="rId98" o:title=""/>
          </v:shape>
          <o:OLEObject Type="Embed" ProgID="Equation.3" ShapeID="_x0000_i1225" DrawAspect="Content" ObjectID="_1688819446" r:id="rId99"/>
        </w:object>
      </w:r>
    </w:p>
    <w:p w:rsidR="00A87CF4" w:rsidRPr="0031711A" w:rsidRDefault="00A87CF4" w:rsidP="00A87CF4">
      <w:pPr>
        <w:spacing w:before="120" w:after="120"/>
        <w:rPr>
          <w:rFonts w:ascii="Times New Roman" w:hAnsi="Times New Roman" w:cs="Times New Roman"/>
          <w:sz w:val="24"/>
          <w:szCs w:val="24"/>
          <w:lang w:val="ro-RO"/>
        </w:rPr>
      </w:pPr>
    </w:p>
    <w:sectPr w:rsidR="00A87CF4" w:rsidRPr="0031711A">
      <w:headerReference w:type="default" r:id="rId10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EEF" w:rsidRDefault="005D1EEF" w:rsidP="007470B8">
      <w:pPr>
        <w:spacing w:after="0" w:line="240" w:lineRule="auto"/>
      </w:pPr>
      <w:r>
        <w:separator/>
      </w:r>
    </w:p>
  </w:endnote>
  <w:endnote w:type="continuationSeparator" w:id="0">
    <w:p w:rsidR="005D1EEF" w:rsidRDefault="005D1EEF" w:rsidP="0074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EEF" w:rsidRDefault="005D1EEF" w:rsidP="007470B8">
      <w:pPr>
        <w:spacing w:after="0" w:line="240" w:lineRule="auto"/>
      </w:pPr>
      <w:r>
        <w:separator/>
      </w:r>
    </w:p>
  </w:footnote>
  <w:footnote w:type="continuationSeparator" w:id="0">
    <w:p w:rsidR="005D1EEF" w:rsidRDefault="005D1EEF" w:rsidP="00747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val="ro-RO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Universitatea </w:t>
          </w:r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Ștefan cel Mare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 din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o-RO"/>
            </w:rPr>
            <w:t>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Societatea Științifică 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>centru- UNESCO</w:t>
          </w:r>
        </w:p>
        <w:p w:rsidR="007470B8" w:rsidRDefault="007470B8" w:rsidP="007470B8">
          <w:pPr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</w:p>
      </w:tc>
    </w:tr>
  </w:tbl>
  <w:p w:rsidR="007470B8" w:rsidRP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ro-RO"/>
      </w:rPr>
    </w:pP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 xml:space="preserve">OLIMPIADA DE ASTRONOMIE ȘI ASTROFIZICĂ A UNIVERSITĂȚII </w:t>
    </w:r>
    <w:r w:rsidRPr="007470B8">
      <w:rPr>
        <w:rFonts w:ascii="Times New Roman" w:eastAsia="Times New Roman" w:hAnsi="Times New Roman" w:cs="Times New Roman"/>
        <w:i/>
        <w:sz w:val="24"/>
        <w:szCs w:val="24"/>
        <w:lang w:val="ro-RO"/>
      </w:rPr>
      <w:t xml:space="preserve">ȘTEFAN CEL MARE </w:t>
    </w:r>
    <w:r w:rsidRPr="006B5D30">
      <w:rPr>
        <w:rFonts w:ascii="Times New Roman" w:eastAsia="Times New Roman" w:hAnsi="Times New Roman" w:cs="Times New Roman"/>
        <w:sz w:val="24"/>
        <w:szCs w:val="24"/>
        <w:lang w:val="ro-RO"/>
      </w:rPr>
      <w:t>DIN SUCEAVA</w:t>
    </w: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>, 26 – 29 IULIE 2021</w:t>
    </w:r>
  </w:p>
  <w:p w:rsidR="007470B8" w:rsidRDefault="00214930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>JUNIORI</w:t>
    </w:r>
    <w:r w:rsidR="007470B8">
      <w:rPr>
        <w:rFonts w:ascii="Times New Roman" w:eastAsia="Times New Roman" w:hAnsi="Times New Roman" w:cs="Times New Roman"/>
        <w:b/>
        <w:sz w:val="24"/>
        <w:szCs w:val="24"/>
        <w:lang w:val="ro-RO"/>
      </w:rPr>
      <w:t xml:space="preserve"> 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>PROBA TEORETICĂ</w:t>
    </w:r>
  </w:p>
  <w:p w:rsidR="007470B8" w:rsidRPr="007470B8" w:rsidRDefault="007470B8" w:rsidP="007470B8">
    <w:pPr>
      <w:spacing w:after="0" w:line="240" w:lineRule="auto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214930"/>
    <w:rsid w:val="002D61D2"/>
    <w:rsid w:val="00307C67"/>
    <w:rsid w:val="0031711A"/>
    <w:rsid w:val="003D306E"/>
    <w:rsid w:val="004B5E32"/>
    <w:rsid w:val="004D6D66"/>
    <w:rsid w:val="005D1EEF"/>
    <w:rsid w:val="006B5D30"/>
    <w:rsid w:val="007470B8"/>
    <w:rsid w:val="00A87CF4"/>
    <w:rsid w:val="00AA7F93"/>
    <w:rsid w:val="00D12CBC"/>
    <w:rsid w:val="00EC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4FA04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uiPriority w:val="39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D6D6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D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6" Type="http://schemas.openxmlformats.org/officeDocument/2006/relationships/image" Target="media/image6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header" Target="header1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9.png"/><Relationship Id="rId1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2021-07-26T12:22:00Z</cp:lastPrinted>
  <dcterms:created xsi:type="dcterms:W3CDTF">2021-07-26T12:16:00Z</dcterms:created>
  <dcterms:modified xsi:type="dcterms:W3CDTF">2021-07-26T12:34:00Z</dcterms:modified>
</cp:coreProperties>
</file>