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7B45B70" w14:textId="77777777" w:rsidR="00000000" w:rsidRDefault="00DE3060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>ORDIN nr. 4.716 din 11 august 2015</w:t>
      </w:r>
    </w:p>
    <w:p w14:paraId="0D24B799" w14:textId="77777777" w:rsidR="00000000" w:rsidRDefault="00DE3060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privind aprobarea Metodologiei de evaluare a inspectorilor </w:t>
      </w:r>
      <w:proofErr w:type="spellStart"/>
      <w:r>
        <w:rPr>
          <w:rFonts w:ascii="Verdana" w:hAnsi="Verdana"/>
          <w:color w:val="000000"/>
          <w:sz w:val="20"/>
          <w:szCs w:val="20"/>
        </w:rPr>
        <w:t>şcolari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</w:rPr>
        <w:t>fişei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de evaluare-cadru a inspectorului </w:t>
      </w:r>
      <w:proofErr w:type="spellStart"/>
      <w:r>
        <w:rPr>
          <w:rFonts w:ascii="Verdana" w:hAnsi="Verdana"/>
          <w:color w:val="000000"/>
          <w:sz w:val="20"/>
          <w:szCs w:val="20"/>
        </w:rPr>
        <w:t>şcolar</w:t>
      </w:r>
      <w:proofErr w:type="spellEnd"/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5685"/>
      </w:tblGrid>
      <w:tr w:rsidR="00000000" w14:paraId="74008BA8" w14:textId="77777777">
        <w:trPr>
          <w:tblCellSpacing w:w="15" w:type="dxa"/>
        </w:trPr>
        <w:tc>
          <w:tcPr>
            <w:tcW w:w="0" w:type="auto"/>
            <w:hideMark/>
          </w:tcPr>
          <w:p w14:paraId="54A42F3D" w14:textId="77777777" w:rsidR="00000000" w:rsidRDefault="00DE3060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39B51C04" w14:textId="77777777" w:rsidR="00000000" w:rsidRDefault="00DE3060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MINISTERUL EDUCAŢIEI ŞI CERCETĂRII ŞTIINŢIFICE</w:t>
            </w:r>
          </w:p>
        </w:tc>
      </w:tr>
    </w:tbl>
    <w:p w14:paraId="53FAB3CD" w14:textId="77777777" w:rsidR="00000000" w:rsidRDefault="00DE3060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ubttl"/>
          <w:rFonts w:eastAsia="Times New Roman" w:cs="Arial"/>
        </w:rPr>
        <w:t xml:space="preserve">Publicat în  </w:t>
      </w:r>
      <w:r>
        <w:rPr>
          <w:rStyle w:val="spubbdy1"/>
          <w:rFonts w:eastAsia="Times New Roman" w:cs="Arial"/>
        </w:rPr>
        <w:t>MONITORUL OFICIAL nr. 650 din 27 august 2015</w:t>
      </w:r>
    </w:p>
    <w:p w14:paraId="53D09E68" w14:textId="77777777" w:rsidR="00000000" w:rsidRDefault="00DE3060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Data intrării în vi</w:t>
      </w:r>
      <w:r>
        <w:rPr>
          <w:rFonts w:ascii="Verdana" w:hAnsi="Verdana"/>
          <w:b/>
          <w:bCs/>
          <w:color w:val="000000"/>
          <w:sz w:val="20"/>
          <w:szCs w:val="20"/>
        </w:rPr>
        <w:t>goare 27-08-2015</w:t>
      </w:r>
    </w:p>
    <w:p w14:paraId="0559DAF2" w14:textId="77777777" w:rsidR="00000000" w:rsidRDefault="00DE3060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ar3"/>
          <w:rFonts w:eastAsia="Times New Roman"/>
        </w:rPr>
        <w:t xml:space="preserve">În conformitate cu prevederile </w:t>
      </w:r>
      <w:r>
        <w:rPr>
          <w:rStyle w:val="spar3"/>
          <w:rFonts w:eastAsia="Times New Roman"/>
          <w:color w:val="0000FF"/>
          <w:u w:val="single"/>
        </w:rPr>
        <w:t xml:space="preserve">art. 92 alin. (2^1) din Legea </w:t>
      </w:r>
      <w:proofErr w:type="spellStart"/>
      <w:r>
        <w:rPr>
          <w:rStyle w:val="spar3"/>
          <w:rFonts w:eastAsia="Times New Roman"/>
          <w:color w:val="0000FF"/>
          <w:u w:val="single"/>
        </w:rPr>
        <w:t>educaţiei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naţionale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1/2011</w:t>
      </w:r>
      <w:r>
        <w:rPr>
          <w:rStyle w:val="spar3"/>
          <w:rFonts w:eastAsia="Times New Roman"/>
        </w:rPr>
        <w:t xml:space="preserve">, cu modificările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completările </w:t>
      </w:r>
      <w:proofErr w:type="spellStart"/>
      <w:r>
        <w:rPr>
          <w:rStyle w:val="spar3"/>
          <w:rFonts w:eastAsia="Times New Roman"/>
        </w:rPr>
        <w:t>ulterioare,în</w:t>
      </w:r>
      <w:proofErr w:type="spellEnd"/>
      <w:r>
        <w:rPr>
          <w:rStyle w:val="spar3"/>
          <w:rFonts w:eastAsia="Times New Roman"/>
        </w:rPr>
        <w:t xml:space="preserve"> baza </w:t>
      </w:r>
      <w:r>
        <w:rPr>
          <w:rStyle w:val="spar3"/>
          <w:rFonts w:eastAsia="Times New Roman"/>
          <w:color w:val="0000FF"/>
          <w:u w:val="single"/>
        </w:rPr>
        <w:t>Hotărârii Guvernului nr. 26/2015</w:t>
      </w:r>
      <w:r>
        <w:rPr>
          <w:rStyle w:val="spar3"/>
          <w:rFonts w:eastAsia="Times New Roman"/>
        </w:rPr>
        <w:t xml:space="preserve"> privind organizarea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funcţionarea</w:t>
      </w:r>
      <w:proofErr w:type="spellEnd"/>
      <w:r>
        <w:rPr>
          <w:rStyle w:val="spar3"/>
          <w:rFonts w:eastAsia="Times New Roman"/>
        </w:rPr>
        <w:t xml:space="preserve"> Ministerului </w:t>
      </w:r>
      <w:proofErr w:type="spellStart"/>
      <w:r>
        <w:rPr>
          <w:rStyle w:val="spar3"/>
          <w:rFonts w:eastAsia="Times New Roman"/>
        </w:rPr>
        <w:t>Educaţiei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</w:rPr>
        <w:t xml:space="preserve">Cercetării </w:t>
      </w:r>
      <w:proofErr w:type="spellStart"/>
      <w:r>
        <w:rPr>
          <w:rStyle w:val="spar3"/>
          <w:rFonts w:eastAsia="Times New Roman"/>
        </w:rPr>
        <w:t>Ştiinţifice</w:t>
      </w:r>
      <w:proofErr w:type="spellEnd"/>
      <w:r>
        <w:rPr>
          <w:rStyle w:val="spar3"/>
          <w:rFonts w:eastAsia="Times New Roman"/>
        </w:rPr>
        <w:t>,</w:t>
      </w:r>
    </w:p>
    <w:p w14:paraId="63311D40" w14:textId="77777777" w:rsidR="00000000" w:rsidRDefault="00DE3060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ministrul </w:t>
      </w:r>
      <w:proofErr w:type="spellStart"/>
      <w:r>
        <w:rPr>
          <w:rFonts w:ascii="Verdana" w:hAnsi="Verdana"/>
          <w:color w:val="000000"/>
          <w:sz w:val="20"/>
          <w:szCs w:val="20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cercetării </w:t>
      </w:r>
      <w:proofErr w:type="spellStart"/>
      <w:r>
        <w:rPr>
          <w:rFonts w:ascii="Verdana" w:hAnsi="Verdana"/>
          <w:color w:val="000000"/>
          <w:sz w:val="20"/>
          <w:szCs w:val="20"/>
        </w:rPr>
        <w:t>ştiinţifice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emite prezentul ordin.</w:t>
      </w:r>
    </w:p>
    <w:p w14:paraId="6E3C07F3" w14:textId="77777777" w:rsidR="00000000" w:rsidRDefault="00DE3060">
      <w:pPr>
        <w:pStyle w:val="sartttl"/>
        <w:jc w:val="both"/>
        <w:divId w:val="154153961"/>
      </w:pPr>
      <w:r>
        <w:t>Articolul 1</w:t>
      </w:r>
    </w:p>
    <w:p w14:paraId="1009DE1B" w14:textId="77777777" w:rsidR="00000000" w:rsidRDefault="00DE3060">
      <w:pPr>
        <w:pStyle w:val="spar"/>
        <w:jc w:val="both"/>
        <w:divId w:val="15415396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Se aprobă Metodologia de evaluare a inspectorilor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prevăzută în anexa nr. 1, care face parte integrantă din prezentul ordin.</w:t>
      </w:r>
    </w:p>
    <w:p w14:paraId="659A69C7" w14:textId="77777777" w:rsidR="00000000" w:rsidRDefault="00DE3060">
      <w:pPr>
        <w:pStyle w:val="sartttl"/>
        <w:jc w:val="both"/>
        <w:divId w:val="350377482"/>
      </w:pPr>
      <w:r>
        <w:t>Articolul 2</w:t>
      </w:r>
    </w:p>
    <w:p w14:paraId="6FD8EB6E" w14:textId="77777777" w:rsidR="00000000" w:rsidRDefault="00DE3060">
      <w:pPr>
        <w:pStyle w:val="spar"/>
        <w:jc w:val="both"/>
        <w:divId w:val="35037748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 apr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obă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evaluare-cadru a inspectorului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prevăzută în anexa nr. 2, care face parte integrantă din prezentul ordin.</w:t>
      </w:r>
    </w:p>
    <w:p w14:paraId="6FCCC9A1" w14:textId="77777777" w:rsidR="00000000" w:rsidRDefault="00DE3060">
      <w:pPr>
        <w:pStyle w:val="sartttl"/>
        <w:jc w:val="both"/>
        <w:divId w:val="1363631098"/>
      </w:pPr>
      <w:r>
        <w:t>Articolul 3</w:t>
      </w:r>
    </w:p>
    <w:p w14:paraId="1E600A45" w14:textId="77777777" w:rsidR="00000000" w:rsidRDefault="00DE3060">
      <w:pPr>
        <w:pStyle w:val="spar"/>
        <w:jc w:val="both"/>
        <w:divId w:val="136363109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intrării în vigoare a prezentului ordin se abrogă orice prevedere contrară.</w:t>
      </w:r>
    </w:p>
    <w:p w14:paraId="6576B861" w14:textId="77777777" w:rsidR="00000000" w:rsidRDefault="00DE3060">
      <w:pPr>
        <w:pStyle w:val="sartttl"/>
        <w:jc w:val="both"/>
        <w:divId w:val="991910200"/>
      </w:pPr>
      <w:r>
        <w:t>Articolul 4</w:t>
      </w:r>
    </w:p>
    <w:p w14:paraId="168C4DBD" w14:textId="77777777" w:rsidR="00000000" w:rsidRDefault="00DE3060">
      <w:pPr>
        <w:pStyle w:val="spar"/>
        <w:jc w:val="both"/>
        <w:divId w:val="99191020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Generală Manag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ement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Reţea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cadrul Ministerului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Cercetării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Ştiinţifice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inspectoratele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duc la îndeplinire prevederile prezentului ordin.</w:t>
      </w:r>
    </w:p>
    <w:p w14:paraId="1F8EFFBD" w14:textId="77777777" w:rsidR="00000000" w:rsidRDefault="00DE3060">
      <w:pPr>
        <w:pStyle w:val="sartttl"/>
        <w:jc w:val="both"/>
        <w:divId w:val="1762679011"/>
      </w:pPr>
      <w:r>
        <w:t>Articolul 5</w:t>
      </w:r>
    </w:p>
    <w:p w14:paraId="4BF5B25A" w14:textId="77777777" w:rsidR="00000000" w:rsidRDefault="00DE3060">
      <w:pPr>
        <w:pStyle w:val="spar"/>
        <w:jc w:val="both"/>
        <w:divId w:val="176267901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 ordin se publică în Monitorul Oficial al României, Partea I.</w:t>
      </w:r>
    </w:p>
    <w:p w14:paraId="2BC8057B" w14:textId="77777777" w:rsidR="00000000" w:rsidRDefault="00DE3060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338710E8" w14:textId="77777777" w:rsidR="00000000" w:rsidRDefault="00DE3060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Ministrul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educaţiei</w:t>
      </w:r>
      <w:proofErr w:type="spellEnd"/>
    </w:p>
    <w:p w14:paraId="5FA06A39" w14:textId="77777777" w:rsidR="00000000" w:rsidRDefault="00DE3060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şi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cercetării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ştiinţifice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2817F3A9" w14:textId="77777777" w:rsidR="00000000" w:rsidRDefault="00DE3060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Sorin Mihai Cîmpeanu</w:t>
      </w:r>
    </w:p>
    <w:p w14:paraId="39EB63E6" w14:textId="77777777" w:rsidR="00000000" w:rsidRDefault="00DE3060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</w:rPr>
        <w:t>, 11 august 2015.</w:t>
      </w:r>
    </w:p>
    <w:p w14:paraId="16644FAA" w14:textId="77777777" w:rsidR="00000000" w:rsidRDefault="00DE3060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4.716.</w:t>
      </w:r>
    </w:p>
    <w:p w14:paraId="12D05B1C" w14:textId="77777777" w:rsidR="009004DB" w:rsidRDefault="009004DB">
      <w:pPr>
        <w:pStyle w:val="sanxttl"/>
        <w:divId w:val="182015523"/>
      </w:pPr>
    </w:p>
    <w:p w14:paraId="71972442" w14:textId="77777777" w:rsidR="009004DB" w:rsidRDefault="009004DB">
      <w:pPr>
        <w:pStyle w:val="sanxttl"/>
        <w:divId w:val="182015523"/>
      </w:pPr>
    </w:p>
    <w:p w14:paraId="754B9EC5" w14:textId="77777777" w:rsidR="009004DB" w:rsidRDefault="009004DB">
      <w:pPr>
        <w:pStyle w:val="sanxttl"/>
        <w:divId w:val="182015523"/>
      </w:pPr>
    </w:p>
    <w:p w14:paraId="1409FCCD" w14:textId="77777777" w:rsidR="009004DB" w:rsidRDefault="009004DB">
      <w:pPr>
        <w:pStyle w:val="sanxttl"/>
        <w:divId w:val="182015523"/>
      </w:pPr>
    </w:p>
    <w:p w14:paraId="0C3765E2" w14:textId="77777777" w:rsidR="009004DB" w:rsidRDefault="009004DB">
      <w:pPr>
        <w:pStyle w:val="sanxttl"/>
        <w:divId w:val="182015523"/>
      </w:pPr>
    </w:p>
    <w:p w14:paraId="3B89461D" w14:textId="77777777" w:rsidR="009004DB" w:rsidRDefault="009004DB">
      <w:pPr>
        <w:pStyle w:val="sanxttl"/>
        <w:divId w:val="182015523"/>
      </w:pPr>
    </w:p>
    <w:p w14:paraId="4C73749F" w14:textId="77777777" w:rsidR="009004DB" w:rsidRDefault="009004DB">
      <w:pPr>
        <w:pStyle w:val="sanxttl"/>
        <w:divId w:val="182015523"/>
      </w:pPr>
    </w:p>
    <w:p w14:paraId="364CAB31" w14:textId="77777777" w:rsidR="009004DB" w:rsidRDefault="009004DB">
      <w:pPr>
        <w:pStyle w:val="sanxttl"/>
        <w:divId w:val="182015523"/>
      </w:pPr>
    </w:p>
    <w:p w14:paraId="3EBD1D15" w14:textId="77777777" w:rsidR="009004DB" w:rsidRDefault="009004DB">
      <w:pPr>
        <w:pStyle w:val="sanxttl"/>
        <w:divId w:val="182015523"/>
      </w:pPr>
    </w:p>
    <w:p w14:paraId="541A705A" w14:textId="77777777" w:rsidR="009004DB" w:rsidRDefault="009004DB">
      <w:pPr>
        <w:pStyle w:val="sanxttl"/>
        <w:divId w:val="182015523"/>
      </w:pPr>
    </w:p>
    <w:p w14:paraId="795E8DA5" w14:textId="77777777" w:rsidR="009004DB" w:rsidRDefault="009004DB">
      <w:pPr>
        <w:pStyle w:val="sanxttl"/>
        <w:divId w:val="182015523"/>
      </w:pPr>
    </w:p>
    <w:p w14:paraId="5E8D5A9E" w14:textId="77777777" w:rsidR="009004DB" w:rsidRDefault="009004DB">
      <w:pPr>
        <w:pStyle w:val="sanxttl"/>
        <w:divId w:val="182015523"/>
      </w:pPr>
    </w:p>
    <w:p w14:paraId="23177C38" w14:textId="77777777" w:rsidR="009004DB" w:rsidRDefault="009004DB">
      <w:pPr>
        <w:pStyle w:val="sanxttl"/>
        <w:divId w:val="182015523"/>
      </w:pPr>
    </w:p>
    <w:p w14:paraId="00214894" w14:textId="77777777" w:rsidR="009004DB" w:rsidRDefault="009004DB">
      <w:pPr>
        <w:pStyle w:val="sanxttl"/>
        <w:divId w:val="182015523"/>
      </w:pPr>
    </w:p>
    <w:p w14:paraId="0951971D" w14:textId="77777777" w:rsidR="009004DB" w:rsidRDefault="009004DB">
      <w:pPr>
        <w:pStyle w:val="sanxttl"/>
        <w:divId w:val="182015523"/>
      </w:pPr>
    </w:p>
    <w:p w14:paraId="2E7978D4" w14:textId="77777777" w:rsidR="009004DB" w:rsidRDefault="009004DB">
      <w:pPr>
        <w:pStyle w:val="sanxttl"/>
        <w:divId w:val="182015523"/>
      </w:pPr>
    </w:p>
    <w:p w14:paraId="4D858101" w14:textId="77777777" w:rsidR="009004DB" w:rsidRDefault="009004DB">
      <w:pPr>
        <w:pStyle w:val="sanxttl"/>
        <w:divId w:val="182015523"/>
      </w:pPr>
    </w:p>
    <w:p w14:paraId="0AEDF948" w14:textId="77777777" w:rsidR="009004DB" w:rsidRDefault="009004DB">
      <w:pPr>
        <w:pStyle w:val="sanxttl"/>
        <w:divId w:val="182015523"/>
      </w:pPr>
    </w:p>
    <w:p w14:paraId="7AA9F0E0" w14:textId="77777777" w:rsidR="009004DB" w:rsidRDefault="009004DB">
      <w:pPr>
        <w:pStyle w:val="sanxttl"/>
        <w:divId w:val="182015523"/>
      </w:pPr>
    </w:p>
    <w:p w14:paraId="39AFC268" w14:textId="77777777" w:rsidR="009004DB" w:rsidRDefault="009004DB">
      <w:pPr>
        <w:pStyle w:val="sanxttl"/>
        <w:divId w:val="182015523"/>
      </w:pPr>
    </w:p>
    <w:p w14:paraId="793D5E25" w14:textId="77777777" w:rsidR="009004DB" w:rsidRDefault="009004DB">
      <w:pPr>
        <w:pStyle w:val="sanxttl"/>
        <w:divId w:val="182015523"/>
      </w:pPr>
    </w:p>
    <w:p w14:paraId="51D9C6F8" w14:textId="77777777" w:rsidR="009004DB" w:rsidRDefault="009004DB">
      <w:pPr>
        <w:pStyle w:val="sanxttl"/>
        <w:divId w:val="182015523"/>
      </w:pPr>
    </w:p>
    <w:p w14:paraId="2D76D551" w14:textId="77777777" w:rsidR="009004DB" w:rsidRDefault="009004DB">
      <w:pPr>
        <w:pStyle w:val="sanxttl"/>
        <w:divId w:val="182015523"/>
      </w:pPr>
    </w:p>
    <w:p w14:paraId="00419426" w14:textId="77777777" w:rsidR="009004DB" w:rsidRDefault="009004DB">
      <w:pPr>
        <w:pStyle w:val="sanxttl"/>
        <w:divId w:val="182015523"/>
      </w:pPr>
    </w:p>
    <w:p w14:paraId="3429B07B" w14:textId="77777777" w:rsidR="009004DB" w:rsidRDefault="009004DB">
      <w:pPr>
        <w:pStyle w:val="sanxttl"/>
        <w:divId w:val="182015523"/>
      </w:pPr>
    </w:p>
    <w:p w14:paraId="2150EFD2" w14:textId="6EDD2036" w:rsidR="00000000" w:rsidRDefault="00DE3060">
      <w:pPr>
        <w:pStyle w:val="sanxttl"/>
        <w:divId w:val="182015523"/>
      </w:pPr>
      <w:r>
        <w:lastRenderedPageBreak/>
        <w:t>Anexa 1</w:t>
      </w:r>
    </w:p>
    <w:p w14:paraId="390D1492" w14:textId="77777777" w:rsidR="00000000" w:rsidRDefault="00DE3060">
      <w:pPr>
        <w:pStyle w:val="sanxden"/>
        <w:divId w:val="182015523"/>
        <w:rPr>
          <w:rStyle w:val="sanxbdy"/>
          <w:b w:val="0"/>
          <w:bCs w:val="0"/>
        </w:rPr>
      </w:pPr>
      <w:r>
        <w:rPr>
          <w:rStyle w:val="sden1"/>
          <w:b/>
          <w:bCs/>
        </w:rPr>
        <w:t>METODOLOGIE din 11 august 2015</w:t>
      </w:r>
    </w:p>
    <w:p w14:paraId="45DAF13E" w14:textId="77777777" w:rsidR="00000000" w:rsidRDefault="00DE3060">
      <w:pPr>
        <w:pStyle w:val="spar"/>
        <w:jc w:val="both"/>
        <w:divId w:val="182015523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evaluare a inspectorilor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şcolari</w:t>
      </w:r>
      <w:proofErr w:type="spellEnd"/>
    </w:p>
    <w:p w14:paraId="7B65A6F2" w14:textId="77777777" w:rsidR="00000000" w:rsidRDefault="00DE3060">
      <w:pPr>
        <w:pStyle w:val="sartttl"/>
        <w:jc w:val="both"/>
        <w:divId w:val="2120680113"/>
        <w:rPr>
          <w:shd w:val="clear" w:color="auto" w:fill="FFFFFF"/>
        </w:rPr>
      </w:pPr>
      <w:r>
        <w:rPr>
          <w:shd w:val="clear" w:color="auto" w:fill="FFFFFF"/>
        </w:rPr>
        <w:t>Articolul 1</w:t>
      </w:r>
    </w:p>
    <w:p w14:paraId="05C28070" w14:textId="77777777" w:rsidR="00000000" w:rsidRDefault="00DE3060">
      <w:pPr>
        <w:pStyle w:val="sartden"/>
        <w:jc w:val="both"/>
        <w:divId w:val="2120680113"/>
        <w:rPr>
          <w:rStyle w:val="sartbdy"/>
          <w:b w:val="0"/>
          <w:bCs w:val="0"/>
        </w:rPr>
      </w:pPr>
      <w:r>
        <w:rPr>
          <w:rStyle w:val="spar3"/>
          <w:b w:val="0"/>
          <w:bCs w:val="0"/>
        </w:rPr>
        <w:t xml:space="preserve">Evaluarea inspectorilor </w:t>
      </w:r>
      <w:proofErr w:type="spellStart"/>
      <w:r>
        <w:rPr>
          <w:rStyle w:val="spar3"/>
          <w:b w:val="0"/>
          <w:bCs w:val="0"/>
        </w:rPr>
        <w:t>şcolari</w:t>
      </w:r>
      <w:proofErr w:type="spellEnd"/>
      <w:r>
        <w:rPr>
          <w:rStyle w:val="spar3"/>
          <w:b w:val="0"/>
          <w:bCs w:val="0"/>
        </w:rPr>
        <w:t xml:space="preserve"> se realizează în conformitate cu prevederile </w:t>
      </w:r>
      <w:r>
        <w:rPr>
          <w:rStyle w:val="spar3"/>
          <w:b w:val="0"/>
          <w:bCs w:val="0"/>
          <w:color w:val="0000FF"/>
          <w:u w:val="single"/>
        </w:rPr>
        <w:t xml:space="preserve">art. 92 alin. (2^1) din Legea </w:t>
      </w:r>
      <w:proofErr w:type="spellStart"/>
      <w:r>
        <w:rPr>
          <w:rStyle w:val="spar3"/>
          <w:b w:val="0"/>
          <w:bCs w:val="0"/>
          <w:color w:val="0000FF"/>
          <w:u w:val="single"/>
        </w:rPr>
        <w:t>educaţiei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naţionale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1/2011</w:t>
      </w:r>
      <w:r>
        <w:rPr>
          <w:rStyle w:val="spar3"/>
          <w:b w:val="0"/>
          <w:bCs w:val="0"/>
        </w:rPr>
        <w:t xml:space="preserve">, cu modificările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completările ulterioare, astfel:</w:t>
      </w:r>
    </w:p>
    <w:p w14:paraId="11C5F92B" w14:textId="77777777" w:rsidR="00000000" w:rsidRDefault="00DE3060">
      <w:pPr>
        <w:autoSpaceDE/>
        <w:autoSpaceDN/>
        <w:jc w:val="both"/>
        <w:divId w:val="604312639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se face anual, potrivit 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postului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prin punctarea </w:t>
      </w:r>
      <w:proofErr w:type="spellStart"/>
      <w:r>
        <w:rPr>
          <w:rStyle w:val="slitbdy"/>
          <w:rFonts w:eastAsia="Times New Roman"/>
        </w:rPr>
        <w:t>activi</w:t>
      </w:r>
      <w:r>
        <w:rPr>
          <w:rStyle w:val="slitbdy"/>
          <w:rFonts w:eastAsia="Times New Roman"/>
        </w:rPr>
        <w:t>tăţilor</w:t>
      </w:r>
      <w:proofErr w:type="spellEnd"/>
      <w:r>
        <w:rPr>
          <w:rStyle w:val="slitbdy"/>
          <w:rFonts w:eastAsia="Times New Roman"/>
        </w:rPr>
        <w:t xml:space="preserve"> de îndrumare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control realizate în afara 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postului, la solicitarea inspectorului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general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organelor ierarhic superioare;</w:t>
      </w:r>
    </w:p>
    <w:p w14:paraId="72F4AE1A" w14:textId="77777777" w:rsidR="00000000" w:rsidRDefault="00DE3060">
      <w:pPr>
        <w:autoSpaceDE/>
        <w:autoSpaceDN/>
        <w:jc w:val="both"/>
        <w:divId w:val="13540697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se </w:t>
      </w:r>
      <w:proofErr w:type="spellStart"/>
      <w:r>
        <w:rPr>
          <w:rStyle w:val="slitbdy"/>
          <w:rFonts w:eastAsia="Times New Roman"/>
        </w:rPr>
        <w:t>declanşează</w:t>
      </w:r>
      <w:proofErr w:type="spellEnd"/>
      <w:r>
        <w:rPr>
          <w:rStyle w:val="slitbdy"/>
          <w:rFonts w:eastAsia="Times New Roman"/>
        </w:rPr>
        <w:t xml:space="preserve"> prin autoevaluare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se realizează pe baza 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de evaluare a fiecărui inspector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ce </w:t>
      </w:r>
      <w:r>
        <w:rPr>
          <w:rStyle w:val="slitbdy"/>
          <w:rFonts w:eastAsia="Times New Roman"/>
        </w:rPr>
        <w:t xml:space="preserve">a fost elaborată de către inspectoratul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în baza 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de evaluare-cadru din anexa nr. 2 la ordin;</w:t>
      </w:r>
    </w:p>
    <w:p w14:paraId="2FC8003A" w14:textId="77777777" w:rsidR="00000000" w:rsidRDefault="00DE3060">
      <w:pPr>
        <w:autoSpaceDE/>
        <w:autoSpaceDN/>
        <w:jc w:val="both"/>
        <w:divId w:val="3694957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fiecare inspector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completează punctajul de autoevaluare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elaborează un raport argumentativ, ambele depunându-se la registratura inspectoratu</w:t>
      </w:r>
      <w:r>
        <w:rPr>
          <w:rStyle w:val="slitbdy"/>
          <w:rFonts w:eastAsia="Times New Roman"/>
        </w:rPr>
        <w:t xml:space="preserve">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în perioada 1-7 septembrie a anului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următor; punctajele alocate sunt motivate cu </w:t>
      </w:r>
      <w:proofErr w:type="spellStart"/>
      <w:r>
        <w:rPr>
          <w:rStyle w:val="slitbdy"/>
          <w:rFonts w:eastAsia="Times New Roman"/>
        </w:rPr>
        <w:t>documentaţia</w:t>
      </w:r>
      <w:proofErr w:type="spellEnd"/>
      <w:r>
        <w:rPr>
          <w:rStyle w:val="slitbdy"/>
          <w:rFonts w:eastAsia="Times New Roman"/>
        </w:rPr>
        <w:t xml:space="preserve"> existentă în inspectoratul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>;</w:t>
      </w:r>
    </w:p>
    <w:p w14:paraId="26BD7063" w14:textId="77777777" w:rsidR="00000000" w:rsidRDefault="00DE3060">
      <w:pPr>
        <w:autoSpaceDE/>
        <w:autoSpaceDN/>
        <w:jc w:val="both"/>
        <w:divId w:val="18109792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inspectorul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general finalizează </w:t>
      </w:r>
      <w:proofErr w:type="spellStart"/>
      <w:r>
        <w:rPr>
          <w:rStyle w:val="slitbdy"/>
          <w:rFonts w:eastAsia="Times New Roman"/>
        </w:rPr>
        <w:t>fişa</w:t>
      </w:r>
      <w:proofErr w:type="spellEnd"/>
      <w:r>
        <w:rPr>
          <w:rStyle w:val="slitbdy"/>
          <w:rFonts w:eastAsia="Times New Roman"/>
        </w:rPr>
        <w:t xml:space="preserve"> de evaluare a inspectorului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>, prin completarea punctajul</w:t>
      </w:r>
      <w:r>
        <w:rPr>
          <w:rStyle w:val="slitbdy"/>
          <w:rFonts w:eastAsia="Times New Roman"/>
        </w:rPr>
        <w:t xml:space="preserve">ui acordat, numai după ce inspectorul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general adjunct în a cărei subordine directă este cel evaluat consultă directorii de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preuniversitar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şefii</w:t>
      </w:r>
      <w:proofErr w:type="spellEnd"/>
      <w:r>
        <w:rPr>
          <w:rStyle w:val="slitbdy"/>
          <w:rFonts w:eastAsia="Times New Roman"/>
        </w:rPr>
        <w:t xml:space="preserve"> comisiilor metodice privind respectarea deontologiei profesionale de către inspe</w:t>
      </w:r>
      <w:r>
        <w:rPr>
          <w:rStyle w:val="slitbdy"/>
          <w:rFonts w:eastAsia="Times New Roman"/>
        </w:rPr>
        <w:t xml:space="preserve">ctorii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>;</w:t>
      </w:r>
    </w:p>
    <w:p w14:paraId="4C8D4C19" w14:textId="77777777" w:rsidR="00000000" w:rsidRDefault="00DE3060">
      <w:pPr>
        <w:autoSpaceDE/>
        <w:autoSpaceDN/>
        <w:jc w:val="both"/>
        <w:divId w:val="1873761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fişele</w:t>
      </w:r>
      <w:proofErr w:type="spellEnd"/>
      <w:r>
        <w:rPr>
          <w:rStyle w:val="slitbdy"/>
          <w:rFonts w:eastAsia="Times New Roman"/>
        </w:rPr>
        <w:t xml:space="preserve"> de evaluare ale inspectorilor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 xml:space="preserve"> sunt vizate de inspectorul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general adjunct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inspectorul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general, până la data de 15 septembrie a anului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următor, marcând finalizarea procesului de evaluare;</w:t>
      </w:r>
    </w:p>
    <w:p w14:paraId="63AD3585" w14:textId="77777777" w:rsidR="00000000" w:rsidRDefault="00DE3060">
      <w:pPr>
        <w:autoSpaceDE/>
        <w:autoSpaceDN/>
        <w:jc w:val="both"/>
        <w:divId w:val="5915937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contestaţii</w:t>
      </w:r>
      <w:r>
        <w:rPr>
          <w:rStyle w:val="slitbdy"/>
          <w:rFonts w:eastAsia="Times New Roman"/>
        </w:rPr>
        <w:t>le</w:t>
      </w:r>
      <w:proofErr w:type="spellEnd"/>
      <w:r>
        <w:rPr>
          <w:rStyle w:val="slitbdy"/>
          <w:rFonts w:eastAsia="Times New Roman"/>
        </w:rPr>
        <w:t xml:space="preserve"> se depun la registratura inspectoratului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în termen de 5 zile lucrătoare de la data comunicării deciziei inspectoratului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de acordare a punctajului final de evaluare;</w:t>
      </w:r>
    </w:p>
    <w:p w14:paraId="06EB1260" w14:textId="77777777" w:rsidR="00000000" w:rsidRDefault="00DE3060">
      <w:pPr>
        <w:autoSpaceDE/>
        <w:autoSpaceDN/>
        <w:jc w:val="both"/>
        <w:divId w:val="10969050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consiliul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inspectoratului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rezolvă </w:t>
      </w:r>
      <w:proofErr w:type="spellStart"/>
      <w:r>
        <w:rPr>
          <w:rStyle w:val="slitbdy"/>
          <w:rFonts w:eastAsia="Times New Roman"/>
        </w:rPr>
        <w:t>contestaţi</w:t>
      </w:r>
      <w:r>
        <w:rPr>
          <w:rStyle w:val="slitbdy"/>
          <w:rFonts w:eastAsia="Times New Roman"/>
        </w:rPr>
        <w:t>ile</w:t>
      </w:r>
      <w:proofErr w:type="spellEnd"/>
      <w:r>
        <w:rPr>
          <w:rStyle w:val="slitbdy"/>
          <w:rFonts w:eastAsia="Times New Roman"/>
        </w:rPr>
        <w:t xml:space="preserve"> privind evaluarea inspectorilor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 xml:space="preserve">, în </w:t>
      </w:r>
      <w:proofErr w:type="spellStart"/>
      <w:r>
        <w:rPr>
          <w:rStyle w:val="slitbdy"/>
          <w:rFonts w:eastAsia="Times New Roman"/>
        </w:rPr>
        <w:t>prezenţa</w:t>
      </w:r>
      <w:proofErr w:type="spellEnd"/>
      <w:r>
        <w:rPr>
          <w:rStyle w:val="slitbdy"/>
          <w:rFonts w:eastAsia="Times New Roman"/>
        </w:rPr>
        <w:t xml:space="preserve"> persoanei evaluate;</w:t>
      </w:r>
    </w:p>
    <w:p w14:paraId="032CA54D" w14:textId="77777777" w:rsidR="00000000" w:rsidRDefault="00DE3060">
      <w:pPr>
        <w:autoSpaceDE/>
        <w:autoSpaceDN/>
        <w:jc w:val="both"/>
        <w:divId w:val="17126542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contestaţiile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soluţionează</w:t>
      </w:r>
      <w:proofErr w:type="spellEnd"/>
      <w:r>
        <w:rPr>
          <w:rStyle w:val="slitbdy"/>
          <w:rFonts w:eastAsia="Times New Roman"/>
        </w:rPr>
        <w:t xml:space="preserve"> în termen de 5 zile lucrătoare de la înregistrarea lor la inspectoratul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. Rezultatul poate fi atacat în contenciosul administrativ/la </w:t>
      </w:r>
      <w:proofErr w:type="spellStart"/>
      <w:r>
        <w:rPr>
          <w:rStyle w:val="slitbdy"/>
          <w:rFonts w:eastAsia="Times New Roman"/>
        </w:rPr>
        <w:t>instanţ</w:t>
      </w:r>
      <w:r>
        <w:rPr>
          <w:rStyle w:val="slitbdy"/>
          <w:rFonts w:eastAsia="Times New Roman"/>
        </w:rPr>
        <w:t>a</w:t>
      </w:r>
      <w:proofErr w:type="spellEnd"/>
      <w:r>
        <w:rPr>
          <w:rStyle w:val="slitbdy"/>
          <w:rFonts w:eastAsia="Times New Roman"/>
        </w:rPr>
        <w:t xml:space="preserve"> de judecată competentă;</w:t>
      </w:r>
    </w:p>
    <w:p w14:paraId="62CE25D4" w14:textId="77777777" w:rsidR="00000000" w:rsidRDefault="00DE3060">
      <w:pPr>
        <w:autoSpaceDE/>
        <w:autoSpaceDN/>
        <w:jc w:val="both"/>
        <w:divId w:val="16872501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i)</w:t>
      </w:r>
      <w:r>
        <w:rPr>
          <w:rStyle w:val="slitbdy"/>
          <w:rFonts w:eastAsia="Times New Roman"/>
        </w:rPr>
        <w:t xml:space="preserve">punctajul final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calificativul acordat vor fi comunicate, în scris, celor în cauză până la data de 30 septembrie a anului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următor.</w:t>
      </w:r>
    </w:p>
    <w:p w14:paraId="198E3254" w14:textId="77777777" w:rsidR="00000000" w:rsidRDefault="00DE3060">
      <w:pPr>
        <w:pStyle w:val="sartttl"/>
        <w:jc w:val="both"/>
        <w:divId w:val="1204756435"/>
        <w:rPr>
          <w:shd w:val="clear" w:color="auto" w:fill="FFFFFF"/>
        </w:rPr>
      </w:pPr>
      <w:r>
        <w:rPr>
          <w:shd w:val="clear" w:color="auto" w:fill="FFFFFF"/>
        </w:rPr>
        <w:t>Articolul 2</w:t>
      </w:r>
    </w:p>
    <w:p w14:paraId="7F2D71BD" w14:textId="77777777" w:rsidR="00000000" w:rsidRDefault="00DE3060">
      <w:pPr>
        <w:pStyle w:val="spar"/>
        <w:jc w:val="both"/>
        <w:divId w:val="120475643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Inspectorul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 organizează evaluarea inspectorilor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potr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ivit art. 1.</w:t>
      </w:r>
    </w:p>
    <w:p w14:paraId="0D716CD4" w14:textId="77777777" w:rsidR="00000000" w:rsidRDefault="00DE3060">
      <w:pPr>
        <w:pStyle w:val="sartttl"/>
        <w:jc w:val="both"/>
        <w:divId w:val="2029065893"/>
        <w:rPr>
          <w:shd w:val="clear" w:color="auto" w:fill="FFFFFF"/>
        </w:rPr>
      </w:pPr>
      <w:r>
        <w:rPr>
          <w:shd w:val="clear" w:color="auto" w:fill="FFFFFF"/>
        </w:rPr>
        <w:t>Articolul 3</w:t>
      </w:r>
    </w:p>
    <w:p w14:paraId="5368BC95" w14:textId="77777777" w:rsidR="00000000" w:rsidRDefault="00DE3060">
      <w:pPr>
        <w:pStyle w:val="spar"/>
        <w:jc w:val="both"/>
        <w:divId w:val="202906589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Rezultatul evaluării se concretizează în acordarea calificativului anual, astfel:</w:t>
      </w:r>
    </w:p>
    <w:p w14:paraId="7417897A" w14:textId="77777777" w:rsidR="00000000" w:rsidRDefault="00DE3060">
      <w:pPr>
        <w:pStyle w:val="spar"/>
        <w:jc w:val="both"/>
        <w:divId w:val="202906589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● 85-100 de puncte: "foarte bine" - validare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4601F5FF" w14:textId="77777777" w:rsidR="00000000" w:rsidRDefault="00DE3060">
      <w:pPr>
        <w:pStyle w:val="spar"/>
        <w:jc w:val="both"/>
        <w:divId w:val="202906589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● 70-84,99 de puncte: "bine" - validare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54470809" w14:textId="77777777" w:rsidR="00000000" w:rsidRDefault="00DE3060">
      <w:pPr>
        <w:pStyle w:val="spar"/>
        <w:jc w:val="both"/>
        <w:divId w:val="202906589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● 60-69,99 de puncte: "satisfăcător" - m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onitorizare - reevaluare la un interval de 3-6 luni;</w:t>
      </w:r>
    </w:p>
    <w:p w14:paraId="440C174A" w14:textId="77777777" w:rsidR="00000000" w:rsidRDefault="00DE3060">
      <w:pPr>
        <w:pStyle w:val="spar"/>
        <w:jc w:val="both"/>
        <w:divId w:val="202906589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● sub 60 de puncte: "nesatisfăcător" - invalidare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(încetarea contractului de management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încheiat în calitate de 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).</w:t>
      </w:r>
    </w:p>
    <w:p w14:paraId="1EE63971" w14:textId="77777777" w:rsidR="00000000" w:rsidRDefault="00DE3060">
      <w:pPr>
        <w:pStyle w:val="sartttl"/>
        <w:jc w:val="both"/>
        <w:divId w:val="1051342305"/>
        <w:rPr>
          <w:shd w:val="clear" w:color="auto" w:fill="FFFFFF"/>
        </w:rPr>
      </w:pPr>
      <w:r>
        <w:rPr>
          <w:shd w:val="clear" w:color="auto" w:fill="FFFFFF"/>
        </w:rPr>
        <w:t>Articolul 4</w:t>
      </w:r>
    </w:p>
    <w:p w14:paraId="01366970" w14:textId="77777777" w:rsidR="00000000" w:rsidRDefault="00DE3060">
      <w:pPr>
        <w:pStyle w:val="spar"/>
        <w:jc w:val="both"/>
        <w:divId w:val="105134230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acordării la evaluarea anuală a calificativului "nesatisfăcător" unui inspecto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acesta este eliberat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Calificativul "nesatisfăcător" nu dă dreptul de ocupare a unei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conducere, îndrumare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control din inspectoratele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următorii trei ani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obţinerea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acestui calificativ.</w:t>
      </w:r>
    </w:p>
    <w:p w14:paraId="1F77A8CF" w14:textId="77777777" w:rsidR="00000000" w:rsidRDefault="00DE3060">
      <w:pPr>
        <w:pStyle w:val="sartttl"/>
        <w:jc w:val="both"/>
        <w:divId w:val="315648241"/>
        <w:rPr>
          <w:shd w:val="clear" w:color="auto" w:fill="FFFFFF"/>
        </w:rPr>
      </w:pPr>
      <w:r>
        <w:rPr>
          <w:shd w:val="clear" w:color="auto" w:fill="FFFFFF"/>
        </w:rPr>
        <w:t>Articolul 5</w:t>
      </w:r>
    </w:p>
    <w:p w14:paraId="4C93CCBD" w14:textId="77777777" w:rsidR="00000000" w:rsidRDefault="00DE3060">
      <w:pPr>
        <w:pStyle w:val="spar"/>
        <w:jc w:val="both"/>
        <w:divId w:val="31564824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ratele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duc la îndeplinire prevederile prezentului ordin.</w:t>
      </w:r>
    </w:p>
    <w:p w14:paraId="5D225533" w14:textId="77777777" w:rsidR="00000000" w:rsidRDefault="00DE3060">
      <w:pPr>
        <w:pStyle w:val="spar"/>
        <w:jc w:val="both"/>
        <w:divId w:val="18201552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-----</w:t>
      </w:r>
    </w:p>
    <w:p w14:paraId="22302884" w14:textId="77777777" w:rsidR="009004DB" w:rsidRDefault="009004DB">
      <w:pPr>
        <w:pStyle w:val="sanxttl"/>
        <w:divId w:val="1505437326"/>
      </w:pPr>
    </w:p>
    <w:p w14:paraId="058EE41F" w14:textId="77777777" w:rsidR="009004DB" w:rsidRDefault="009004DB">
      <w:pPr>
        <w:pStyle w:val="sanxttl"/>
        <w:divId w:val="1505437326"/>
      </w:pPr>
    </w:p>
    <w:p w14:paraId="78817D8E" w14:textId="77777777" w:rsidR="009004DB" w:rsidRDefault="009004DB">
      <w:pPr>
        <w:pStyle w:val="sanxttl"/>
        <w:divId w:val="1505437326"/>
      </w:pPr>
    </w:p>
    <w:p w14:paraId="08A3F58C" w14:textId="77777777" w:rsidR="009004DB" w:rsidRDefault="009004DB">
      <w:pPr>
        <w:pStyle w:val="sanxttl"/>
        <w:divId w:val="1505437326"/>
      </w:pPr>
    </w:p>
    <w:p w14:paraId="133F8504" w14:textId="77777777" w:rsidR="009004DB" w:rsidRDefault="009004DB">
      <w:pPr>
        <w:pStyle w:val="sanxttl"/>
        <w:divId w:val="1505437326"/>
      </w:pPr>
    </w:p>
    <w:p w14:paraId="26465AA9" w14:textId="77777777" w:rsidR="009004DB" w:rsidRDefault="009004DB">
      <w:pPr>
        <w:pStyle w:val="sanxttl"/>
        <w:divId w:val="1505437326"/>
      </w:pPr>
    </w:p>
    <w:p w14:paraId="4237A1AC" w14:textId="77777777" w:rsidR="009004DB" w:rsidRDefault="009004DB">
      <w:pPr>
        <w:pStyle w:val="sanxttl"/>
        <w:divId w:val="1505437326"/>
      </w:pPr>
    </w:p>
    <w:p w14:paraId="6390FDA2" w14:textId="77777777" w:rsidR="009004DB" w:rsidRDefault="009004DB">
      <w:pPr>
        <w:pStyle w:val="sanxttl"/>
        <w:divId w:val="1505437326"/>
      </w:pPr>
    </w:p>
    <w:p w14:paraId="75319AE7" w14:textId="77777777" w:rsidR="009004DB" w:rsidRDefault="009004DB">
      <w:pPr>
        <w:pStyle w:val="sanxttl"/>
        <w:divId w:val="1505437326"/>
      </w:pPr>
    </w:p>
    <w:p w14:paraId="1142B761" w14:textId="77777777" w:rsidR="009004DB" w:rsidRDefault="009004DB">
      <w:pPr>
        <w:pStyle w:val="sanxttl"/>
        <w:divId w:val="1505437326"/>
      </w:pPr>
    </w:p>
    <w:p w14:paraId="586E8243" w14:textId="77777777" w:rsidR="009004DB" w:rsidRDefault="009004DB">
      <w:pPr>
        <w:pStyle w:val="sanxttl"/>
        <w:divId w:val="1505437326"/>
      </w:pPr>
    </w:p>
    <w:p w14:paraId="5AD53E10" w14:textId="77777777" w:rsidR="009004DB" w:rsidRDefault="009004DB">
      <w:pPr>
        <w:pStyle w:val="sanxttl"/>
        <w:divId w:val="1505437326"/>
      </w:pPr>
    </w:p>
    <w:p w14:paraId="3773AFDD" w14:textId="77777777" w:rsidR="009004DB" w:rsidRDefault="009004DB">
      <w:pPr>
        <w:pStyle w:val="sanxttl"/>
        <w:divId w:val="1505437326"/>
      </w:pPr>
    </w:p>
    <w:p w14:paraId="4F9C47CE" w14:textId="77777777" w:rsidR="009004DB" w:rsidRDefault="009004DB">
      <w:pPr>
        <w:pStyle w:val="sanxttl"/>
        <w:divId w:val="1505437326"/>
      </w:pPr>
    </w:p>
    <w:p w14:paraId="092B624B" w14:textId="397B98CE" w:rsidR="00000000" w:rsidRDefault="00DE3060">
      <w:pPr>
        <w:pStyle w:val="sanxttl"/>
        <w:divId w:val="1505437326"/>
      </w:pPr>
      <w:r>
        <w:t>Anexa 2</w:t>
      </w:r>
    </w:p>
    <w:p w14:paraId="606685C6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Antetul inspectoratului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judeţean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</w:p>
    <w:p w14:paraId="5826F56A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Inspectoratului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Municipiului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</w:p>
    <w:p w14:paraId="69A1C057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FIŞĂ DE EVALUARE-CADRU</w:t>
      </w:r>
    </w:p>
    <w:p w14:paraId="7D5CCBD4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</w:p>
    <w:p w14:paraId="6C047860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Numele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prenumele:</w:t>
      </w:r>
    </w:p>
    <w:p w14:paraId="028AFE87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pentru ..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...............</w:t>
      </w:r>
    </w:p>
    <w:p w14:paraId="29533A11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Perioada evaluată:</w:t>
      </w:r>
    </w:p>
    <w:p w14:paraId="78E75A6B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1. Dezvoltare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- 36 de puncte</w:t>
      </w:r>
    </w:p>
    <w:p w14:paraId="5E84AD3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*Font 8*</w:t>
      </w:r>
    </w:p>
    <w:p w14:paraId="22F5D1A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┌──────┬───────────────────────────┬──────────────────────────────────────┬───────┬─────────────────────┐</w:t>
      </w:r>
    </w:p>
    <w:p w14:paraId="4B78AFC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Nr.  │   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Atribuţii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│      Indicatori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perfor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manţă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│Punctaj│   Punctaj acordat   │</w:t>
      </w:r>
    </w:p>
    <w:p w14:paraId="6FFB993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crt. │                           │                                      │ maxim ├────────────┬────────┤</w:t>
      </w:r>
    </w:p>
    <w:p w14:paraId="2232AB5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                                      │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Autoevaluare│Evaluare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</w:t>
      </w:r>
    </w:p>
    <w:p w14:paraId="0CE46EA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3275665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1.1. │Identifică nevoile de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Stabileşte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obiectivele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│            │        │</w:t>
      </w:r>
    </w:p>
    <w:p w14:paraId="5CE3EC7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│dezvoltare ale fiecărei    │domeniul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ui/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specialităţii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│   2   │            │        │</w:t>
      </w:r>
    </w:p>
    <w:p w14:paraId="2EF4BC9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    ├──────────────────────────────────────┼───────┼────────────┼────────┤</w:t>
      </w:r>
    </w:p>
    <w:p w14:paraId="7DF4FC9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│colaborând cu organismele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│Selectează metodele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elaborează/    │       │            │        │</w:t>
      </w:r>
    </w:p>
    <w:p w14:paraId="3A8B557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│abilitate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cu factorii   │adaptează procedurile cele mai        │       │            │        │</w:t>
      </w:r>
    </w:p>
    <w:p w14:paraId="0E59C49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 decizie la nivel local  │potrivite de coordonare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            │        │</w:t>
      </w:r>
    </w:p>
    <w:p w14:paraId="24D6B37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contribuind   │domeniului/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specialităţii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│   2   │            │        │</w:t>
      </w:r>
    </w:p>
    <w:p w14:paraId="5BAF85F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│la stabilirea  strategiei  ├──────────────────────────────────────┼───────┼────────────┼────────┤</w:t>
      </w:r>
    </w:p>
    <w:p w14:paraId="77B3353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│de dezvol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tare              │Realizează diagnoza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analiza de     │       │            │        │</w:t>
      </w:r>
    </w:p>
    <w:p w14:paraId="310E3D3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instituţională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la nivel    │nevoi.                                │   4   │            │        │</w:t>
      </w:r>
    </w:p>
    <w:p w14:paraId="0A4EB7D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│local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├─────────────────────────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─────────────┼───────┼────────────┼────────┤</w:t>
      </w:r>
    </w:p>
    <w:p w14:paraId="08EFF65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│Elaborează planul managerial anual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       │            │        │</w:t>
      </w:r>
    </w:p>
    <w:p w14:paraId="78CB5B9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│semestrial al domeniului/             │       │            │        │</w:t>
      </w:r>
    </w:p>
    <w:p w14:paraId="2C86DD0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specialităţii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           │   4   │            │        │</w:t>
      </w:r>
    </w:p>
    <w:p w14:paraId="4CDAD99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├──────────────────────────────────────┼───────┼────────────┼────────┤</w:t>
      </w:r>
    </w:p>
    <w:p w14:paraId="02DB6E7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│Corelea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ză obiectivele stabilite la    │       │            │        │</w:t>
      </w:r>
    </w:p>
    <w:p w14:paraId="3728E26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│nivel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naţional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/regional (pe domenii/  │       │            │        │</w:t>
      </w:r>
    </w:p>
    <w:p w14:paraId="3682853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│arie curriculară/specialitate).       │   2   │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        │</w:t>
      </w:r>
    </w:p>
    <w:p w14:paraId="483CE91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63C60E7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1.2. │Consiliază conducerile     │Realizarea obiectivelor majore din    │       │            │        │</w:t>
      </w:r>
    </w:p>
    <w:p w14:paraId="4025A42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în│planurile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manageriale este urmărită   │       │            │        │</w:t>
      </w:r>
    </w:p>
    <w:p w14:paraId="7F182DF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│vederea elaborării de      │constant, concluziile fiind consemnate│       │            │        │</w:t>
      </w:r>
    </w:p>
    <w:p w14:paraId="5DA8FC0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│proiecte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programe de    │riguros, în vederea constituirii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       │            │        │</w:t>
      </w:r>
    </w:p>
    <w:p w14:paraId="36D89C1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│dezvoltare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instituţională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acţiunilor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corective.                 │   4   │            │        │</w:t>
      </w:r>
    </w:p>
    <w:p w14:paraId="2EE8DD2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│inclusiv realizarea ofertei├──────────────────────────────────────┼───────┼────────────┼────────┤</w:t>
      </w:r>
    </w:p>
    <w:p w14:paraId="3678B68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 fiecărei    │Analizează rezultatele examenelor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   │            │        │</w:t>
      </w:r>
    </w:p>
    <w:p w14:paraId="4FFF039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.           │concursurilor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elaborează   │       │            │        │</w:t>
      </w:r>
    </w:p>
    <w:p w14:paraId="053A0B6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│planurile de mă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suri pentru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creşterea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   │            │        │</w:t>
      </w:r>
    </w:p>
    <w:p w14:paraId="1ED3595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performanţei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            │   4   │            │        │</w:t>
      </w:r>
    </w:p>
    <w:p w14:paraId="2D161A1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43F2ED5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1.3. │Asigură dezvoltarea        │Contribuie la dezvoltarea regională/  │       │            │        │</w:t>
      </w:r>
    </w:p>
    <w:p w14:paraId="59891E4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│curriculumului în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funcţie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│locală d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 curriculum - pe domeniu/    │       │            │        │</w:t>
      </w:r>
    </w:p>
    <w:p w14:paraId="7C5AFED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│de nevoile de formare      │arie curriculară/ specialitate.       │   2   │            │        │</w:t>
      </w:r>
    </w:p>
    <w:p w14:paraId="49EFDD7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│locală zonală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judeţeană.├──────────────────────────────────────┼───────┼─────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───────┼────────┤</w:t>
      </w:r>
    </w:p>
    <w:p w14:paraId="12100A3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│Proiectează curriculumul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la│Realizează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analiza rezultatelor       │       │            │        │</w:t>
      </w:r>
    </w:p>
    <w:p w14:paraId="0C643CE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│nivel local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consiliază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învăţării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le concretizează în      │       │            │        │</w:t>
      </w:r>
    </w:p>
    <w:p w14:paraId="7C81B68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│conducerile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│planuri de măsuri pe care le          │       │            │        │</w:t>
      </w:r>
    </w:p>
    <w:p w14:paraId="1744F50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pe probleme de  │implementează.                        │   4   │            │        │</w:t>
      </w:r>
    </w:p>
    <w:p w14:paraId="4B78AAD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│proiectare a curriculumului├──────────────────────────────────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────┼───────┼────────────┼────────┤</w:t>
      </w:r>
    </w:p>
    <w:p w14:paraId="6F3ED4C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│la decizia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.         │Examenele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naţionale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concursurile   │       │            │        │</w:t>
      </w:r>
    </w:p>
    <w:p w14:paraId="58755B2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la nivel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organizate │       │            │        │</w:t>
      </w:r>
    </w:p>
    <w:p w14:paraId="29372CC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coordonate                         │   2   │            │        │</w:t>
      </w:r>
    </w:p>
    <w:p w14:paraId="44BCC16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├──────────────────────────────────────┼───────┼────────────┼────────┤</w:t>
      </w:r>
    </w:p>
    <w:p w14:paraId="1855603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│Olimpiadele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oncursurile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la│       │            │        │</w:t>
      </w:r>
    </w:p>
    <w:p w14:paraId="1E59143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│nivel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naţional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organizate            │   2   │            │        │</w:t>
      </w:r>
    </w:p>
    <w:p w14:paraId="5A6973F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────────┤</w:t>
      </w:r>
    </w:p>
    <w:p w14:paraId="1A91EF5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1.4. │Asigură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concordanţa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│Consultă factorii responsabili în     │       │            │        │</w:t>
      </w:r>
    </w:p>
    <w:p w14:paraId="6B96DF8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│alocării resurselor (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umane,│vederea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stabilirii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situaţiei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existente│       │            │        │</w:t>
      </w:r>
    </w:p>
    <w:p w14:paraId="160AF7F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│materiale, financiare,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│a resurselor din cadrul domeniului/   │       │            │        │</w:t>
      </w:r>
    </w:p>
    <w:p w14:paraId="3DD8A81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informaţionale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etc.) în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specialităţii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urmăririi încadrării │       │            │        │</w:t>
      </w:r>
    </w:p>
    <w:p w14:paraId="3BB6160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funcţie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programele de   │în fondurile bugetare existente.      │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2   │            │        │</w:t>
      </w:r>
    </w:p>
    <w:p w14:paraId="5378254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│dezvoltare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instituţională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│                                      │       │            │        │</w:t>
      </w:r>
    </w:p>
    <w:p w14:paraId="433AA54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Susţine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fundamentează,  │                                      │       │            │        │</w:t>
      </w:r>
    </w:p>
    <w:p w14:paraId="3BE36D2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│împreună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cu alte           │                                      │       │            │        │</w:t>
      </w:r>
    </w:p>
    <w:p w14:paraId="1EDE911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│compartimente de           │                                      │       │            │        │</w:t>
      </w:r>
    </w:p>
    <w:p w14:paraId="5B71BE4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│specialitate ale           │        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│       │            │        │</w:t>
      </w:r>
    </w:p>
    <w:p w14:paraId="359CB0B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│inspectoratului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   │                                      │       │            │        │</w:t>
      </w:r>
    </w:p>
    <w:p w14:paraId="5733FB9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│programele de dezvoltare   │                                      │       │            │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</w:t>
      </w:r>
    </w:p>
    <w:p w14:paraId="00471ED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instituţională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prin       │                                      │       │            │        │</w:t>
      </w:r>
    </w:p>
    <w:p w14:paraId="437772F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│alocarea resurselor        │                                      │       │            │        │</w:t>
      </w:r>
    </w:p>
    <w:p w14:paraId="5882BC3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│necesare pentru realizarea │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        │       │            │        │</w:t>
      </w:r>
    </w:p>
    <w:p w14:paraId="2A7C22B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│lor.                       │                                      │       │            │        │</w:t>
      </w:r>
    </w:p>
    <w:p w14:paraId="774D776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──────────┼────────┤</w:t>
      </w:r>
    </w:p>
    <w:p w14:paraId="71EBE82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1.5. │Consiliază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sprijină     │Facilitarea colaborărilor dintre      │       │            │        │</w:t>
      </w:r>
    </w:p>
    <w:p w14:paraId="0236836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│dezvoltarea culturii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diverşi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│            │        │</w:t>
      </w:r>
    </w:p>
    <w:p w14:paraId="005CC34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organizaţionale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│parteneri din mediul cultural,        │       │            │        │</w:t>
      </w:r>
    </w:p>
    <w:p w14:paraId="01BCCDC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asigurarea│economico-social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pe probleme de       │       │            │        │</w:t>
      </w:r>
    </w:p>
    <w:p w14:paraId="432FC26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transparenţei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procesului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│   2   │            │        │</w:t>
      </w:r>
    </w:p>
    <w:p w14:paraId="1A41B4F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pentru        │                                      │       │            │        │</w:t>
      </w:r>
    </w:p>
    <w:p w14:paraId="65C7E15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│dezvoltarea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capacităţii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│                                      │       │            │        │</w:t>
      </w:r>
    </w:p>
    <w:p w14:paraId="401D75C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relaţionare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│                                      │       │            │        │</w:t>
      </w:r>
    </w:p>
    <w:p w14:paraId="453BB6E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cu mediul       │                                      │       │            │        │</w:t>
      </w:r>
    </w:p>
    <w:p w14:paraId="1EE44F1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cultural,social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economic│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│       │            │        │</w:t>
      </w:r>
    </w:p>
    <w:p w14:paraId="37BB5F1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│specific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comunităţii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│                                      │       │            │        │</w:t>
      </w:r>
    </w:p>
    <w:p w14:paraId="2A3C4D4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666329571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└──────┴───────────────────────────┴──────────────────────────────────────┴───────┴──────────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──┴────────┘</w:t>
      </w:r>
    </w:p>
    <w:p w14:paraId="666E492E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2. Evaluare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- 30 de puncte</w:t>
      </w:r>
    </w:p>
    <w:p w14:paraId="2FFA4B1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*Font 8*</w:t>
      </w:r>
    </w:p>
    <w:p w14:paraId="30209CD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┌──────┬───────────────────────────┬──────────────────────────────────────┬───────┬─────────────────────┐</w:t>
      </w:r>
    </w:p>
    <w:p w14:paraId="6E2D768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Nr.  │   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Atribuţii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│      Indicatori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performanţă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│Punctaj│   Punctaj acordat   │</w:t>
      </w:r>
    </w:p>
    <w:p w14:paraId="612959D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crt. │                           │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     │ maxim ├────────────┬────────┤</w:t>
      </w:r>
    </w:p>
    <w:p w14:paraId="0A68282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                                      │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Autoevaluare│Evaluare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</w:t>
      </w:r>
    </w:p>
    <w:p w14:paraId="58D94FF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23DD6A8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2.1.│Elaborează graficul        │Graficul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inspecţiilor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│       │            │        │</w:t>
      </w:r>
    </w:p>
    <w:p w14:paraId="004BC46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inspecţiilor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│procesel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e-verbale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inspecţie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   6   │            │        │</w:t>
      </w:r>
    </w:p>
    <w:p w14:paraId="75BAB90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│efectuează cel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puţin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9 zile├──────────────────────────────────────┼───────┼────────────┼────────┤</w:t>
      </w:r>
    </w:p>
    <w:p w14:paraId="1759F77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│lunar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inspecţie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     │Respectă principiile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graficul      │       │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│        │</w:t>
      </w:r>
    </w:p>
    <w:p w14:paraId="7176C2D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│domeniul curricular/       │propriu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inspecţie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planul general│       │            │        │</w:t>
      </w:r>
    </w:p>
    <w:p w14:paraId="741D26D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│domeniul său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competenţă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inspecţie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al inspectoratului       │       │            │        │</w:t>
      </w:r>
    </w:p>
    <w:p w14:paraId="1D68E33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│la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                  │   2   │            │        │</w:t>
      </w:r>
    </w:p>
    <w:p w14:paraId="5BE0D93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 stat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particular.     ├──────────────────────────────────────┼───────┼────────────┼────────┤</w:t>
      </w:r>
    </w:p>
    <w:p w14:paraId="5BF9197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│Asigură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desfăşurarea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fluentă a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│            │        │</w:t>
      </w:r>
    </w:p>
    <w:p w14:paraId="7E5212C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respectă regulamentul  │       │            │        │</w:t>
      </w:r>
    </w:p>
    <w:p w14:paraId="2DA7AA3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│de ordine interioară.                 │   2   │            │        │</w:t>
      </w:r>
    </w:p>
    <w:p w14:paraId="14391FB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6E81E03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2.2.│Elaborează criterii de     │Criteriile de monitorizare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evaluare│       │            │        │</w:t>
      </w:r>
    </w:p>
    <w:p w14:paraId="0783245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│monitorizare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evaluare a │a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mana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gementului sunt în    │       │            │        │</w:t>
      </w:r>
    </w:p>
    <w:p w14:paraId="4D16551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managementului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concordanţă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cu standardele de         │       │            │        │</w:t>
      </w:r>
    </w:p>
    <w:p w14:paraId="6CCBC06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asigură     │calitate/obiectivele din legea        │       │            │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</w:t>
      </w:r>
    </w:p>
    <w:p w14:paraId="5FA20AB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│consiliere pentru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               │  1,5  │            │        │</w:t>
      </w:r>
    </w:p>
    <w:p w14:paraId="6681BE5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│dezvoltarea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capacităţii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├──────────────────────────────────────┼───────┼────────────┼────────┤</w:t>
      </w:r>
    </w:p>
    <w:p w14:paraId="1A70ABE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│autoevaluare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Existenţa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analizei rezultatelor       │       │            │        │</w:t>
      </w:r>
    </w:p>
    <w:p w14:paraId="6F7EDC7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.                │evaluărilor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managementului  │       │            │        │</w:t>
      </w:r>
    </w:p>
    <w:p w14:paraId="70DD63A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concretizarea acestora în planul de│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     │        │</w:t>
      </w:r>
    </w:p>
    <w:p w14:paraId="7844D90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│măsuri                                │  1,5  │            │        │</w:t>
      </w:r>
    </w:p>
    <w:p w14:paraId="0445E56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087DE1B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2.3.│Redactea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ză rapoarte,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Existenţa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rapoartelor, informărilor,  │       │            │        │</w:t>
      </w:r>
    </w:p>
    <w:p w14:paraId="60488EF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│informări,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procese-verbale,│proceselor-verbale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studiilor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│       │            │        │</w:t>
      </w:r>
    </w:p>
    <w:p w14:paraId="5AA11B4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│studii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programe de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│programelor de măsuri de valorificare │       │            │        │</w:t>
      </w:r>
    </w:p>
    <w:p w14:paraId="71A1520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│măsuri de valorificare a   │a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evaluare             │       │            │        │</w:t>
      </w:r>
    </w:p>
    <w:p w14:paraId="54D5D14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evaluare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instituţională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│   2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            │        │</w:t>
      </w:r>
    </w:p>
    <w:p w14:paraId="29CB7EA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instituţională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│                                      │       │            │        │</w:t>
      </w:r>
    </w:p>
    <w:p w14:paraId="7EC73E1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3CA5B54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2.4.│Coordonea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ză activitatea de │Implicarea în activitatea de evaluare │       │            │        │</w:t>
      </w:r>
    </w:p>
    <w:p w14:paraId="3C280BD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│evaluare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directorilor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       │            │        │</w:t>
      </w:r>
    </w:p>
    <w:p w14:paraId="675AB63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│directorilor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│de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din zona de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│       │            │        │</w:t>
      </w:r>
    </w:p>
    <w:p w14:paraId="1E0CE23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preuniversitar  │responsabilitate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asigurarea        │       │            │        │</w:t>
      </w:r>
    </w:p>
    <w:p w14:paraId="6F4E9B4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asigură evaluarea       │evaluării acestora, conform           │       │            │        │</w:t>
      </w:r>
    </w:p>
    <w:p w14:paraId="35A83AC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│acestora, conform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legislaţiei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vigoare                │   1   │            │        │</w:t>
      </w:r>
    </w:p>
    <w:p w14:paraId="11E3B67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legislaţiei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vigoare.    ├──────────────────────────────────────┼───────┼────────────┼────────┤</w:t>
      </w:r>
    </w:p>
    <w:p w14:paraId="67DCBD3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│Complet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fişelor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evaluare a     │       │            │        │</w:t>
      </w:r>
    </w:p>
    <w:p w14:paraId="1A53BEB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│directorilor, dacă este cazul         │   1   │            │        │</w:t>
      </w:r>
    </w:p>
    <w:p w14:paraId="19C88D9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────────┼────────┤</w:t>
      </w:r>
    </w:p>
    <w:p w14:paraId="3DEC66D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2.5.│Participă în comisiile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Transparenţa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procesului de acordare a │       │            │        │</w:t>
      </w:r>
    </w:p>
    <w:p w14:paraId="31314A0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│pentru acordarea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salariilor│salariului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gradaţiilor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merit,     │       │            │        │</w:t>
      </w:r>
    </w:p>
    <w:p w14:paraId="4AF1A9D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gradaţiilor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merit, a │recompenselor se realizează           │       │            │        │</w:t>
      </w:r>
    </w:p>
    <w:p w14:paraId="340C5E0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│recompenselor (ordine,     │printr-o atitudine responsabilă,      │       │            │        │</w:t>
      </w:r>
    </w:p>
    <w:p w14:paraId="5980786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distincţii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decoraţii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)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│corectă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imparţială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.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   3   │            │        │</w:t>
      </w:r>
    </w:p>
    <w:p w14:paraId="3098E2C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│în cele de anchetă,        ├──────────────────────────────────────┼───────┼────────────┼────────┤</w:t>
      </w:r>
    </w:p>
    <w:p w14:paraId="7441162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│constituite în vederea     │Cercetarea presupuselor abateri, în   │       │            │        │</w:t>
      </w:r>
    </w:p>
    <w:p w14:paraId="7FFBCDE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│cercetării abaterilor      │conformitate cu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legislaţia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vigoare │   2   │            │        │</w:t>
      </w:r>
    </w:p>
    <w:p w14:paraId="7A16FAF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săvârşite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cadre         │                                      │       │            │        │</w:t>
      </w:r>
    </w:p>
    <w:p w14:paraId="5EA602A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│didactice, personal de     │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│       │            │        │</w:t>
      </w:r>
    </w:p>
    <w:p w14:paraId="21BFF04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│conducere, îndrumare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                               │       │            │        │</w:t>
      </w:r>
    </w:p>
    <w:p w14:paraId="5B7164B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│control.                   │                                      │       │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        │</w:t>
      </w:r>
    </w:p>
    <w:p w14:paraId="28320F5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2384037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2.6.│Îndrumă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verifică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Existenţa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sintezelor, analizelor,     │       │            │        │</w:t>
      </w:r>
    </w:p>
    <w:p w14:paraId="1A855A7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│activitatea comisiilor d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  │recomandărilor privind autoevaluarea  │       │            │        │</w:t>
      </w:r>
    </w:p>
    <w:p w14:paraId="08ECABE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│asigurare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din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│       │            │        │</w:t>
      </w:r>
    </w:p>
    <w:p w14:paraId="7A8C600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întocmeşte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│preuniversitar                        │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1,5  │            │        │</w:t>
      </w:r>
    </w:p>
    <w:p w14:paraId="764C46C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│sinteze, analize,          ├──────────────────────────────────────┼───────┼────────────┼────────┤</w:t>
      </w:r>
    </w:p>
    <w:p w14:paraId="67442B8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│recomandări privind        │Culegerea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informaţiilor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se face cu    │       │            │        │</w:t>
      </w:r>
    </w:p>
    <w:p w14:paraId="3D463E1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│autoev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aluarea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de│ajutorul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chestionarelor evaluative.   │  1,5  │            │        │</w:t>
      </w:r>
    </w:p>
    <w:p w14:paraId="4AC9021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preuniversitar. ├──────────────────────────────────────┼───────┼────────────┼────────┤</w:t>
      </w:r>
    </w:p>
    <w:p w14:paraId="1C61673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│Monitorizează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evaluează │Chestionarele/Rapoarte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le sunt         │       │            │        │</w:t>
      </w:r>
    </w:p>
    <w:p w14:paraId="5FC0D04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│strategiile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procedurile │interpretate prin raportare la        │       │            │        │</w:t>
      </w:r>
    </w:p>
    <w:p w14:paraId="0302982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 asigurare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│standardele de calitate.              │  1,5  │            │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</w:t>
      </w:r>
    </w:p>
    <w:p w14:paraId="15939C4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│din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         ├──────────────────────────────────────┼───────┼────────────┼────────┤</w:t>
      </w:r>
    </w:p>
    <w:p w14:paraId="5AE0468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în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conformitate│Verificarea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aplicării/respectării     │       │            │        │</w:t>
      </w:r>
    </w:p>
    <w:p w14:paraId="68FDE8D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│cu politica Ministerului   │proc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edurilor de asigurare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       │            │        │</w:t>
      </w:r>
    </w:p>
    <w:p w14:paraId="6FD9F3A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Cercetării    │din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│  1,5  │            │        │</w:t>
      </w:r>
    </w:p>
    <w:p w14:paraId="1765BB1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Ştiinţifice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consens  ├──────────────────────────────────────┼───────┼─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───────────┼────────┤</w:t>
      </w:r>
    </w:p>
    <w:p w14:paraId="34C8393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│cu strategia               │Monitorizarea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evaluarea            │       │            │        │</w:t>
      </w:r>
    </w:p>
    <w:p w14:paraId="0047486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│inspectoratului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│strategiilor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procedurilor de       │       │            │        │</w:t>
      </w:r>
    </w:p>
    <w:p w14:paraId="49B22A7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as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igurare a    │asigurare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de│       │            │        │</w:t>
      </w:r>
    </w:p>
    <w:p w14:paraId="531482F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în conformitate cu        │       │            │        │</w:t>
      </w:r>
    </w:p>
    <w:p w14:paraId="54F0C3C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│politica Ministerului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Educaţie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│            │        │</w:t>
      </w:r>
    </w:p>
    <w:p w14:paraId="33945E4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│Cercetării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Ştiinţifice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Agenţiei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   │            │        │</w:t>
      </w:r>
    </w:p>
    <w:p w14:paraId="5DF266B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│Române de Asigurare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   │       │            │        │</w:t>
      </w:r>
    </w:p>
    <w:p w14:paraId="375C7EC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Învăţământul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Preuniversitar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    │       │            │        │</w:t>
      </w:r>
    </w:p>
    <w:p w14:paraId="7277BC5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│consens cu strategia inspectoratului  │       │            │        │</w:t>
      </w:r>
    </w:p>
    <w:p w14:paraId="7681CDC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asigurare a        │       │            │        │</w:t>
      </w:r>
    </w:p>
    <w:p w14:paraId="6CBFC8D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    │   2   │            │        │</w:t>
      </w:r>
    </w:p>
    <w:p w14:paraId="1487FA6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54790668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└──────┴───────────────────────────┴──────────────────────────────────────┴───────┴────────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────┴────────┘</w:t>
      </w:r>
    </w:p>
    <w:p w14:paraId="3F9F1538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3. Management - 14 puncte</w:t>
      </w:r>
    </w:p>
    <w:p w14:paraId="54FDD53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*Font 8*</w:t>
      </w:r>
    </w:p>
    <w:p w14:paraId="28E990F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┌──────┬───────────────────────────┬──────────────────────────────────────┬───────┬─────────────────────┐</w:t>
      </w:r>
    </w:p>
    <w:p w14:paraId="236A785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Nr.  │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Atribuţii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│ Indicatori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performanţă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│Punctaj│    Punctaj acord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at  │</w:t>
      </w:r>
    </w:p>
    <w:p w14:paraId="4696A48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crt. │                           │                                      │ maxim ├────────────┬────────┤</w:t>
      </w:r>
    </w:p>
    <w:p w14:paraId="1C3388F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                                      │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Autoevaluare│Evaluare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</w:t>
      </w:r>
    </w:p>
    <w:p w14:paraId="001B54F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────────────────────────────────────┼───────┼────────────┼────────┤</w:t>
      </w:r>
    </w:p>
    <w:p w14:paraId="33972F4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3.1.│Realizează baza de date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│Valorifică baza de date a domeniului/ │       │            │        │</w:t>
      </w:r>
    </w:p>
    <w:p w14:paraId="49FE267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│valorifică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informaţiile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specialităţii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vederea fundamentării│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      │        │</w:t>
      </w:r>
    </w:p>
    <w:p w14:paraId="3617744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│cuprinse în cadrul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acesteia│activităţii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compartimentului/         │       │            │        │</w:t>
      </w:r>
    </w:p>
    <w:p w14:paraId="3CD3E29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│în vederea luării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specialităţii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1                      │       │            │        │</w:t>
      </w:r>
    </w:p>
    <w:p w14:paraId="27A79F4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│deciziilor î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concordanţă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                                  │       │            │        │</w:t>
      </w:r>
    </w:p>
    <w:p w14:paraId="649749E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│cu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realităţile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specifice   │                                      │       │            │        │</w:t>
      </w:r>
    </w:p>
    <w:p w14:paraId="1AFA0EB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│mediului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.      │             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│       │            │        │</w:t>
      </w:r>
    </w:p>
    <w:p w14:paraId="06132B0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28661C8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3.2.│Îndrumă, asistă,           │Procesele-verbale/Rapoartele, ca      │       │            │        │</w:t>
      </w:r>
    </w:p>
    <w:p w14:paraId="7062673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lastRenderedPageBreak/>
        <w:t xml:space="preserve">│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│monitorizează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evaluează │urmare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desfăşurării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       │            │        │</w:t>
      </w:r>
    </w:p>
    <w:p w14:paraId="0A1DF3C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│procesul de predare -      │de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asistenţă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monitorizare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evaluare│   4   │            │        │</w:t>
      </w:r>
    </w:p>
    <w:p w14:paraId="3A1E1AF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- evaluare sau    ├──────────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────────────────────────────┼───────┼────────────┼────────┤</w:t>
      </w:r>
    </w:p>
    <w:p w14:paraId="2FFE6C3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│activitatea din domeniul   │Identificarea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oportunităţilor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│       │            │        │</w:t>
      </w:r>
    </w:p>
    <w:p w14:paraId="4E8A9A6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│său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competenţă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din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facilităţilor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pentru elevii           │       │            │        │</w:t>
      </w:r>
    </w:p>
    <w:p w14:paraId="3652372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performanţi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urmărirea aplicării    │       │            │        │</w:t>
      </w:r>
    </w:p>
    <w:p w14:paraId="0B1A0BC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│preuniversitar în vederea  │lor în practică                       │   1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            │        │</w:t>
      </w:r>
    </w:p>
    <w:p w14:paraId="01420DB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│asigurării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├──────────────────────────────────────┼───────┼────────────┼────────┤</w:t>
      </w:r>
    </w:p>
    <w:p w14:paraId="5E14B8B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│actului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.       │Coordonarea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extraşcolare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 │            │        │</w:t>
      </w:r>
    </w:p>
    <w:p w14:paraId="5BFFF84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│specifice disciplinei                 │   2   │            │        │</w:t>
      </w:r>
    </w:p>
    <w:p w14:paraId="05E4F4B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3B8CF56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3.3.│Monitorizează progresul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│Progresele înregistrate/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isfuncţiile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   │            │        │</w:t>
      </w:r>
    </w:p>
    <w:p w14:paraId="29AF8A5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disfuncţiile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apărute în    │apărute sunt analizate operativ, în   │       │            │        │</w:t>
      </w:r>
    </w:p>
    <w:p w14:paraId="4E5A491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desfăşurarea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│vederea stimulării, valorificării/    │       │            │        │</w:t>
      </w:r>
    </w:p>
    <w:p w14:paraId="78B23D3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│proiectate.                │rezolvării, eliminării la timp, cu    │       │            │        │</w:t>
      </w:r>
    </w:p>
    <w:p w14:paraId="68E31C4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eficienţă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obiectivitate.           │    4  │            │        │</w:t>
      </w:r>
    </w:p>
    <w:p w14:paraId="6BBFC92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───────────────────────────────┼───────┼────────────┼────────┤</w:t>
      </w:r>
    </w:p>
    <w:p w14:paraId="379480F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3.4.│Verifică respectarea în    │Măsuri pentru asigurarea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legalităţii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2  │            │        │</w:t>
      </w:r>
    </w:p>
    <w:p w14:paraId="572516C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│teritoriu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legislaţiei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                               │       │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        │</w:t>
      </w:r>
    </w:p>
    <w:p w14:paraId="44E83C0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│generale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specifice, a   │                                      │       │            │        │</w:t>
      </w:r>
    </w:p>
    <w:p w14:paraId="1C53503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│ordinelor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│                                      │       │            │        │</w:t>
      </w:r>
    </w:p>
    <w:p w14:paraId="433994B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instrucţiunilor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│                                      │       │            │        │</w:t>
      </w:r>
    </w:p>
    <w:p w14:paraId="130A190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│Ministerului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                                  │       │            │        │</w:t>
      </w:r>
    </w:p>
    <w:p w14:paraId="056FDDE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│Cercetării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Ştiinţifice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              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       │            │        │</w:t>
      </w:r>
    </w:p>
    <w:p w14:paraId="2FA0495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│inspectoratului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                                      │       │            │        │</w:t>
      </w:r>
    </w:p>
    <w:p w14:paraId="3329B24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propune măsuri   │                                      │       │            │        │</w:t>
      </w:r>
    </w:p>
    <w:p w14:paraId="61A9C97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│pentru asigurarea          │                                      │       │            │        │</w:t>
      </w:r>
    </w:p>
    <w:p w14:paraId="49A32C2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legalităţii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  │                                      │       │            │        │</w:t>
      </w:r>
    </w:p>
    <w:p w14:paraId="13E2B8E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282153849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└──────┴───────────────────────────┴───────────────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───────────────────────┴───────┴────────────┴────────┘</w:t>
      </w:r>
    </w:p>
    <w:p w14:paraId="7BDC47BD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4.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comunicare - 10 puncte</w:t>
      </w:r>
    </w:p>
    <w:p w14:paraId="4CB904F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*Font 8*</w:t>
      </w:r>
    </w:p>
    <w:p w14:paraId="710123F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┌──────┬───────────────────────────┬──────────────────────────────────────┬───────┬─────────────────────┐</w:t>
      </w:r>
    </w:p>
    <w:p w14:paraId="53CDB49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Nr.  │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Atribuţii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│      Indicatori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performanţă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│Punctaj│    Punctaj acordat  │</w:t>
      </w:r>
    </w:p>
    <w:p w14:paraId="1594DFA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crt. │                           │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      │ maxim ├────────────┬────────┤</w:t>
      </w:r>
    </w:p>
    <w:p w14:paraId="0B545C9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                                      │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Autoevaluare│Evaluare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</w:t>
      </w:r>
    </w:p>
    <w:p w14:paraId="3E6FCCD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───────┼────────┤</w:t>
      </w:r>
    </w:p>
    <w:p w14:paraId="621132D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4.1.│Optimizează fluxul         │Proiectarea circuitelor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fluxurilor │       │            │        │</w:t>
      </w:r>
    </w:p>
    <w:p w14:paraId="48D8FFF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informaţional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dintre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informaţionale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necesare se face       │       │            │        │</w:t>
      </w:r>
    </w:p>
    <w:p w14:paraId="47E0324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│Ministerul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│corespunzător specificului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 │            │        │</w:t>
      </w:r>
    </w:p>
    <w:p w14:paraId="7EF559D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│Cercetării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Ştiinţifice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│compartimentului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   │       │            │        │</w:t>
      </w:r>
    </w:p>
    <w:p w14:paraId="258509C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.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1   │            │        │</w:t>
      </w:r>
    </w:p>
    <w:p w14:paraId="7BD46A8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│transmite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direcţiilor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 ├──────────────────────────────────────┼───────┼────────────┼────────┤</w:t>
      </w:r>
    </w:p>
    <w:p w14:paraId="1F08DF4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│specialitate din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Ministerul│Tematicile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/Procedurile de informare/  │       │            │        │</w:t>
      </w:r>
    </w:p>
    <w:p w14:paraId="326B171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Cercetării    │formare sunt realizate prin           │       │            │        │</w:t>
      </w:r>
    </w:p>
    <w:p w14:paraId="516194D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Ştiinţifice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propunerile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│consultarea/antrenarea de colaboratori│       │            │        │</w:t>
      </w:r>
    </w:p>
    <w:p w14:paraId="2797BA8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│măsurile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îmbunătăţire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 │de specialitate.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│   1   │            │        │</w:t>
      </w:r>
    </w:p>
    <w:p w14:paraId="02DB65E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din teritoriu. ├──────────────────────────────────────┼───────┼────────────┼────────┤</w:t>
      </w:r>
    </w:p>
    <w:p w14:paraId="35E1CDE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│Asigură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funcţionarea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optimă a         │       │            │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</w:t>
      </w:r>
    </w:p>
    <w:p w14:paraId="32A4CF1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│compartimentului din cadrul           │       │            │        │</w:t>
      </w:r>
    </w:p>
    <w:p w14:paraId="77AA853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│inspectoratului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care  │       │            │        │</w:t>
      </w:r>
    </w:p>
    <w:p w14:paraId="63C58E9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dovedeşte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un flux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informaţional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între │       │            │        │</w:t>
      </w:r>
    </w:p>
    <w:p w14:paraId="2CFBD0D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│Ministerul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Cercetării    │       │            │        │</w:t>
      </w:r>
    </w:p>
    <w:p w14:paraId="53883C8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Ştiinţifice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- compartiment inspectorat│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     │        │</w:t>
      </w:r>
    </w:p>
    <w:p w14:paraId="2C86A7C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-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şcoală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eficient.    │   2   │            │        │</w:t>
      </w:r>
    </w:p>
    <w:p w14:paraId="44DFB25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54C8C7A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4.2.│Dezvoltă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menţine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│Colaborarea cu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diverşi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parteneri cu   │       │            │        │</w:t>
      </w:r>
    </w:p>
    <w:p w14:paraId="359F758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│legăturile cu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autorităţile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│preocupări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competenţe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          │       │            │        │</w:t>
      </w:r>
    </w:p>
    <w:p w14:paraId="416BC60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partenerii sociali,     │problematic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se face în     │       │            │        │</w:t>
      </w:r>
    </w:p>
    <w:p w14:paraId="5E98F78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│precum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cu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organizaţii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│scopul informării acestora asupra     │       │            │        │</w:t>
      </w:r>
    </w:p>
    <w:p w14:paraId="2D5CA89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│neguvernamentale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│ofertei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din teritoriu, a │       │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 │</w:t>
      </w:r>
    </w:p>
    <w:p w14:paraId="56BDA68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instituţii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specialitate.│adaptării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reţelei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la    │       │            │        │</w:t>
      </w:r>
    </w:p>
    <w:p w14:paraId="44AAE09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│strategia de dezvoltare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obţinere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/  │       │            │        │</w:t>
      </w:r>
    </w:p>
    <w:p w14:paraId="6A77B0C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│suplimentare a resurselor necesare.   │   1   │            │        │</w:t>
      </w:r>
    </w:p>
    <w:p w14:paraId="0CC51ED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├──────────────────────────────────────┼───────┼────────────┼────────┤</w:t>
      </w:r>
    </w:p>
    <w:p w14:paraId="013D6E4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│Colaborarea cu partenerii sociali pe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       │            │        │</w:t>
      </w:r>
    </w:p>
    <w:p w14:paraId="2CBBA46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│problema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 tineretului/   │       │            │        │</w:t>
      </w:r>
    </w:p>
    <w:p w14:paraId="359E053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│copiilor se face prin stimularea unei │       │            │        │</w:t>
      </w:r>
    </w:p>
    <w:p w14:paraId="0A3BDF0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        │largi participări, în vederea         │       │            │        │</w:t>
      </w:r>
    </w:p>
    <w:p w14:paraId="35E6B91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│eficientizării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educative│       │            │        │</w:t>
      </w:r>
    </w:p>
    <w:p w14:paraId="6F57D37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│din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│   1   │            │        │</w:t>
      </w:r>
    </w:p>
    <w:p w14:paraId="17585ED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343B131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4.3. │Consiliază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consultă     │Sprijinirea directorilor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de│       │            │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</w:t>
      </w:r>
    </w:p>
    <w:p w14:paraId="5957D03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│personalul din subordine,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a personalului didactic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 │            │        │</w:t>
      </w:r>
    </w:p>
    <w:p w14:paraId="18DBA1A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│cadrele didactice din      │a celui din compartimentele           │       │            │        │</w:t>
      </w:r>
    </w:p>
    <w:p w14:paraId="3CD63F9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în│i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nspectoratului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la accesarea          │       │            │        │</w:t>
      </w:r>
    </w:p>
    <w:p w14:paraId="02516FB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│vederea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îmbunătăţirii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│diferitelor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organizaţii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│       │            │        │</w:t>
      </w:r>
    </w:p>
    <w:p w14:paraId="0937E21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performanţelor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        │neguvernamentale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instituţii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   │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            │        │</w:t>
      </w:r>
    </w:p>
    <w:p w14:paraId="3FE8D2E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│comunicare.                │specialitate se face în scopul        │       │            │        │</w:t>
      </w:r>
    </w:p>
    <w:p w14:paraId="61EF331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│schimbului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informaţii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al        │       │            │        │</w:t>
      </w:r>
    </w:p>
    <w:p w14:paraId="30879B6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   │stabilirii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comune.      │   1   │            │        │</w:t>
      </w:r>
    </w:p>
    <w:p w14:paraId="5D60772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58C9209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4.4.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Soluţionează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prompt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│Lucrările se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soluţionează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cu          │       │            │        │</w:t>
      </w:r>
    </w:p>
    <w:p w14:paraId="36F4048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│eficient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corespondenţa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competenţă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responsabilitate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│       │            │        │</w:t>
      </w:r>
    </w:p>
    <w:p w14:paraId="4A5E169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│primită (sesizări,         │promptitudine, cu respectarea         │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            │        │</w:t>
      </w:r>
    </w:p>
    <w:p w14:paraId="16967D0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reclamaţii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memorii).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legislaţiei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vigoare.               │   2   │            │        │</w:t>
      </w:r>
    </w:p>
    <w:p w14:paraId="2646150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69A2B2C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4.5. │Mediază c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onflictele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│Detensionarea stărilor conflictuale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 │            │        │</w:t>
      </w:r>
    </w:p>
    <w:p w14:paraId="21B2077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│stările tensionate din     │sesizarea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disfuncţiilor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se fac în     │       │            │        │</w:t>
      </w:r>
    </w:p>
    <w:p w14:paraId="45D615E9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│subsistemul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învăţământului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│prealabil printr-o evalua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re obiectivă │       │            │        │</w:t>
      </w:r>
    </w:p>
    <w:p w14:paraId="41135AC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│preuniversitar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judeţean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.   │a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situaţiei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                   │   1   │            │        │</w:t>
      </w:r>
    </w:p>
    <w:p w14:paraId="1E8E0A3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021127970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└──────┴───────────────────────────┴──────────────────────────────────────┴───────┴────────────┴────────┘</w:t>
      </w:r>
    </w:p>
    <w:p w14:paraId="4A2AA0DE" w14:textId="77777777" w:rsidR="00000000" w:rsidRDefault="00DE3060">
      <w:pPr>
        <w:pStyle w:val="spar"/>
        <w:jc w:val="both"/>
        <w:divId w:val="150543732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5. Formare profesională - 10 puncte</w:t>
      </w:r>
    </w:p>
    <w:p w14:paraId="606A4A0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*Font 8*</w:t>
      </w:r>
    </w:p>
    <w:p w14:paraId="68A6BF2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┌──────┬───────────────────────────┬──────────────────────────────────────┬───────┬─────────────────────┐</w:t>
      </w:r>
    </w:p>
    <w:p w14:paraId="6000992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│Nr.   │       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Atribuţii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│        Indicatori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performanţă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│Punctaj│   Punctaj acordat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</w:t>
      </w:r>
    </w:p>
    <w:p w14:paraId="12015B4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│crt.  │                           │                                      │ maxim ├────────────┬────────┤</w:t>
      </w:r>
    </w:p>
    <w:p w14:paraId="59172C9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                                      │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Autoevaluare│Evaluare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</w:t>
      </w:r>
    </w:p>
    <w:p w14:paraId="6915DA5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────────────────────────────────┼───────┼────────────┼────────┤</w:t>
      </w:r>
    </w:p>
    <w:p w14:paraId="06654A3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5.1. │Participă la programele de │Identificarea nevoii proprii de       │       │            │        │</w:t>
      </w:r>
    </w:p>
    <w:p w14:paraId="76DDE6D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│formare continuă în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perfecţionare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/formare se face în      │       │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│        │</w:t>
      </w:r>
    </w:p>
    <w:p w14:paraId="39ECC5E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│management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funcţie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cerinţele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curriculumului   │       │            │        │</w:t>
      </w:r>
    </w:p>
    <w:p w14:paraId="4B71110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inspecţie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naţional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domeniu/specialitate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  1    │            │        │</w:t>
      </w:r>
    </w:p>
    <w:p w14:paraId="4BA5FDE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│specialitate, al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ese pe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baza│ale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managementului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   │       │            │        │</w:t>
      </w:r>
    </w:p>
    <w:p w14:paraId="3A0B272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│nevoilor proprii.          │                                      │       │            │        │</w:t>
      </w:r>
    </w:p>
    <w:p w14:paraId="58EA6DB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lastRenderedPageBreak/>
        <w:t>├──────┼───────────────────────────┼────────────────────────────────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──────┼───────┼────────────┼────────┤</w:t>
      </w:r>
    </w:p>
    <w:p w14:paraId="347F0DA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5.2. │Identifică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analizează   │Nevoia de formare a personalului      │       │            │        │</w:t>
      </w:r>
    </w:p>
    <w:p w14:paraId="093C4851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│nevoia de formare a        │didactic din subordine este           │       │            │        │</w:t>
      </w:r>
    </w:p>
    <w:p w14:paraId="68AF142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│personalului didactic din  │identificată prin utilizarea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funcţiei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│       │            │        │</w:t>
      </w:r>
    </w:p>
    <w:p w14:paraId="1FA610D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│subordine.                 │ameliorative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inspecţiei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şcolare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    │  2    │            │        │</w:t>
      </w:r>
    </w:p>
    <w:p w14:paraId="40E1B43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├──────┼───────────────────────────┼─────────────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─────────────────────────┼───────┼────────────┼────────┤</w:t>
      </w:r>
    </w:p>
    <w:p w14:paraId="2DCAA7B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5.3. │Elaborează politica de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Stabileşte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monitorizează           │       │            │        │</w:t>
      </w:r>
    </w:p>
    <w:p w14:paraId="5290471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│dezvoltare a resursei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umane│participarea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la forme de              │       │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│        │</w:t>
      </w:r>
    </w:p>
    <w:p w14:paraId="0403CE4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│din subordine. Creează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perfecţionare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/formare.                │  1    │            │        │</w:t>
      </w:r>
    </w:p>
    <w:p w14:paraId="210DC8A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│cadrul formării continue a ├──────────────────────────────────────┼───────┼────────────┼────────┤</w:t>
      </w:r>
    </w:p>
    <w:p w14:paraId="28D8358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│personalului didactic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 │Ofertele de pregătire comunicate de   │       │            │        │</w:t>
      </w:r>
    </w:p>
    <w:p w14:paraId="0989EA4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│managerilor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│organisme abilitate sunt evaluate cu  │       │            │        │</w:t>
      </w:r>
    </w:p>
    <w:p w14:paraId="0AEDCA7D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propune/       │discernământ, în raport cu necesarul  │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│            │        │</w:t>
      </w:r>
    </w:p>
    <w:p w14:paraId="5F7DDA5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│facilitează accesul        │de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perfecţionare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stabilit.            │  2    │            │        │</w:t>
      </w:r>
    </w:p>
    <w:p w14:paraId="7A2D95D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│cadrelor didactice la      ├──────────────────────────────────────┼───────┼────────────┼────────┤</w:t>
      </w:r>
    </w:p>
    <w:p w14:paraId="41DA4454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│progr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ame/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    │Lista cu oferte de pregătire,         │       │            │        │</w:t>
      </w:r>
    </w:p>
    <w:p w14:paraId="6D7C21A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perfecţionare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/formare.     │corespunzătoare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situaţiei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concrete din│       │            │        │</w:t>
      </w:r>
    </w:p>
    <w:p w14:paraId="4E240D6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│fiecare unitate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este   │       │            │        │</w:t>
      </w:r>
    </w:p>
    <w:p w14:paraId="5822636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│transmisă în timp util acestora.      │  2    │            │        │</w:t>
      </w:r>
    </w:p>
    <w:p w14:paraId="3A4C81D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├──────────────────────────────────────┼───────┼────────────┼─────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───┤</w:t>
      </w:r>
    </w:p>
    <w:p w14:paraId="241D247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│Accesul personalului didactic la forme│       │            │        │</w:t>
      </w:r>
    </w:p>
    <w:p w14:paraId="0D0DA90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│de dezvoltare profesională/formare    │       │            │        │</w:t>
      </w:r>
    </w:p>
    <w:p w14:paraId="601A2E4F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│con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tinuă, adecvate necesarului de     │       │            │        │</w:t>
      </w:r>
    </w:p>
    <w:p w14:paraId="676F727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│pregătire stabilit, este încurajat    │       │            │        │</w:t>
      </w:r>
    </w:p>
    <w:p w14:paraId="3986993E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│prin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conştientizarea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contribuţiei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│       │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│        │</w:t>
      </w:r>
    </w:p>
    <w:p w14:paraId="7BB1B5D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                           │aduse la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creşterea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calităţii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ofertei  │       │            │        │</w:t>
      </w:r>
    </w:p>
    <w:p w14:paraId="6B99DC8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                     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educaţionale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unităţii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învăţământ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.│  1    │            │        │</w:t>
      </w:r>
    </w:p>
    <w:p w14:paraId="08AE4F1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├──────┼─────────────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──────────────┼──────────────────────────────────────┼───────┼────────────┼────────┤</w:t>
      </w:r>
    </w:p>
    <w:p w14:paraId="221DA8D6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5.4. │Asigură realizarea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│Crearea unui cadru adecvat organizării│       │            │        │</w:t>
      </w:r>
    </w:p>
    <w:p w14:paraId="66E2CE0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│dezvoltarea culturii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│de schimburi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experienţă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          │       │            │        │</w:t>
      </w:r>
    </w:p>
    <w:p w14:paraId="26074D98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organizaţionale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prin       │sprijinirea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iniţiativelor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, organizarea│       │            │        │</w:t>
      </w:r>
    </w:p>
    <w:p w14:paraId="013892A5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│schimburi 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experienţă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,   │de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activităţi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promoţionale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în vederea │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│            │        │</w:t>
      </w:r>
    </w:p>
    <w:p w14:paraId="725E6FE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│stagii, module de formare  │promovării de proiecte, programe      │   1   │            │        │</w:t>
      </w:r>
    </w:p>
    <w:p w14:paraId="2BF8A27A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│pentru manageri de         │                                      │       │            │        │</w:t>
      </w:r>
    </w:p>
    <w:p w14:paraId="7C7DFD5B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│proiect,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personal de       │                                      │       │            │        │</w:t>
      </w:r>
    </w:p>
    <w:p w14:paraId="086D8080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│conducere, îndrumare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│                                      │       │            │        │</w:t>
      </w:r>
    </w:p>
    <w:p w14:paraId="6BE76C77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│      │control </w:t>
      </w:r>
      <w:proofErr w:type="spellStart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şi</w:t>
      </w:r>
      <w:proofErr w:type="spellEnd"/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asigură         │                         </w:t>
      </w: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 xml:space="preserve">             │       │            │        │</w:t>
      </w:r>
    </w:p>
    <w:p w14:paraId="2838F363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│transferul de bune         │                                      │       │            │        │</w:t>
      </w:r>
    </w:p>
    <w:p w14:paraId="2BDDF502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│      │practici.                  │                                      │       │            │        │</w:t>
      </w:r>
    </w:p>
    <w:p w14:paraId="7D0D119C" w14:textId="77777777" w:rsidR="00000000" w:rsidRDefault="00DE3060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divId w:val="1954827985"/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</w:pPr>
      <w:r>
        <w:rPr>
          <w:rFonts w:ascii="Courier New" w:hAnsi="Courier New" w:cs="Courier New"/>
          <w:color w:val="000000"/>
          <w:sz w:val="12"/>
          <w:szCs w:val="12"/>
          <w:shd w:val="clear" w:color="auto" w:fill="FFFFFF"/>
        </w:rPr>
        <w:t>└──────┴───────────────────────────┴──────────────────────────────────────┴───────┴────────────┴────────┘</w:t>
      </w:r>
    </w:p>
    <w:p w14:paraId="79697D3D" w14:textId="77777777" w:rsidR="00DE3060" w:rsidRDefault="00DE3060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-----</w:t>
      </w:r>
    </w:p>
    <w:sectPr w:rsidR="00DE3060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4DB"/>
    <w:rsid w:val="009004DB"/>
    <w:rsid w:val="00DE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865DF8"/>
  <w15:chartTrackingRefBased/>
  <w15:docId w15:val="{EF25CE7E-334B-4278-AAC2-021C3ABD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Pr>
      <w:rFonts w:ascii="Consolas" w:eastAsia="Verdana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5396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8201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011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043126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5406977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6949574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109792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737618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9159379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9690503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1265421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8725019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20475643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202906589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05134230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31564824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</w:divsChild>
    </w:div>
    <w:div w:id="35037748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99191020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36363109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50543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7901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5751</Words>
  <Characters>33359</Characters>
  <Application>Microsoft Office Word</Application>
  <DocSecurity>0</DocSecurity>
  <Lines>277</Lines>
  <Paragraphs>78</Paragraphs>
  <ScaleCrop>false</ScaleCrop>
  <Company/>
  <LinksUpToDate>false</LinksUpToDate>
  <CharactersWithSpaces>39032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4.716 din 11 august 2015</dc:title>
  <dc:subject/>
  <dc:creator>Ionut Nistor</dc:creator>
  <cp:keywords/>
  <dc:description/>
  <cp:lastModifiedBy>Ionut Nistor</cp:lastModifiedBy>
  <cp:revision>2</cp:revision>
  <dcterms:created xsi:type="dcterms:W3CDTF">2021-08-27T07:49:00Z</dcterms:created>
  <dcterms:modified xsi:type="dcterms:W3CDTF">2021-08-27T07:49:00Z</dcterms:modified>
</cp:coreProperties>
</file>