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C08" w:rsidRPr="00A00C08" w:rsidRDefault="00A00C08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  <w:r w:rsidRPr="00A00C08">
        <w:rPr>
          <w:rFonts w:ascii="Times New Roman" w:hAnsi="Times New Roman" w:cs="Times New Roman"/>
          <w:sz w:val="24"/>
          <w:szCs w:val="24"/>
          <w:lang w:val="ro-RO"/>
        </w:rPr>
        <w:t>Stimați parteneri,</w:t>
      </w:r>
    </w:p>
    <w:p w:rsidR="00A00C08" w:rsidRDefault="00A00C08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F83442" w:rsidRDefault="00F83442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Centrul Național de Dezvoltare a Învățământului Profesional și Tehnic, în calitate de punct national de contact al rețelei europene ReferNet</w:t>
      </w:r>
      <w:r w:rsidR="005762B8">
        <w:rPr>
          <w:rFonts w:ascii="Times New Roman" w:hAnsi="Times New Roman" w:cs="Times New Roman"/>
          <w:sz w:val="24"/>
          <w:szCs w:val="24"/>
          <w:lang w:val="ro-RO"/>
        </w:rPr>
        <w:t xml:space="preserve"> în România</w:t>
      </w:r>
      <w:r>
        <w:rPr>
          <w:rFonts w:ascii="Times New Roman" w:hAnsi="Times New Roman" w:cs="Times New Roman"/>
          <w:sz w:val="24"/>
          <w:szCs w:val="24"/>
          <w:lang w:val="ro-RO"/>
        </w:rPr>
        <w:t>, sub coordonare</w:t>
      </w:r>
      <w:r w:rsidR="005762B8">
        <w:rPr>
          <w:rFonts w:ascii="Times New Roman" w:hAnsi="Times New Roman" w:cs="Times New Roman"/>
          <w:sz w:val="24"/>
          <w:szCs w:val="24"/>
          <w:lang w:val="ro-RO"/>
        </w:rPr>
        <w:t>a Cedefop, vă aduce la cunoștin</w:t>
      </w:r>
      <w:r>
        <w:rPr>
          <w:rFonts w:ascii="Times New Roman" w:hAnsi="Times New Roman" w:cs="Times New Roman"/>
          <w:sz w:val="24"/>
          <w:szCs w:val="24"/>
          <w:lang w:val="ro-RO"/>
        </w:rPr>
        <w:t>ță continuarea competiției anuale CedefopPhoto Award.</w:t>
      </w:r>
    </w:p>
    <w:p w:rsidR="00F83442" w:rsidRPr="00A00C08" w:rsidRDefault="00F83442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00C08" w:rsidRPr="00A00C08" w:rsidRDefault="00FA12E1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hyperlink r:id="rId4" w:history="1">
        <w:r w:rsidR="00A00C08" w:rsidRPr="00A00C08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#CedefopPhotoAward</w:t>
        </w:r>
      </w:hyperlink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 revine pentru al șaselea an pentru a oferi </w:t>
      </w:r>
      <w:r w:rsidR="00A00C08">
        <w:rPr>
          <w:rFonts w:ascii="Times New Roman" w:hAnsi="Times New Roman" w:cs="Times New Roman"/>
          <w:sz w:val="24"/>
          <w:szCs w:val="24"/>
          <w:lang w:val="ro-RO"/>
        </w:rPr>
        <w:t xml:space="preserve">elevilor </w:t>
      </w:r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00C08">
        <w:rPr>
          <w:rFonts w:ascii="Times New Roman" w:hAnsi="Times New Roman" w:cs="Times New Roman"/>
          <w:sz w:val="24"/>
          <w:szCs w:val="24"/>
          <w:lang w:val="ro-RO"/>
        </w:rPr>
        <w:t>înscriși în programe de educație</w:t>
      </w:r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 și form</w:t>
      </w:r>
      <w:r w:rsidR="00A00C08">
        <w:rPr>
          <w:rFonts w:ascii="Times New Roman" w:hAnsi="Times New Roman" w:cs="Times New Roman"/>
          <w:sz w:val="24"/>
          <w:szCs w:val="24"/>
          <w:lang w:val="ro-RO"/>
        </w:rPr>
        <w:t xml:space="preserve">are profesională inițială </w:t>
      </w:r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A00C08">
        <w:rPr>
          <w:rFonts w:ascii="Times New Roman" w:hAnsi="Times New Roman" w:cs="Times New Roman"/>
          <w:sz w:val="24"/>
          <w:szCs w:val="24"/>
          <w:lang w:val="ro-RO"/>
        </w:rPr>
        <w:t xml:space="preserve">ansa </w:t>
      </w:r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de a </w:t>
      </w:r>
      <w:hyperlink r:id="rId5" w:history="1">
        <w:r w:rsidR="00A00C08" w:rsidRPr="00A00C08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câștiga premii uimitoare</w:t>
        </w:r>
      </w:hyperlink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>. Și avem nevoie, încă o dată, de ajutorul dvs. pentru a-l promova!</w:t>
      </w:r>
    </w:p>
    <w:p w:rsidR="00A00C08" w:rsidRPr="00A00C08" w:rsidRDefault="00A00C08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00C08" w:rsidRPr="00A00C08" w:rsidRDefault="00FA12E1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hyperlink r:id="rId6" w:history="1">
        <w:r w:rsidR="00A00C08" w:rsidRPr="00A00C08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#CedefopPhotoAward 2021</w:t>
        </w:r>
      </w:hyperlink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 este o </w:t>
      </w:r>
      <w:r w:rsidR="00A00C08">
        <w:rPr>
          <w:rFonts w:ascii="Times New Roman" w:hAnsi="Times New Roman" w:cs="Times New Roman"/>
          <w:sz w:val="24"/>
          <w:szCs w:val="24"/>
          <w:lang w:val="ro-RO"/>
        </w:rPr>
        <w:t xml:space="preserve">acțiune </w:t>
      </w:r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>iniția</w:t>
      </w:r>
      <w:r w:rsidR="00A00C08">
        <w:rPr>
          <w:rFonts w:ascii="Times New Roman" w:hAnsi="Times New Roman" w:cs="Times New Roman"/>
          <w:sz w:val="24"/>
          <w:szCs w:val="24"/>
          <w:lang w:val="ro-RO"/>
        </w:rPr>
        <w:t xml:space="preserve">tă </w:t>
      </w:r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de Comisia Europeană, </w:t>
      </w:r>
      <w:r w:rsidR="00A00C08">
        <w:rPr>
          <w:rFonts w:ascii="Times New Roman" w:hAnsi="Times New Roman" w:cs="Times New Roman"/>
          <w:sz w:val="24"/>
          <w:szCs w:val="24"/>
          <w:lang w:val="ro-RO"/>
        </w:rPr>
        <w:t xml:space="preserve">fiind o </w:t>
      </w:r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parte integrantă a Săptămânii </w:t>
      </w:r>
      <w:r w:rsidR="00A00C08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uropene a </w:t>
      </w:r>
      <w:r w:rsidR="00A00C08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ompetențelor </w:t>
      </w:r>
      <w:r w:rsidR="00A00C08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rofesionale (#EUVocationalSkills), </w:t>
      </w:r>
      <w:r w:rsidR="00A00C08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>vizează promovarea celor mai bune practici și excelență în VET în întreaga UE și nu numai.</w:t>
      </w:r>
    </w:p>
    <w:p w:rsidR="00A00C08" w:rsidRPr="00A00C08" w:rsidRDefault="00A00C08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00C08" w:rsidRPr="00A00C08" w:rsidRDefault="00A00C08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90BC8">
        <w:rPr>
          <w:rFonts w:ascii="Times New Roman" w:hAnsi="Times New Roman" w:cs="Times New Roman"/>
          <w:b/>
          <w:sz w:val="24"/>
          <w:szCs w:val="24"/>
          <w:lang w:val="ro-RO"/>
        </w:rPr>
        <w:t>Echipe formate din până la patru elevi din școli de înv</w:t>
      </w:r>
      <w:r w:rsidR="00C90BC8" w:rsidRPr="00C90BC8">
        <w:rPr>
          <w:rFonts w:ascii="Times New Roman" w:hAnsi="Times New Roman" w:cs="Times New Roman"/>
          <w:b/>
          <w:sz w:val="24"/>
          <w:szCs w:val="24"/>
          <w:lang w:val="ro-RO"/>
        </w:rPr>
        <w:t>ăță</w:t>
      </w:r>
      <w:r w:rsidRPr="00C90BC8">
        <w:rPr>
          <w:rFonts w:ascii="Times New Roman" w:hAnsi="Times New Roman" w:cs="Times New Roman"/>
          <w:b/>
          <w:sz w:val="24"/>
          <w:szCs w:val="24"/>
          <w:lang w:val="ro-RO"/>
        </w:rPr>
        <w:t>mânt profesional și tehnic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sunt invitate </w:t>
      </w:r>
      <w:r>
        <w:rPr>
          <w:rFonts w:ascii="Times New Roman" w:hAnsi="Times New Roman" w:cs="Times New Roman"/>
          <w:sz w:val="24"/>
          <w:szCs w:val="24"/>
          <w:lang w:val="ro-RO"/>
        </w:rPr>
        <w:t>să împărtășească experiența lor,</w:t>
      </w:r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 legată de </w:t>
      </w:r>
      <w:r w:rsidRPr="00A00C08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competențe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verzi</w:t>
      </w:r>
      <w:r w:rsidRPr="00A00C0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sau digitale</w:t>
      </w:r>
      <w:r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 într-un reportaj creativ și / sau un videoclip, însoțit de o narațiune de până la 100 de cuvinte, explicând ideea </w:t>
      </w:r>
      <w:r>
        <w:rPr>
          <w:rFonts w:ascii="Times New Roman" w:hAnsi="Times New Roman" w:cs="Times New Roman"/>
          <w:sz w:val="24"/>
          <w:szCs w:val="24"/>
          <w:lang w:val="ro-RO"/>
        </w:rPr>
        <w:t>din</w:t>
      </w:r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 spatele muncii lor. Consultați toate detaliile din </w:t>
      </w:r>
      <w:hyperlink r:id="rId7" w:history="1">
        <w:r w:rsidRPr="00A00C08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titlul de știri</w:t>
        </w:r>
      </w:hyperlink>
      <w:r>
        <w:rPr>
          <w:rFonts w:ascii="Times New Roman" w:hAnsi="Times New Roman" w:cs="Times New Roman"/>
          <w:sz w:val="24"/>
          <w:szCs w:val="24"/>
          <w:lang w:val="ro-RO"/>
        </w:rPr>
        <w:t xml:space="preserve"> elaborat de Cedefop.</w:t>
      </w:r>
    </w:p>
    <w:p w:rsidR="00A00C08" w:rsidRPr="00A00C08" w:rsidRDefault="00A00C08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00C08" w:rsidRDefault="00A00C08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00C08">
        <w:rPr>
          <w:rFonts w:ascii="Times New Roman" w:hAnsi="Times New Roman" w:cs="Times New Roman"/>
          <w:sz w:val="24"/>
          <w:szCs w:val="24"/>
          <w:lang w:val="ro-RO"/>
        </w:rPr>
        <w:t>Lucrările pot fi trimise online</w:t>
      </w:r>
      <w:r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pe</w:t>
      </w:r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 acest </w:t>
      </w:r>
      <w:hyperlink r:id="rId8" w:history="1">
        <w:r w:rsidRPr="00A00C08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link</w:t>
        </w:r>
      </w:hyperlink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A00C08" w:rsidRPr="00A00C08" w:rsidRDefault="00A00C08" w:rsidP="00A00C0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00C08">
        <w:rPr>
          <w:rFonts w:ascii="Times New Roman" w:hAnsi="Times New Roman" w:cs="Times New Roman"/>
          <w:b/>
          <w:sz w:val="24"/>
          <w:szCs w:val="24"/>
          <w:lang w:val="ro-RO"/>
        </w:rPr>
        <w:t>Termenul limită pentru depuneri este 21 noiembrie 2021, ora 23:59 CET.</w:t>
      </w:r>
    </w:p>
    <w:p w:rsidR="00A00C08" w:rsidRPr="00A00C08" w:rsidRDefault="00A00C08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00C08" w:rsidRPr="00A00C08" w:rsidRDefault="00A00C08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00C08">
        <w:rPr>
          <w:rFonts w:ascii="Times New Roman" w:hAnsi="Times New Roman" w:cs="Times New Roman"/>
          <w:sz w:val="24"/>
          <w:szCs w:val="24"/>
          <w:lang w:val="ro-RO"/>
        </w:rPr>
        <w:t>Cooperarea partenerilor naționali ReferNet este esențială în eforturile noastre de a crește vizibilitatea în statele membre ale UE, Norvegia și Islanda. Am dori să vă rugăm să:</w:t>
      </w:r>
      <w:r w:rsidR="00E54B6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00C08">
        <w:rPr>
          <w:rFonts w:ascii="Times New Roman" w:hAnsi="Times New Roman" w:cs="Times New Roman"/>
          <w:sz w:val="24"/>
          <w:szCs w:val="24"/>
          <w:lang w:val="ro-RO"/>
        </w:rPr>
        <w:t>partaja</w:t>
      </w:r>
      <w:r w:rsidR="00E54B65">
        <w:rPr>
          <w:rFonts w:ascii="Times New Roman" w:hAnsi="Times New Roman" w:cs="Times New Roman"/>
          <w:sz w:val="24"/>
          <w:szCs w:val="24"/>
          <w:lang w:val="ro-RO"/>
        </w:rPr>
        <w:t>jați</w:t>
      </w:r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 postările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legate de această competiție </w:t>
      </w:r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pe Facebook, Twitter, YouTube, Instagram folosind hashtagul #CedefopPhotoAward și / sau linkul către </w:t>
      </w:r>
      <w:hyperlink r:id="rId9" w:history="1">
        <w:r w:rsidRPr="00A00C08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titlul de știri al Cedefop</w:t>
        </w:r>
      </w:hyperlink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hyperlink r:id="rId10" w:history="1">
        <w:r w:rsidRPr="00A00C08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videoclipul promoțional</w:t>
        </w:r>
      </w:hyperlink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 și </w:t>
      </w:r>
      <w:hyperlink r:id="rId11" w:history="1">
        <w:r w:rsidRPr="00A00C08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regulile de concurs</w:t>
        </w:r>
      </w:hyperlink>
      <w:r w:rsidRPr="00A00C08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00C08" w:rsidRDefault="00A00C08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00C08" w:rsidRPr="00A00C08" w:rsidRDefault="00A00C08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Urmați cele mai recente actualizări la </w:t>
      </w:r>
      <w:hyperlink r:id="rId12" w:history="1">
        <w:r w:rsidRPr="0066792E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www.cedefop.europa.eu/cedefopphotoaward</w:t>
        </w:r>
      </w:hyperlink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00C08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00C08" w:rsidRPr="00A00C08" w:rsidRDefault="00A00C08" w:rsidP="00A00C08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00C08" w:rsidRPr="00A00C08" w:rsidRDefault="009E5DE5" w:rsidP="00A00C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A00C08">
        <w:rPr>
          <w:rFonts w:ascii="Times New Roman" w:hAnsi="Times New Roman" w:cs="Times New Roman"/>
          <w:sz w:val="24"/>
          <w:szCs w:val="24"/>
          <w:lang w:val="ro-RO"/>
        </w:rPr>
        <w:t>preci</w:t>
      </w:r>
      <w:r>
        <w:rPr>
          <w:rFonts w:ascii="Times New Roman" w:hAnsi="Times New Roman" w:cs="Times New Roman"/>
          <w:sz w:val="24"/>
          <w:szCs w:val="24"/>
          <w:lang w:val="ro-RO"/>
        </w:rPr>
        <w:t>em</w:t>
      </w:r>
      <w:r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A00C08" w:rsidRPr="00A00C08">
        <w:rPr>
          <w:rFonts w:ascii="Times New Roman" w:hAnsi="Times New Roman" w:cs="Times New Roman"/>
          <w:sz w:val="24"/>
          <w:szCs w:val="24"/>
          <w:lang w:val="ro-RO"/>
        </w:rPr>
        <w:t xml:space="preserve">ontribuția dvs. la succesul </w:t>
      </w:r>
      <w:hyperlink r:id="rId13" w:history="1">
        <w:r w:rsidR="00A00C08" w:rsidRPr="00A00C08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#CedefopPhotoAward</w:t>
        </w:r>
      </w:hyperlink>
      <w:r>
        <w:rPr>
          <w:rFonts w:ascii="Times New Roman" w:hAnsi="Times New Roman" w:cs="Times New Roman"/>
          <w:sz w:val="24"/>
          <w:szCs w:val="24"/>
          <w:lang w:val="ro-RO"/>
        </w:rPr>
        <w:t>!</w:t>
      </w:r>
    </w:p>
    <w:p w:rsidR="00023F87" w:rsidRDefault="00023F87"/>
    <w:sectPr w:rsidR="00023F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C08"/>
    <w:rsid w:val="00023F87"/>
    <w:rsid w:val="005762B8"/>
    <w:rsid w:val="0069766D"/>
    <w:rsid w:val="009E5DE5"/>
    <w:rsid w:val="00A00C08"/>
    <w:rsid w:val="00C90BC8"/>
    <w:rsid w:val="00E54B65"/>
    <w:rsid w:val="00F031D1"/>
    <w:rsid w:val="00F83442"/>
    <w:rsid w:val="00FA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979FD2-3E2B-4B7E-8E9F-E67263779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0C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52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.jotform.com/CEDEFOP/cedefopphotoaward2021" TargetMode="External"/><Relationship Id="rId13" Type="http://schemas.openxmlformats.org/officeDocument/2006/relationships/hyperlink" Target="https://www.cedefop.europa.eu/en/landing-page/cedefopphotoawar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edefop.europa.eu/en/news-and-press/news/cedefopphotoaward-2021-amazing-prizes-vet-learners" TargetMode="External"/><Relationship Id="rId12" Type="http://schemas.openxmlformats.org/officeDocument/2006/relationships/hyperlink" Target="http://www.cedefop.europa.eu/cedefopphotoawar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edefop.europa.eu/en/landing-page/cedefopphotoaward" TargetMode="External"/><Relationship Id="rId11" Type="http://schemas.openxmlformats.org/officeDocument/2006/relationships/hyperlink" Target="https://www.cedefop.europa.eu/en/content/cedefopphotoaward-2021-rules-competition-privacy-statement-consent-form" TargetMode="External"/><Relationship Id="rId5" Type="http://schemas.openxmlformats.org/officeDocument/2006/relationships/hyperlink" Target="https://www.cedefop.europa.eu/en/news-and-press/news/cedefopphotoaward-2021-amazing-prizes-vet-learner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cedefop.europa.eu/en/publications-and-resources/videos/cedefopphotoaward-2021-your-green-or-digital-skills-story" TargetMode="External"/><Relationship Id="rId4" Type="http://schemas.openxmlformats.org/officeDocument/2006/relationships/hyperlink" Target="https://www.cedefop.europa.eu/en/landing-page/cedefopphotoaward" TargetMode="External"/><Relationship Id="rId9" Type="http://schemas.openxmlformats.org/officeDocument/2006/relationships/hyperlink" Target="https://www.cedefop.europa.eu/en/news-and-press/news/cedefopphotoaward-2021-amazing-prizes-vet-learne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Cerkez_NCTVETD_RO</dc:creator>
  <cp:keywords/>
  <dc:description/>
  <cp:lastModifiedBy>Anca Serbu</cp:lastModifiedBy>
  <cp:revision>2</cp:revision>
  <dcterms:created xsi:type="dcterms:W3CDTF">2021-09-22T14:41:00Z</dcterms:created>
  <dcterms:modified xsi:type="dcterms:W3CDTF">2021-09-22T14:41:00Z</dcterms:modified>
</cp:coreProperties>
</file>