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1E65" w:rsidRDefault="00A0381C" w:rsidP="00A038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Liceul Tehnologic "Retezat" Uricani</w:t>
      </w:r>
    </w:p>
    <w:p w:rsidR="00A0381C" w:rsidRDefault="00A0381C" w:rsidP="00A0381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Nr. de înregistrare : 2122 din 28.09.2021</w:t>
      </w: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Raport </w:t>
      </w:r>
    </w:p>
    <w:p w:rsidR="009B1E65" w:rsidRDefault="00551BC0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>privind stadiul încheieri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 xml:space="preserve">i contractelor individuale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 xml:space="preserve">pregătire </w:t>
      </w:r>
      <w:r w:rsidR="009D423A" w:rsidRPr="009B1E65">
        <w:rPr>
          <w:rFonts w:ascii="Times New Roman" w:hAnsi="Times New Roman" w:cs="Times New Roman"/>
          <w:b/>
          <w:sz w:val="28"/>
          <w:szCs w:val="28"/>
        </w:rPr>
        <w:t>practică din învăţământul profesional</w:t>
      </w:r>
      <w:r w:rsidR="00D72BCC" w:rsidRPr="009B1E65">
        <w:rPr>
          <w:rFonts w:ascii="Times New Roman" w:hAnsi="Times New Roman" w:cs="Times New Roman"/>
          <w:b/>
          <w:sz w:val="28"/>
          <w:szCs w:val="28"/>
        </w:rPr>
        <w:t xml:space="preserve"> şi dual</w:t>
      </w:r>
    </w:p>
    <w:p w:rsidR="002149F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B1E65">
        <w:rPr>
          <w:rFonts w:ascii="Times New Roman" w:hAnsi="Times New Roman" w:cs="Times New Roman"/>
          <w:b/>
          <w:sz w:val="28"/>
          <w:szCs w:val="28"/>
        </w:rPr>
        <w:t xml:space="preserve">la data de </w:t>
      </w:r>
      <w:r w:rsidR="004C06C6" w:rsidRPr="009B1E65">
        <w:rPr>
          <w:rFonts w:ascii="Times New Roman" w:hAnsi="Times New Roman" w:cs="Times New Roman"/>
          <w:b/>
          <w:sz w:val="28"/>
          <w:szCs w:val="28"/>
        </w:rPr>
        <w:t>30,</w:t>
      </w:r>
      <w:r w:rsidR="009B1E65" w:rsidRPr="009B1E65">
        <w:rPr>
          <w:rFonts w:ascii="Times New Roman" w:hAnsi="Times New Roman" w:cs="Times New Roman"/>
          <w:b/>
          <w:sz w:val="28"/>
          <w:szCs w:val="28"/>
        </w:rPr>
        <w:t xml:space="preserve"> septembrie, 2021</w:t>
      </w:r>
    </w:p>
    <w:p w:rsidR="009B1E65" w:rsidRPr="006628C1" w:rsidRDefault="009B1E65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D423A" w:rsidRPr="006628C1" w:rsidRDefault="009D423A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 xml:space="preserve">1. Situaţia </w:t>
      </w:r>
      <w:r w:rsidR="001D40B7" w:rsidRPr="006628C1">
        <w:rPr>
          <w:rFonts w:ascii="Times New Roman" w:hAnsi="Times New Roman" w:cs="Times New Roman"/>
          <w:b/>
          <w:sz w:val="24"/>
          <w:szCs w:val="24"/>
        </w:rPr>
        <w:t xml:space="preserve">generală a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încheierii contractelor individuale de </w:t>
      </w:r>
      <w:r w:rsidR="004C06C6" w:rsidRPr="006628C1">
        <w:rPr>
          <w:rFonts w:ascii="Times New Roman" w:hAnsi="Times New Roman" w:cs="Times New Roman"/>
          <w:b/>
          <w:sz w:val="24"/>
          <w:szCs w:val="24"/>
        </w:rPr>
        <w:t xml:space="preserve">pregătire </w:t>
      </w:r>
      <w:r w:rsidRPr="006628C1">
        <w:rPr>
          <w:rFonts w:ascii="Times New Roman" w:hAnsi="Times New Roman" w:cs="Times New Roman"/>
          <w:b/>
          <w:sz w:val="24"/>
          <w:szCs w:val="24"/>
        </w:rPr>
        <w:t xml:space="preserve">practică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învățământul dual / contracte-cadru pentru formarea profesională a elevilor prin învățământul profesional</w:t>
      </w:r>
    </w:p>
    <w:p w:rsidR="001D40B7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  <w:u w:val="single"/>
        </w:rPr>
      </w:pPr>
    </w:p>
    <w:p w:rsidR="00A20E8F" w:rsidRDefault="00C42FD3" w:rsidP="00514FF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Învățământ profesional</w:t>
      </w:r>
    </w:p>
    <w:p w:rsidR="009B1E65" w:rsidRPr="006628C1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993"/>
        <w:gridCol w:w="3827"/>
        <w:gridCol w:w="1136"/>
        <w:gridCol w:w="3825"/>
        <w:gridCol w:w="1843"/>
        <w:gridCol w:w="3260"/>
      </w:tblGrid>
      <w:tr w:rsidR="007D7B8C" w:rsidRPr="006628C1" w:rsidTr="00A724D3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profesional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profesional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109DD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profesional</w:t>
            </w:r>
          </w:p>
          <w:p w:rsidR="007D7B8C" w:rsidRPr="006628C1" w:rsidRDefault="007D7B8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D7B8C" w:rsidRPr="006628C1" w:rsidTr="00A724D3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1D40B7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9D423A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7D7B8C" w:rsidRPr="006628C1" w:rsidRDefault="007D7B8C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BC0E90" w:rsidRPr="006628C1" w:rsidTr="00BC0E9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6238E7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6238E7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15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BC0E90" w:rsidRPr="006628C1" w:rsidRDefault="006238E7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6238E7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16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BC0E90" w:rsidRPr="006628C1" w:rsidRDefault="006238E7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BC0E90" w:rsidRPr="006628C1" w:rsidRDefault="006238E7" w:rsidP="00962CFA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20</w:t>
            </w:r>
          </w:p>
        </w:tc>
      </w:tr>
    </w:tbl>
    <w:p w:rsidR="009B1E65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p w:rsidR="00A20E8F" w:rsidRDefault="00C42FD3" w:rsidP="00514FF3">
      <w:pPr>
        <w:pStyle w:val="ListParagraph"/>
        <w:numPr>
          <w:ilvl w:val="1"/>
          <w:numId w:val="1"/>
        </w:num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Învățământ dual</w:t>
      </w:r>
    </w:p>
    <w:p w:rsidR="009B1E65" w:rsidRPr="006628C1" w:rsidRDefault="009B1E65" w:rsidP="009B1E65">
      <w:pPr>
        <w:pStyle w:val="ListParagraph"/>
        <w:spacing w:after="0" w:line="240" w:lineRule="auto"/>
        <w:ind w:left="360"/>
        <w:rPr>
          <w:rFonts w:ascii="Times New Roman" w:hAnsi="Times New Roman" w:cs="Times New Roman"/>
          <w:b/>
          <w:i/>
          <w:sz w:val="24"/>
          <w:szCs w:val="24"/>
        </w:rPr>
      </w:pPr>
    </w:p>
    <w:tbl>
      <w:tblPr>
        <w:tblStyle w:val="TableGrid"/>
        <w:tblW w:w="0" w:type="auto"/>
        <w:tblInd w:w="108" w:type="dxa"/>
        <w:tblLook w:val="04A0"/>
      </w:tblPr>
      <w:tblGrid>
        <w:gridCol w:w="993"/>
        <w:gridCol w:w="3827"/>
        <w:gridCol w:w="1136"/>
        <w:gridCol w:w="3825"/>
        <w:gridCol w:w="1843"/>
        <w:gridCol w:w="3260"/>
      </w:tblGrid>
      <w:tr w:rsidR="008F7157" w:rsidRPr="006628C1" w:rsidTr="002032B5">
        <w:tc>
          <w:tcPr>
            <w:tcW w:w="4820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left="-108" w:right="-11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IX-a învăţământ dual</w:t>
            </w:r>
          </w:p>
        </w:tc>
        <w:tc>
          <w:tcPr>
            <w:tcW w:w="496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8F7157">
            <w:pPr>
              <w:ind w:right="-108" w:hanging="106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X-a învăţământ dual</w:t>
            </w:r>
          </w:p>
        </w:tc>
        <w:tc>
          <w:tcPr>
            <w:tcW w:w="5103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ind w:right="-108" w:hanging="108"/>
              <w:rPr>
                <w:rFonts w:ascii="Times New Roman" w:hAnsi="Times New Roman" w:cs="Times New Roman"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Elevi înscrişi în clasa a XI-a învăţământ dual</w:t>
            </w:r>
          </w:p>
          <w:p w:rsidR="008F7157" w:rsidRPr="006628C1" w:rsidRDefault="008F7157" w:rsidP="002032B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F7157" w:rsidRPr="006628C1" w:rsidTr="002032B5">
        <w:tc>
          <w:tcPr>
            <w:tcW w:w="993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7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136" w:type="dxa"/>
            <w:tcBorders>
              <w:top w:val="single" w:sz="12" w:space="0" w:color="auto"/>
              <w:left w:val="single" w:sz="12" w:space="0" w:color="auto"/>
              <w:bottom w:val="single" w:sz="18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825" w:type="dxa"/>
            <w:tcBorders>
              <w:top w:val="single" w:sz="12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  <w:tc>
          <w:tcPr>
            <w:tcW w:w="1843" w:type="dxa"/>
            <w:tcBorders>
              <w:top w:val="single" w:sz="12" w:space="0" w:color="auto"/>
              <w:bottom w:val="single" w:sz="18" w:space="0" w:color="auto"/>
              <w:right w:val="single" w:sz="4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Total </w:t>
            </w:r>
          </w:p>
        </w:tc>
        <w:tc>
          <w:tcPr>
            <w:tcW w:w="3260" w:type="dxa"/>
            <w:tcBorders>
              <w:top w:val="single" w:sz="12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  <w:shd w:val="clear" w:color="auto" w:fill="FFFFCC"/>
          </w:tcPr>
          <w:p w:rsidR="008F7157" w:rsidRPr="006628C1" w:rsidRDefault="008F7157" w:rsidP="002032B5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628C1">
              <w:rPr>
                <w:rFonts w:ascii="Times New Roman" w:hAnsi="Times New Roman" w:cs="Times New Roman"/>
                <w:b/>
                <w:sz w:val="24"/>
                <w:szCs w:val="24"/>
              </w:rPr>
              <w:t>Din care cu contract individual de practică încheiat</w:t>
            </w:r>
          </w:p>
        </w:tc>
      </w:tr>
      <w:tr w:rsidR="00481C30" w:rsidRPr="006628C1" w:rsidTr="00481C30">
        <w:trPr>
          <w:trHeight w:val="320"/>
        </w:trPr>
        <w:tc>
          <w:tcPr>
            <w:tcW w:w="993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6238E7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827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B514F9" w:rsidRPr="006628C1" w:rsidRDefault="006238E7" w:rsidP="00B514F9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136" w:type="dxa"/>
            <w:tcBorders>
              <w:top w:val="single" w:sz="18" w:space="0" w:color="auto"/>
              <w:left w:val="single" w:sz="12" w:space="0" w:color="auto"/>
              <w:bottom w:val="single" w:sz="18" w:space="0" w:color="auto"/>
            </w:tcBorders>
          </w:tcPr>
          <w:p w:rsidR="00481C30" w:rsidRPr="006628C1" w:rsidRDefault="006238E7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825" w:type="dxa"/>
            <w:tcBorders>
              <w:top w:val="single" w:sz="18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6238E7" w:rsidP="000D45D0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1843" w:type="dxa"/>
            <w:tcBorders>
              <w:top w:val="single" w:sz="18" w:space="0" w:color="auto"/>
              <w:bottom w:val="single" w:sz="18" w:space="0" w:color="auto"/>
              <w:right w:val="single" w:sz="4" w:space="0" w:color="auto"/>
            </w:tcBorders>
          </w:tcPr>
          <w:p w:rsidR="00481C30" w:rsidRPr="006628C1" w:rsidRDefault="006238E7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  <w:tc>
          <w:tcPr>
            <w:tcW w:w="3260" w:type="dxa"/>
            <w:tcBorders>
              <w:top w:val="single" w:sz="18" w:space="0" w:color="auto"/>
              <w:left w:val="single" w:sz="4" w:space="0" w:color="auto"/>
              <w:bottom w:val="single" w:sz="18" w:space="0" w:color="auto"/>
              <w:right w:val="single" w:sz="12" w:space="0" w:color="auto"/>
            </w:tcBorders>
          </w:tcPr>
          <w:p w:rsidR="00481C30" w:rsidRPr="006628C1" w:rsidRDefault="006238E7" w:rsidP="00962CFA">
            <w:pPr>
              <w:ind w:right="-4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-</w:t>
            </w:r>
          </w:p>
        </w:tc>
      </w:tr>
    </w:tbl>
    <w:p w:rsidR="007D7B8C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A553E" w:rsidRDefault="005A553E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1D40B7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Situaţia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elevilor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din clasa a IX-a,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care nu au încheiate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>contracte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individuale de </w:t>
      </w:r>
      <w:r w:rsidR="004C06C6" w:rsidRPr="009B1E65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pregătire </w:t>
      </w:r>
      <w:r w:rsidRPr="009B1E65">
        <w:rPr>
          <w:rFonts w:ascii="Times New Roman" w:hAnsi="Times New Roman" w:cs="Times New Roman"/>
          <w:b/>
          <w:color w:val="FF0000"/>
          <w:sz w:val="24"/>
          <w:szCs w:val="24"/>
        </w:rPr>
        <w:t>practică</w:t>
      </w:r>
      <w:r w:rsidR="00A0381C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="00A374BD" w:rsidRPr="006628C1">
        <w:rPr>
          <w:rFonts w:ascii="Times New Roman" w:hAnsi="Times New Roman" w:cs="Times New Roman"/>
          <w:b/>
          <w:sz w:val="24"/>
          <w:szCs w:val="24"/>
        </w:rPr>
        <w:t>cu operatorii economici cu care au fost încheiate contracte de parteneriat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 xml:space="preserve"> în învățăm</w:t>
      </w:r>
      <w:r w:rsidR="00EF42A0" w:rsidRPr="006628C1">
        <w:rPr>
          <w:rFonts w:ascii="Times New Roman" w:hAnsi="Times New Roman" w:cs="Times New Roman"/>
          <w:b/>
          <w:sz w:val="24"/>
          <w:szCs w:val="24"/>
        </w:rPr>
        <w:t>â</w:t>
      </w:r>
      <w:r w:rsidR="00E74993" w:rsidRPr="006628C1">
        <w:rPr>
          <w:rFonts w:ascii="Times New Roman" w:hAnsi="Times New Roman" w:cs="Times New Roman"/>
          <w:b/>
          <w:sz w:val="24"/>
          <w:szCs w:val="24"/>
        </w:rPr>
        <w:t>ntul dual / contracte-cadru pentru formarea profesională a elevilor prin învățământul profesional</w:t>
      </w:r>
    </w:p>
    <w:p w:rsidR="00A20E8F" w:rsidRPr="006628C1" w:rsidRDefault="00A20E8F" w:rsidP="009D423A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1D40B7" w:rsidRPr="006628C1" w:rsidRDefault="007D7B8C" w:rsidP="009D423A">
      <w:pPr>
        <w:spacing w:after="0" w:line="240" w:lineRule="auto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t>2.1. Statistica pe unităţi de învăţământ</w:t>
      </w:r>
    </w:p>
    <w:tbl>
      <w:tblPr>
        <w:tblW w:w="15387" w:type="dxa"/>
        <w:tblInd w:w="93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517"/>
        <w:gridCol w:w="1686"/>
        <w:gridCol w:w="1337"/>
        <w:gridCol w:w="1356"/>
        <w:gridCol w:w="1135"/>
        <w:gridCol w:w="1275"/>
        <w:gridCol w:w="1527"/>
        <w:gridCol w:w="1854"/>
        <w:gridCol w:w="661"/>
        <w:gridCol w:w="1022"/>
        <w:gridCol w:w="1599"/>
        <w:gridCol w:w="1418"/>
      </w:tblGrid>
      <w:tr w:rsidR="00C42FD3" w:rsidRPr="005B0F1A" w:rsidTr="009B1E65">
        <w:trPr>
          <w:trHeight w:val="409"/>
        </w:trPr>
        <w:tc>
          <w:tcPr>
            <w:tcW w:w="51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Nr. crt.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Denumirea unităţii de învățământ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Localitatea</w:t>
            </w:r>
          </w:p>
        </w:tc>
        <w:tc>
          <w:tcPr>
            <w:tcW w:w="1356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Tipul unității  de învăţământ</w:t>
            </w:r>
            <w:r w:rsidRPr="00A0381C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val="fr-FR" w:eastAsia="ro-RO"/>
              </w:rPr>
              <w:t>: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 xml:space="preserve"> de stat / particular</w:t>
            </w:r>
          </w:p>
        </w:tc>
        <w:tc>
          <w:tcPr>
            <w:tcW w:w="113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de masă / special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Învăţământ profesional/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înv. dual</w:t>
            </w:r>
          </w:p>
        </w:tc>
        <w:tc>
          <w:tcPr>
            <w:tcW w:w="1527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Calificarea profesională</w:t>
            </w:r>
          </w:p>
        </w:tc>
        <w:tc>
          <w:tcPr>
            <w:tcW w:w="1854" w:type="dxa"/>
            <w:vMerge w:val="restart"/>
            <w:tcBorders>
              <w:top w:val="single" w:sz="12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Operatorul economic partener</w:t>
            </w:r>
          </w:p>
        </w:tc>
        <w:tc>
          <w:tcPr>
            <w:tcW w:w="1683" w:type="dxa"/>
            <w:gridSpan w:val="2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Elevi înscrişi</w:t>
            </w:r>
          </w:p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000000"/>
                <w:sz w:val="20"/>
                <w:szCs w:val="20"/>
                <w:lang w:eastAsia="ro-RO"/>
              </w:rPr>
              <w:t>în clasa a IX-a</w:t>
            </w:r>
          </w:p>
        </w:tc>
        <w:tc>
          <w:tcPr>
            <w:tcW w:w="1599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Motivele pentru care nu sunt încheiate contractele individuale de practică</w:t>
            </w:r>
          </w:p>
        </w:tc>
        <w:tc>
          <w:tcPr>
            <w:tcW w:w="1418" w:type="dxa"/>
            <w:vMerge w:val="restart"/>
            <w:tcBorders>
              <w:top w:val="single" w:sz="12" w:space="0" w:color="auto"/>
              <w:bottom w:val="single" w:sz="4" w:space="0" w:color="auto"/>
            </w:tcBorders>
            <w:shd w:val="clear" w:color="auto" w:fill="FFFFCC"/>
            <w:vAlign w:val="center"/>
          </w:tcPr>
          <w:p w:rsidR="00C42FD3" w:rsidRPr="005B0F1A" w:rsidRDefault="000C044C" w:rsidP="00A724D3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Termenul </w:t>
            </w:r>
            <w:r w:rsidR="00EF42A0"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 xml:space="preserve">asumat </w:t>
            </w:r>
            <w:r w:rsidRPr="005B0F1A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  <w:lang w:eastAsia="ro-RO"/>
              </w:rPr>
              <w:t>până la care se va finaliza încheierea tuturor contractelor individuale</w:t>
            </w:r>
          </w:p>
        </w:tc>
      </w:tr>
      <w:tr w:rsidR="00FE3537" w:rsidRPr="005B0F1A" w:rsidTr="009B1E65">
        <w:trPr>
          <w:trHeight w:val="629"/>
        </w:trPr>
        <w:tc>
          <w:tcPr>
            <w:tcW w:w="51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noWrap/>
            <w:tcMar>
              <w:left w:w="28" w:type="dxa"/>
              <w:right w:w="28" w:type="dxa"/>
            </w:tcMar>
            <w:vAlign w:val="center"/>
            <w:hideMark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</w:t>
            </w: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  <w:tcMar>
              <w:left w:w="28" w:type="dxa"/>
              <w:right w:w="28" w:type="dxa"/>
            </w:tcMar>
            <w:vAlign w:val="center"/>
          </w:tcPr>
          <w:p w:rsidR="00C42FD3" w:rsidRPr="005B0F1A" w:rsidRDefault="00C42FD3" w:rsidP="002109D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Din care fără contract individual</w:t>
            </w:r>
          </w:p>
        </w:tc>
        <w:tc>
          <w:tcPr>
            <w:tcW w:w="1599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vMerge/>
            <w:tcBorders>
              <w:top w:val="single" w:sz="4" w:space="0" w:color="auto"/>
              <w:bottom w:val="single" w:sz="12" w:space="0" w:color="auto"/>
            </w:tcBorders>
            <w:shd w:val="clear" w:color="auto" w:fill="FFFFCC"/>
          </w:tcPr>
          <w:p w:rsidR="00C42FD3" w:rsidRPr="005B0F1A" w:rsidRDefault="00C42FD3" w:rsidP="009D423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</w:tr>
      <w:tr w:rsidR="000062C9" w:rsidRPr="005B0F1A" w:rsidTr="009B1E65">
        <w:trPr>
          <w:trHeight w:val="255"/>
        </w:trPr>
        <w:tc>
          <w:tcPr>
            <w:tcW w:w="517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6238E7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  <w:r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  <w:t>-</w:t>
            </w:r>
            <w:bookmarkStart w:id="0" w:name="_GoBack"/>
            <w:bookmarkEnd w:id="0"/>
          </w:p>
        </w:tc>
        <w:tc>
          <w:tcPr>
            <w:tcW w:w="133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062C9" w:rsidRPr="002B1E06" w:rsidRDefault="000062C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93FCC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93FCC" w:rsidRPr="002B1E06" w:rsidRDefault="00193FCC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CC568D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97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CC568D" w:rsidRPr="002B1E06" w:rsidRDefault="00CC568D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8112D8" w:rsidRPr="005B0F1A" w:rsidTr="002B1E06">
        <w:trPr>
          <w:trHeight w:val="70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8112D8" w:rsidRPr="002B1E06" w:rsidRDefault="008112D8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1163B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left="-78"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1163B9" w:rsidRPr="002B1E06" w:rsidRDefault="001163B9" w:rsidP="002B1E06">
            <w:pPr>
              <w:spacing w:after="0" w:line="240" w:lineRule="auto"/>
              <w:ind w:right="-42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2B1E06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2B1E06" w:rsidRPr="002B1E06" w:rsidRDefault="002B1E06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97" w:right="-137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4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4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255"/>
        </w:trPr>
        <w:tc>
          <w:tcPr>
            <w:tcW w:w="517" w:type="dxa"/>
            <w:tcBorders>
              <w:top w:val="single" w:sz="4" w:space="0" w:color="auto"/>
              <w:left w:val="single" w:sz="12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68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3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356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13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noWrap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275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27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854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right="-137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661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4" w:space="0" w:color="auto"/>
              <w:bottom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ind w:left="-78" w:right="-108"/>
              <w:jc w:val="center"/>
              <w:rPr>
                <w:rFonts w:ascii="Arial Narrow" w:eastAsia="Times New Roman" w:hAnsi="Arial Narrow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4" w:space="0" w:color="auto"/>
              <w:bottom w:val="single" w:sz="12" w:space="0" w:color="auto"/>
              <w:right w:val="single" w:sz="12" w:space="0" w:color="auto"/>
            </w:tcBorders>
            <w:shd w:val="clear" w:color="000000" w:fill="FFFFFF"/>
            <w:vAlign w:val="center"/>
          </w:tcPr>
          <w:p w:rsidR="000A0CD9" w:rsidRPr="002B1E06" w:rsidRDefault="000A0CD9" w:rsidP="002B1E06">
            <w:pPr>
              <w:spacing w:after="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0A0CD9" w:rsidRPr="005B0F1A" w:rsidTr="009B1E65">
        <w:trPr>
          <w:trHeight w:val="148"/>
        </w:trPr>
        <w:tc>
          <w:tcPr>
            <w:tcW w:w="10687" w:type="dxa"/>
            <w:gridSpan w:val="8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  <w:r w:rsidRPr="005B0F1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  <w:t>   </w:t>
            </w:r>
            <w:r w:rsidRPr="005B0F1A"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  <w:t>Total  </w:t>
            </w:r>
          </w:p>
        </w:tc>
        <w:tc>
          <w:tcPr>
            <w:tcW w:w="661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022" w:type="dxa"/>
            <w:tcBorders>
              <w:top w:val="single" w:sz="12" w:space="0" w:color="auto"/>
              <w:bottom w:val="single" w:sz="12" w:space="0" w:color="auto"/>
            </w:tcBorders>
            <w:shd w:val="clear" w:color="000000" w:fill="FFFFFF"/>
          </w:tcPr>
          <w:p w:rsidR="000A0CD9" w:rsidRPr="005B0F1A" w:rsidRDefault="000A0CD9" w:rsidP="007E4FC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599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  <w:tc>
          <w:tcPr>
            <w:tcW w:w="1418" w:type="dxa"/>
            <w:tcBorders>
              <w:top w:val="single" w:sz="12" w:space="0" w:color="auto"/>
              <w:bottom w:val="single" w:sz="12" w:space="0" w:color="auto"/>
            </w:tcBorders>
            <w:shd w:val="clear" w:color="auto" w:fill="595959" w:themeFill="text1" w:themeFillTint="A6"/>
          </w:tcPr>
          <w:p w:rsidR="000A0CD9" w:rsidRPr="005B0F1A" w:rsidRDefault="000A0CD9" w:rsidP="00481C3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o-RO"/>
              </w:rPr>
            </w:pPr>
          </w:p>
        </w:tc>
      </w:tr>
    </w:tbl>
    <w:p w:rsidR="00A20E8F" w:rsidRPr="006628C1" w:rsidRDefault="007D7B8C" w:rsidP="00A724D3">
      <w:pPr>
        <w:spacing w:after="0" w:line="240" w:lineRule="auto"/>
        <w:ind w:left="284" w:right="656" w:firstLine="284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6628C1">
        <w:rPr>
          <w:rFonts w:ascii="Times New Roman" w:hAnsi="Times New Roman" w:cs="Times New Roman"/>
          <w:b/>
          <w:i/>
          <w:sz w:val="24"/>
          <w:szCs w:val="24"/>
        </w:rPr>
        <w:lastRenderedPageBreak/>
        <w:t xml:space="preserve">2.2.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Modalităţi prin care </w:t>
      </w:r>
      <w:r w:rsidR="004C06C6" w:rsidRPr="006628C1">
        <w:rPr>
          <w:rFonts w:ascii="Times New Roman" w:hAnsi="Times New Roman" w:cs="Times New Roman"/>
          <w:b/>
          <w:i/>
          <w:sz w:val="24"/>
          <w:szCs w:val="24"/>
        </w:rPr>
        <w:t>se preconizează rezolvarea situaţiilor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în care </w:t>
      </w:r>
      <w:r w:rsidR="00E90B09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NU </w:t>
      </w:r>
      <w:r w:rsidR="00A374BD" w:rsidRPr="006628C1">
        <w:rPr>
          <w:rFonts w:ascii="Times New Roman" w:hAnsi="Times New Roman" w:cs="Times New Roman"/>
          <w:b/>
          <w:i/>
          <w:sz w:val="24"/>
          <w:szCs w:val="24"/>
        </w:rPr>
        <w:t>au fost încheiate contractele individuale de practică</w:t>
      </w:r>
      <w:r w:rsidR="00E6481F" w:rsidRPr="006628C1">
        <w:rPr>
          <w:rFonts w:ascii="Times New Roman" w:hAnsi="Times New Roman" w:cs="Times New Roman"/>
          <w:b/>
          <w:i/>
          <w:sz w:val="24"/>
          <w:szCs w:val="24"/>
        </w:rPr>
        <w:t>cu operatorii economici cu care au fost încheiate contracte de parteneriat</w:t>
      </w:r>
      <w:r w:rsidR="00A20E8F" w:rsidRPr="006628C1">
        <w:rPr>
          <w:rFonts w:ascii="Times New Roman" w:hAnsi="Times New Roman" w:cs="Times New Roman"/>
          <w:b/>
          <w:i/>
          <w:sz w:val="24"/>
          <w:szCs w:val="24"/>
        </w:rPr>
        <w:t xml:space="preserve">  în învățământul dual / contracte-cadru pentru formarea profesională a elevilor prin învățământul profesional</w:t>
      </w:r>
    </w:p>
    <w:p w:rsidR="008F7157" w:rsidRDefault="008F7157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9B1E65" w:rsidRPr="006628C1" w:rsidRDefault="009B1E65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</w:p>
    <w:p w:rsidR="007D7B8C" w:rsidRPr="006628C1" w:rsidRDefault="00A374BD" w:rsidP="00A724D3">
      <w:pPr>
        <w:spacing w:after="0" w:line="240" w:lineRule="auto"/>
        <w:ind w:left="284" w:right="656" w:firstLine="284"/>
        <w:rPr>
          <w:rFonts w:ascii="Times New Roman" w:hAnsi="Times New Roman" w:cs="Times New Roman"/>
          <w:b/>
          <w:sz w:val="24"/>
          <w:szCs w:val="24"/>
        </w:rPr>
      </w:pPr>
      <w:r w:rsidRPr="006628C1">
        <w:rPr>
          <w:rFonts w:ascii="Times New Roman" w:hAnsi="Times New Roman" w:cs="Times New Roman"/>
          <w:b/>
          <w:sz w:val="24"/>
          <w:szCs w:val="24"/>
        </w:rPr>
        <w:t>3. Dificultăţi/probleme întâmpinate în procesul de încheiere a contractelor individuale de practică</w:t>
      </w:r>
    </w:p>
    <w:p w:rsidR="00A374BD" w:rsidRPr="006628C1" w:rsidRDefault="00A374BD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8F7157" w:rsidRDefault="008F7157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9B1E65" w:rsidRDefault="009B1E65" w:rsidP="007D7B8C">
      <w:pPr>
        <w:spacing w:after="0" w:line="240" w:lineRule="auto"/>
        <w:rPr>
          <w:rFonts w:ascii="Times New Roman" w:hAnsi="Times New Roman" w:cs="Times New Roman"/>
          <w:b/>
          <w:sz w:val="24"/>
          <w:szCs w:val="24"/>
        </w:rPr>
      </w:pPr>
    </w:p>
    <w:p w:rsidR="00514FF3" w:rsidRDefault="00A0381C" w:rsidP="00AF76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Director,</w:t>
      </w:r>
    </w:p>
    <w:p w:rsidR="00A0381C" w:rsidRPr="006628C1" w:rsidRDefault="00A0381C" w:rsidP="00AF765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prof. Rebeleş Daniel - Ionel - Călin </w:t>
      </w:r>
    </w:p>
    <w:sectPr w:rsidR="00A0381C" w:rsidRPr="006628C1" w:rsidSect="00514FF3">
      <w:headerReference w:type="default" r:id="rId8"/>
      <w:pgSz w:w="16838" w:h="11906" w:orient="landscape" w:code="9"/>
      <w:pgMar w:top="273" w:right="720" w:bottom="720" w:left="720" w:header="276" w:footer="6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76E8" w:rsidRDefault="00FF76E8" w:rsidP="009D423A">
      <w:pPr>
        <w:spacing w:after="0" w:line="240" w:lineRule="auto"/>
      </w:pPr>
      <w:r>
        <w:separator/>
      </w:r>
    </w:p>
  </w:endnote>
  <w:endnote w:type="continuationSeparator" w:id="1">
    <w:p w:rsidR="00FF76E8" w:rsidRDefault="00FF76E8" w:rsidP="009D423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76E8" w:rsidRDefault="00FF76E8" w:rsidP="009D423A">
      <w:pPr>
        <w:spacing w:after="0" w:line="240" w:lineRule="auto"/>
      </w:pPr>
      <w:r>
        <w:separator/>
      </w:r>
    </w:p>
  </w:footnote>
  <w:footnote w:type="continuationSeparator" w:id="1">
    <w:p w:rsidR="00FF76E8" w:rsidRDefault="00FF76E8" w:rsidP="009D423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032B5" w:rsidRDefault="002032B5" w:rsidP="00514FF3">
    <w:pPr>
      <w:pStyle w:val="Header"/>
      <w:tabs>
        <w:tab w:val="right" w:pos="9639"/>
      </w:tabs>
      <w:rPr>
        <w:rFonts w:ascii="Palatino Linotype" w:hAnsi="Palatino Linotype"/>
        <w:b/>
        <w:color w:val="0F243E"/>
      </w:rPr>
    </w:pPr>
  </w:p>
  <w:p w:rsidR="002032B5" w:rsidRDefault="002032B5" w:rsidP="00514FF3">
    <w:pPr>
      <w:pStyle w:val="Header"/>
      <w:rPr>
        <w:noProof/>
      </w:rPr>
    </w:pPr>
    <w:r>
      <w:rPr>
        <w:noProof/>
      </w:rPr>
      <w:tab/>
    </w:r>
  </w:p>
  <w:p w:rsidR="002032B5" w:rsidRDefault="002032B5" w:rsidP="00514FF3">
    <w:pPr>
      <w:pStyle w:val="Header"/>
    </w:pPr>
  </w:p>
  <w:p w:rsidR="002032B5" w:rsidRDefault="002032B5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A979D1"/>
    <w:multiLevelType w:val="multilevel"/>
    <w:tmpl w:val="4ACCC6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4B1644F2"/>
    <w:multiLevelType w:val="hybridMultilevel"/>
    <w:tmpl w:val="B2B8AAD6"/>
    <w:lvl w:ilvl="0" w:tplc="840E9CF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56D978AA"/>
    <w:multiLevelType w:val="hybridMultilevel"/>
    <w:tmpl w:val="7B4A3FD0"/>
    <w:lvl w:ilvl="0" w:tplc="B70CDC9A">
      <w:start w:val="3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8194"/>
  </w:hdrShapeDefaults>
  <w:footnotePr>
    <w:footnote w:id="0"/>
    <w:footnote w:id="1"/>
  </w:footnotePr>
  <w:endnotePr>
    <w:endnote w:id="0"/>
    <w:endnote w:id="1"/>
  </w:endnotePr>
  <w:compat/>
  <w:rsids>
    <w:rsidRoot w:val="00250595"/>
    <w:rsid w:val="0000056C"/>
    <w:rsid w:val="000062C9"/>
    <w:rsid w:val="00025DFC"/>
    <w:rsid w:val="00036D37"/>
    <w:rsid w:val="00063959"/>
    <w:rsid w:val="00064D86"/>
    <w:rsid w:val="00086F32"/>
    <w:rsid w:val="00094192"/>
    <w:rsid w:val="00095087"/>
    <w:rsid w:val="00096DF1"/>
    <w:rsid w:val="000A0CD9"/>
    <w:rsid w:val="000C044C"/>
    <w:rsid w:val="000D07B4"/>
    <w:rsid w:val="000D149A"/>
    <w:rsid w:val="000D45D0"/>
    <w:rsid w:val="000E051B"/>
    <w:rsid w:val="000F7EDF"/>
    <w:rsid w:val="001163B9"/>
    <w:rsid w:val="00145ED2"/>
    <w:rsid w:val="001506E0"/>
    <w:rsid w:val="00177889"/>
    <w:rsid w:val="00180C02"/>
    <w:rsid w:val="00193FCC"/>
    <w:rsid w:val="001D40B7"/>
    <w:rsid w:val="001E0432"/>
    <w:rsid w:val="001F210E"/>
    <w:rsid w:val="001F318C"/>
    <w:rsid w:val="001F4D58"/>
    <w:rsid w:val="001F548C"/>
    <w:rsid w:val="002032B5"/>
    <w:rsid w:val="002109DD"/>
    <w:rsid w:val="0021465A"/>
    <w:rsid w:val="002149F1"/>
    <w:rsid w:val="00235A05"/>
    <w:rsid w:val="00236D2E"/>
    <w:rsid w:val="00250595"/>
    <w:rsid w:val="002533EE"/>
    <w:rsid w:val="002563C6"/>
    <w:rsid w:val="00271D32"/>
    <w:rsid w:val="0027207A"/>
    <w:rsid w:val="00287980"/>
    <w:rsid w:val="002B1E06"/>
    <w:rsid w:val="002B3D2F"/>
    <w:rsid w:val="002F0243"/>
    <w:rsid w:val="00306AEC"/>
    <w:rsid w:val="00314257"/>
    <w:rsid w:val="00332E15"/>
    <w:rsid w:val="0035277F"/>
    <w:rsid w:val="00364100"/>
    <w:rsid w:val="00365656"/>
    <w:rsid w:val="00382B68"/>
    <w:rsid w:val="003866F5"/>
    <w:rsid w:val="003B173A"/>
    <w:rsid w:val="003B39CE"/>
    <w:rsid w:val="003B4534"/>
    <w:rsid w:val="003C1A36"/>
    <w:rsid w:val="003C5E9E"/>
    <w:rsid w:val="003C7EF8"/>
    <w:rsid w:val="003E4ABE"/>
    <w:rsid w:val="003E7D06"/>
    <w:rsid w:val="003F3991"/>
    <w:rsid w:val="00424B4D"/>
    <w:rsid w:val="00444460"/>
    <w:rsid w:val="00452548"/>
    <w:rsid w:val="00466B48"/>
    <w:rsid w:val="00481C30"/>
    <w:rsid w:val="00485B0B"/>
    <w:rsid w:val="00496761"/>
    <w:rsid w:val="004A4E95"/>
    <w:rsid w:val="004B107A"/>
    <w:rsid w:val="004B23AF"/>
    <w:rsid w:val="004C06C6"/>
    <w:rsid w:val="004C449C"/>
    <w:rsid w:val="00507B05"/>
    <w:rsid w:val="00514FF3"/>
    <w:rsid w:val="005226F8"/>
    <w:rsid w:val="00551BC0"/>
    <w:rsid w:val="00574584"/>
    <w:rsid w:val="0058448B"/>
    <w:rsid w:val="005A2B8E"/>
    <w:rsid w:val="005A553E"/>
    <w:rsid w:val="005B0F1A"/>
    <w:rsid w:val="005B4B3D"/>
    <w:rsid w:val="005E3316"/>
    <w:rsid w:val="005E76B0"/>
    <w:rsid w:val="006043A8"/>
    <w:rsid w:val="006238E7"/>
    <w:rsid w:val="006628C1"/>
    <w:rsid w:val="00674FDF"/>
    <w:rsid w:val="0068070C"/>
    <w:rsid w:val="00686BCB"/>
    <w:rsid w:val="006A4F30"/>
    <w:rsid w:val="006C0264"/>
    <w:rsid w:val="006C7F24"/>
    <w:rsid w:val="006D64FC"/>
    <w:rsid w:val="007010A8"/>
    <w:rsid w:val="0070438E"/>
    <w:rsid w:val="00707608"/>
    <w:rsid w:val="00720E72"/>
    <w:rsid w:val="0074569C"/>
    <w:rsid w:val="007701D2"/>
    <w:rsid w:val="007838F8"/>
    <w:rsid w:val="00796B95"/>
    <w:rsid w:val="007B4904"/>
    <w:rsid w:val="007D54AB"/>
    <w:rsid w:val="007D7B8C"/>
    <w:rsid w:val="007E22EB"/>
    <w:rsid w:val="007E4FCC"/>
    <w:rsid w:val="007E573B"/>
    <w:rsid w:val="007F7A61"/>
    <w:rsid w:val="008112D8"/>
    <w:rsid w:val="0081702D"/>
    <w:rsid w:val="00825AED"/>
    <w:rsid w:val="00845491"/>
    <w:rsid w:val="00847297"/>
    <w:rsid w:val="008566F1"/>
    <w:rsid w:val="008859EB"/>
    <w:rsid w:val="008A242D"/>
    <w:rsid w:val="008A2B6A"/>
    <w:rsid w:val="008B1BC2"/>
    <w:rsid w:val="008D1BD6"/>
    <w:rsid w:val="008E396A"/>
    <w:rsid w:val="008F7157"/>
    <w:rsid w:val="00905124"/>
    <w:rsid w:val="00914BCD"/>
    <w:rsid w:val="00921984"/>
    <w:rsid w:val="00921F13"/>
    <w:rsid w:val="009311BC"/>
    <w:rsid w:val="00962CFA"/>
    <w:rsid w:val="009926B1"/>
    <w:rsid w:val="00995C80"/>
    <w:rsid w:val="009B1E65"/>
    <w:rsid w:val="009B2AB3"/>
    <w:rsid w:val="009D423A"/>
    <w:rsid w:val="00A027A6"/>
    <w:rsid w:val="00A0381C"/>
    <w:rsid w:val="00A054A9"/>
    <w:rsid w:val="00A20E8F"/>
    <w:rsid w:val="00A33368"/>
    <w:rsid w:val="00A374BD"/>
    <w:rsid w:val="00A37A3B"/>
    <w:rsid w:val="00A43CE7"/>
    <w:rsid w:val="00A555F2"/>
    <w:rsid w:val="00A724D3"/>
    <w:rsid w:val="00AF7655"/>
    <w:rsid w:val="00B14638"/>
    <w:rsid w:val="00B514F9"/>
    <w:rsid w:val="00B75387"/>
    <w:rsid w:val="00B76BA3"/>
    <w:rsid w:val="00B77F99"/>
    <w:rsid w:val="00BA4781"/>
    <w:rsid w:val="00BB5443"/>
    <w:rsid w:val="00BC0E90"/>
    <w:rsid w:val="00BC6C2F"/>
    <w:rsid w:val="00C41213"/>
    <w:rsid w:val="00C42FD3"/>
    <w:rsid w:val="00C616DF"/>
    <w:rsid w:val="00C7291D"/>
    <w:rsid w:val="00C83B0C"/>
    <w:rsid w:val="00CA42BF"/>
    <w:rsid w:val="00CC568D"/>
    <w:rsid w:val="00CE17B5"/>
    <w:rsid w:val="00D0596F"/>
    <w:rsid w:val="00D33A3A"/>
    <w:rsid w:val="00D40966"/>
    <w:rsid w:val="00D44D28"/>
    <w:rsid w:val="00D61810"/>
    <w:rsid w:val="00D70A07"/>
    <w:rsid w:val="00D72BCC"/>
    <w:rsid w:val="00D90E10"/>
    <w:rsid w:val="00DE23D1"/>
    <w:rsid w:val="00DE316B"/>
    <w:rsid w:val="00DF2002"/>
    <w:rsid w:val="00E13246"/>
    <w:rsid w:val="00E6481F"/>
    <w:rsid w:val="00E658C4"/>
    <w:rsid w:val="00E74993"/>
    <w:rsid w:val="00E90B09"/>
    <w:rsid w:val="00E953E6"/>
    <w:rsid w:val="00E977F5"/>
    <w:rsid w:val="00EA4524"/>
    <w:rsid w:val="00EA6405"/>
    <w:rsid w:val="00EC56C4"/>
    <w:rsid w:val="00ED1E21"/>
    <w:rsid w:val="00EE2B52"/>
    <w:rsid w:val="00EF42A0"/>
    <w:rsid w:val="00EF5E54"/>
    <w:rsid w:val="00F06EE6"/>
    <w:rsid w:val="00F1355A"/>
    <w:rsid w:val="00F146FA"/>
    <w:rsid w:val="00F14BE9"/>
    <w:rsid w:val="00F2624A"/>
    <w:rsid w:val="00F51BDF"/>
    <w:rsid w:val="00F55757"/>
    <w:rsid w:val="00FA07DA"/>
    <w:rsid w:val="00FA3740"/>
    <w:rsid w:val="00FE3537"/>
    <w:rsid w:val="00FF76E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82B6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423A"/>
  </w:style>
  <w:style w:type="paragraph" w:styleId="Footer">
    <w:name w:val="footer"/>
    <w:basedOn w:val="Normal"/>
    <w:link w:val="FooterChar"/>
    <w:uiPriority w:val="99"/>
    <w:unhideWhenUsed/>
    <w:rsid w:val="009D423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423A"/>
  </w:style>
  <w:style w:type="table" w:styleId="TableGrid">
    <w:name w:val="Table Grid"/>
    <w:basedOn w:val="TableNormal"/>
    <w:uiPriority w:val="59"/>
    <w:rsid w:val="001D40B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CommentReference">
    <w:name w:val="annotation reference"/>
    <w:basedOn w:val="DefaultParagraphFont"/>
    <w:uiPriority w:val="99"/>
    <w:semiHidden/>
    <w:unhideWhenUsed/>
    <w:rsid w:val="00C42FD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42FD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42FD3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42FD3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42FD3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42F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42FD3"/>
    <w:rPr>
      <w:rFonts w:ascii="Tahoma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C42FD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37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9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1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9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1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62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08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554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48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46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09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3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2B141A0-1D41-49DC-AD49-CB63DA8608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420</Words>
  <Characters>2441</Characters>
  <Application>Microsoft Office Word</Application>
  <DocSecurity>0</DocSecurity>
  <Lines>20</Lines>
  <Paragraphs>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Grizli777</Company>
  <LinksUpToDate>false</LinksUpToDate>
  <CharactersWithSpaces>2856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Florin</dc:creator>
  <cp:lastModifiedBy>vâlcică</cp:lastModifiedBy>
  <cp:revision>4</cp:revision>
  <cp:lastPrinted>2021-09-28T10:43:00Z</cp:lastPrinted>
  <dcterms:created xsi:type="dcterms:W3CDTF">2021-09-28T10:36:00Z</dcterms:created>
  <dcterms:modified xsi:type="dcterms:W3CDTF">2021-09-28T10:44:00Z</dcterms:modified>
</cp:coreProperties>
</file>