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A4E8D" w14:textId="77777777" w:rsidR="00F23390" w:rsidRPr="00377F26" w:rsidRDefault="00F23390" w:rsidP="00942E06">
      <w:pPr>
        <w:spacing w:after="0"/>
        <w:rPr>
          <w:rFonts w:ascii="Times New Roman" w:eastAsia="Times New Roman" w:hAnsi="Times New Roman" w:cs="Times New Roman"/>
          <w:b/>
          <w:sz w:val="28"/>
          <w:szCs w:val="28"/>
        </w:rPr>
      </w:pPr>
    </w:p>
    <w:p w14:paraId="57A43496" w14:textId="77777777" w:rsidR="003137B1" w:rsidRPr="00377F26" w:rsidRDefault="00F5150C" w:rsidP="00942E06">
      <w:pPr>
        <w:spacing w:after="0"/>
        <w:jc w:val="center"/>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MINISTERUL AFACERILOR INTERNE</w:t>
      </w:r>
    </w:p>
    <w:p w14:paraId="518255A1" w14:textId="77777777" w:rsidR="003137B1" w:rsidRPr="00377F26" w:rsidRDefault="00F5150C" w:rsidP="00942E06">
      <w:pPr>
        <w:spacing w:after="0"/>
        <w:jc w:val="center"/>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DEPARTAMENTUL PENTRU SITUAŢII DE URGENŢĂ</w:t>
      </w:r>
    </w:p>
    <w:p w14:paraId="101BEAFE" w14:textId="77777777" w:rsidR="003137B1" w:rsidRPr="00377F26" w:rsidRDefault="00F5150C" w:rsidP="00942E06">
      <w:pPr>
        <w:spacing w:after="0"/>
        <w:jc w:val="center"/>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COMITETUL JUDEŢEAN PENTRU SITUAŢII DE URGENŢĂ HUNEDOARA</w:t>
      </w:r>
    </w:p>
    <w:p w14:paraId="1A12BC29" w14:textId="77777777" w:rsidR="00805518" w:rsidRPr="00377F26" w:rsidRDefault="00805518" w:rsidP="00942E06">
      <w:pPr>
        <w:spacing w:after="0"/>
        <w:rPr>
          <w:rFonts w:ascii="Times New Roman" w:eastAsia="Times New Roman" w:hAnsi="Times New Roman" w:cs="Times New Roman"/>
          <w:sz w:val="28"/>
          <w:szCs w:val="28"/>
        </w:rPr>
      </w:pPr>
    </w:p>
    <w:p w14:paraId="5BC938F9" w14:textId="77777777" w:rsidR="003137B1" w:rsidRPr="00377F26" w:rsidRDefault="009C5217" w:rsidP="00942E06">
      <w:pPr>
        <w:spacing w:after="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PROIECT DE </w:t>
      </w:r>
      <w:r w:rsidR="00F5150C" w:rsidRPr="00377F26">
        <w:rPr>
          <w:rFonts w:ascii="Times New Roman" w:eastAsia="Times New Roman" w:hAnsi="Times New Roman" w:cs="Times New Roman"/>
          <w:b/>
          <w:sz w:val="28"/>
          <w:szCs w:val="28"/>
        </w:rPr>
        <w:t>HOTĂRÂRE</w:t>
      </w:r>
    </w:p>
    <w:p w14:paraId="519B9E9E" w14:textId="77777777" w:rsidR="003137B1" w:rsidRPr="00377F26" w:rsidRDefault="00F5150C" w:rsidP="00942E06">
      <w:pPr>
        <w:spacing w:after="0"/>
        <w:ind w:left="720"/>
        <w:jc w:val="center"/>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privind stabilirea unor măsuri în domeniul sănătății publice</w:t>
      </w:r>
      <w:r w:rsidR="000F0563" w:rsidRPr="00377F26">
        <w:rPr>
          <w:rFonts w:ascii="Times New Roman" w:eastAsia="Times New Roman" w:hAnsi="Times New Roman" w:cs="Times New Roman"/>
          <w:b/>
          <w:sz w:val="28"/>
          <w:szCs w:val="28"/>
        </w:rPr>
        <w:t xml:space="preserve"> </w:t>
      </w:r>
      <w:r w:rsidR="007B6BC6" w:rsidRPr="00377F26">
        <w:rPr>
          <w:rFonts w:ascii="Times New Roman" w:eastAsia="Times New Roman" w:hAnsi="Times New Roman" w:cs="Times New Roman"/>
          <w:b/>
          <w:sz w:val="28"/>
          <w:szCs w:val="28"/>
        </w:rPr>
        <w:t>pe perioada stării de alertă pentru prevenirea și combaterea efectelor pandemiei de COVID - 19</w:t>
      </w:r>
    </w:p>
    <w:p w14:paraId="5A20FE65" w14:textId="77777777" w:rsidR="00805518" w:rsidRPr="00377F26" w:rsidRDefault="00805518" w:rsidP="00181F16">
      <w:pPr>
        <w:spacing w:after="0"/>
        <w:rPr>
          <w:rFonts w:ascii="Times New Roman" w:eastAsia="Times New Roman" w:hAnsi="Times New Roman" w:cs="Times New Roman"/>
          <w:sz w:val="28"/>
          <w:szCs w:val="28"/>
        </w:rPr>
      </w:pPr>
    </w:p>
    <w:p w14:paraId="3ECC5137" w14:textId="77777777" w:rsidR="003137B1" w:rsidRPr="00377F26" w:rsidRDefault="00F5150C" w:rsidP="00942E06">
      <w:pPr>
        <w:spacing w:after="0"/>
        <w:ind w:firstLine="708"/>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COMITETUL JUDEŢEAN PENTRU SITUAŢII DE URGENŢĂ:</w:t>
      </w:r>
    </w:p>
    <w:p w14:paraId="3F5493BB" w14:textId="77777777" w:rsidR="003137B1" w:rsidRPr="00377F26" w:rsidRDefault="00C57498" w:rsidP="00C23C8A">
      <w:pPr>
        <w:spacing w:after="0" w:line="240" w:lineRule="auto"/>
        <w:ind w:firstLine="708"/>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Având în vedere analiza factorilor de risc privind managementul situațiilor de urgență generate de virusul SARS-CoV-2 pe teritoriul județului Hu</w:t>
      </w:r>
      <w:r w:rsidR="008A7820" w:rsidRPr="00377F26">
        <w:rPr>
          <w:rFonts w:ascii="Times New Roman" w:eastAsia="Times New Roman" w:hAnsi="Times New Roman" w:cs="Times New Roman"/>
          <w:sz w:val="28"/>
          <w:szCs w:val="28"/>
        </w:rPr>
        <w:t>nedoara</w:t>
      </w:r>
      <w:r w:rsidR="00291CD5" w:rsidRPr="00377F26">
        <w:rPr>
          <w:rFonts w:ascii="Times New Roman" w:eastAsia="Times New Roman" w:hAnsi="Times New Roman" w:cs="Times New Roman"/>
          <w:sz w:val="28"/>
          <w:szCs w:val="28"/>
        </w:rPr>
        <w:t>, luând în considerare persistența unui număr ridicat de persoane infectate,  în temeiul</w:t>
      </w:r>
      <w:r w:rsidR="00F5150C" w:rsidRPr="00377F26">
        <w:rPr>
          <w:rFonts w:ascii="Times New Roman" w:eastAsia="Times New Roman" w:hAnsi="Times New Roman" w:cs="Times New Roman"/>
          <w:sz w:val="28"/>
          <w:szCs w:val="28"/>
        </w:rPr>
        <w:t>:</w:t>
      </w:r>
    </w:p>
    <w:p w14:paraId="2AB4443A" w14:textId="77777777" w:rsidR="00FA5700" w:rsidRPr="00377F26" w:rsidRDefault="00FA5700" w:rsidP="00C23C8A">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Regulamentul</w:t>
      </w:r>
      <w:r w:rsidR="007514C1" w:rsidRPr="00377F26">
        <w:rPr>
          <w:rFonts w:ascii="Times New Roman" w:eastAsia="Times New Roman" w:hAnsi="Times New Roman" w:cs="Times New Roman"/>
          <w:sz w:val="28"/>
          <w:szCs w:val="28"/>
        </w:rPr>
        <w:t>ui</w:t>
      </w:r>
      <w:r w:rsidRPr="00377F26">
        <w:rPr>
          <w:rFonts w:ascii="Times New Roman" w:eastAsia="Times New Roman" w:hAnsi="Times New Roman" w:cs="Times New Roman"/>
          <w:sz w:val="28"/>
          <w:szCs w:val="28"/>
        </w:rPr>
        <w:t xml:space="preserve"> privind organizarea, atribuțiile și funcționarea Comitetului Județean pentru Situații de Urgență Hunedoara aprobat </w:t>
      </w:r>
      <w:r w:rsidR="00D52E53" w:rsidRPr="00377F26">
        <w:rPr>
          <w:rFonts w:ascii="Times New Roman" w:eastAsia="Times New Roman" w:hAnsi="Times New Roman" w:cs="Times New Roman"/>
          <w:sz w:val="28"/>
          <w:szCs w:val="28"/>
        </w:rPr>
        <w:t>prin Ordinul Prefectului nr. 512</w:t>
      </w:r>
      <w:r w:rsidRPr="00377F26">
        <w:rPr>
          <w:rFonts w:ascii="Times New Roman" w:eastAsia="Times New Roman" w:hAnsi="Times New Roman" w:cs="Times New Roman"/>
          <w:sz w:val="28"/>
          <w:szCs w:val="28"/>
        </w:rPr>
        <w:t>/2020;</w:t>
      </w:r>
    </w:p>
    <w:p w14:paraId="60AA2FFF" w14:textId="77777777" w:rsidR="003137B1" w:rsidRPr="00377F26" w:rsidRDefault="00F5150C"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Legii nr. 55/2020 privind unele măsuri pentru prevenirea şi combaterea efectelor pandemiei de COVID-19</w:t>
      </w:r>
      <w:r w:rsidR="00B14F16" w:rsidRPr="00377F26">
        <w:rPr>
          <w:rFonts w:ascii="Times New Roman" w:eastAsia="Times New Roman" w:hAnsi="Times New Roman" w:cs="Times New Roman"/>
          <w:sz w:val="28"/>
          <w:szCs w:val="28"/>
        </w:rPr>
        <w:t xml:space="preserve"> cu modificările și completările ulterio</w:t>
      </w:r>
      <w:r w:rsidR="00771DB1" w:rsidRPr="00377F26">
        <w:rPr>
          <w:rFonts w:ascii="Times New Roman" w:eastAsia="Times New Roman" w:hAnsi="Times New Roman" w:cs="Times New Roman"/>
          <w:sz w:val="28"/>
          <w:szCs w:val="28"/>
        </w:rPr>
        <w:t>are</w:t>
      </w:r>
      <w:r w:rsidRPr="00377F26">
        <w:rPr>
          <w:rFonts w:ascii="Times New Roman" w:eastAsia="Times New Roman" w:hAnsi="Times New Roman" w:cs="Times New Roman"/>
          <w:sz w:val="28"/>
          <w:szCs w:val="28"/>
        </w:rPr>
        <w:t>;</w:t>
      </w:r>
    </w:p>
    <w:p w14:paraId="7C003C0D" w14:textId="77777777" w:rsidR="003137B1" w:rsidRPr="00377F26" w:rsidRDefault="00F5150C"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 xml:space="preserve">Legii nr. 136/2020 privind instituirea unor măsuri în domeniul </w:t>
      </w:r>
      <w:proofErr w:type="spellStart"/>
      <w:r w:rsidRPr="00377F26">
        <w:rPr>
          <w:rFonts w:ascii="Times New Roman" w:eastAsia="Times New Roman" w:hAnsi="Times New Roman" w:cs="Times New Roman"/>
          <w:sz w:val="28"/>
          <w:szCs w:val="28"/>
        </w:rPr>
        <w:t>sănătăţii</w:t>
      </w:r>
      <w:proofErr w:type="spellEnd"/>
      <w:r w:rsidRPr="00377F26">
        <w:rPr>
          <w:rFonts w:ascii="Times New Roman" w:eastAsia="Times New Roman" w:hAnsi="Times New Roman" w:cs="Times New Roman"/>
          <w:sz w:val="28"/>
          <w:szCs w:val="28"/>
        </w:rPr>
        <w:t xml:space="preserve"> publice în </w:t>
      </w:r>
      <w:proofErr w:type="spellStart"/>
      <w:r w:rsidRPr="00377F26">
        <w:rPr>
          <w:rFonts w:ascii="Times New Roman" w:eastAsia="Times New Roman" w:hAnsi="Times New Roman" w:cs="Times New Roman"/>
          <w:sz w:val="28"/>
          <w:szCs w:val="28"/>
        </w:rPr>
        <w:t>situaţii</w:t>
      </w:r>
      <w:proofErr w:type="spellEnd"/>
      <w:r w:rsidRPr="00377F26">
        <w:rPr>
          <w:rFonts w:ascii="Times New Roman" w:eastAsia="Times New Roman" w:hAnsi="Times New Roman" w:cs="Times New Roman"/>
          <w:sz w:val="28"/>
          <w:szCs w:val="28"/>
        </w:rPr>
        <w:t xml:space="preserve"> de risc epidemiologic şi biologic;</w:t>
      </w:r>
    </w:p>
    <w:p w14:paraId="300CA693" w14:textId="77777777" w:rsidR="003137B1" w:rsidRPr="00377F26" w:rsidRDefault="00F5150C"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 xml:space="preserve">O.U.G. nr. 21/2004 privind sistemul naţional de management al </w:t>
      </w:r>
      <w:proofErr w:type="spellStart"/>
      <w:r w:rsidRPr="00377F26">
        <w:rPr>
          <w:rFonts w:ascii="Times New Roman" w:eastAsia="Times New Roman" w:hAnsi="Times New Roman" w:cs="Times New Roman"/>
          <w:sz w:val="28"/>
          <w:szCs w:val="28"/>
        </w:rPr>
        <w:t>situaţiilor</w:t>
      </w:r>
      <w:proofErr w:type="spellEnd"/>
      <w:r w:rsidRPr="00377F26">
        <w:rPr>
          <w:rFonts w:ascii="Times New Roman" w:eastAsia="Times New Roman" w:hAnsi="Times New Roman" w:cs="Times New Roman"/>
          <w:sz w:val="28"/>
          <w:szCs w:val="28"/>
        </w:rPr>
        <w:t xml:space="preserve"> de </w:t>
      </w:r>
      <w:proofErr w:type="spellStart"/>
      <w:r w:rsidRPr="00377F26">
        <w:rPr>
          <w:rFonts w:ascii="Times New Roman" w:eastAsia="Times New Roman" w:hAnsi="Times New Roman" w:cs="Times New Roman"/>
          <w:sz w:val="28"/>
          <w:szCs w:val="28"/>
        </w:rPr>
        <w:t>urgenţă</w:t>
      </w:r>
      <w:proofErr w:type="spellEnd"/>
      <w:r w:rsidRPr="00377F26">
        <w:rPr>
          <w:rFonts w:ascii="Times New Roman" w:eastAsia="Times New Roman" w:hAnsi="Times New Roman" w:cs="Times New Roman"/>
          <w:sz w:val="28"/>
          <w:szCs w:val="28"/>
        </w:rPr>
        <w:t>, cu modificările şi completările ulterioare;</w:t>
      </w:r>
    </w:p>
    <w:p w14:paraId="705F25F3" w14:textId="77777777" w:rsidR="003137B1" w:rsidRPr="00377F26" w:rsidRDefault="00F5150C"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H.G.R. 1491 din 2004 pentru aprobarea Regulamentului-cadru privind structura organizatorică, atribuțiile, funcționarea și dotarea comitetelor și centrelor operative pentru situații de urgență, cu modificările şi completările ulterioare;</w:t>
      </w:r>
    </w:p>
    <w:p w14:paraId="0D3FBF3C" w14:textId="77777777" w:rsidR="003137B1" w:rsidRPr="00377F26" w:rsidRDefault="00F5150C"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H.G.R. 557/2016 privind managementul tipurilor de risc;</w:t>
      </w:r>
    </w:p>
    <w:p w14:paraId="61982042" w14:textId="77777777" w:rsidR="003137B1" w:rsidRPr="00377F26" w:rsidRDefault="007B6BC6"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H.G.R. 856</w:t>
      </w:r>
      <w:r w:rsidR="00F5150C" w:rsidRPr="00377F26">
        <w:rPr>
          <w:rFonts w:ascii="Times New Roman" w:eastAsia="Times New Roman" w:hAnsi="Times New Roman" w:cs="Times New Roman"/>
          <w:sz w:val="28"/>
          <w:szCs w:val="28"/>
        </w:rPr>
        <w:t>/2020 privind prelungirea stării de alertă pe teritoriul</w:t>
      </w:r>
      <w:r w:rsidRPr="00377F26">
        <w:rPr>
          <w:rFonts w:ascii="Times New Roman" w:eastAsia="Times New Roman" w:hAnsi="Times New Roman" w:cs="Times New Roman"/>
          <w:sz w:val="28"/>
          <w:szCs w:val="28"/>
        </w:rPr>
        <w:t xml:space="preserve"> României începând cu data de 15.10</w:t>
      </w:r>
      <w:r w:rsidR="00F5150C" w:rsidRPr="00377F26">
        <w:rPr>
          <w:rFonts w:ascii="Times New Roman" w:eastAsia="Times New Roman" w:hAnsi="Times New Roman" w:cs="Times New Roman"/>
          <w:sz w:val="28"/>
          <w:szCs w:val="28"/>
        </w:rPr>
        <w:t>.2020, precum şi stabilirea măsurilor care se aplică pe durata acesteia pentru prevenirea şi combaterea efectelor pandemiei de COVID-19, cu modificările şi completările ulterioare;</w:t>
      </w:r>
    </w:p>
    <w:p w14:paraId="241A7E69" w14:textId="77777777" w:rsidR="009D25F9" w:rsidRPr="00377F26" w:rsidRDefault="009D25F9"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 xml:space="preserve">HGR 935/06.11.2020, privind modificarea și completarea Anexelor nr. 2 și 3 la HG 856/2020 privind prelungirea stării de alertă pe teritoriul României începând cu data de 15.10.2020, precum şi stabilirea măsurilor care se aplică pe durata acesteia pentru prevenirea şi combaterea efectelor pandemiei de </w:t>
      </w:r>
      <w:r w:rsidR="002B0D19" w:rsidRPr="00377F26">
        <w:rPr>
          <w:rFonts w:ascii="Times New Roman" w:eastAsia="Times New Roman" w:hAnsi="Times New Roman" w:cs="Times New Roman"/>
          <w:sz w:val="28"/>
          <w:szCs w:val="28"/>
        </w:rPr>
        <w:t xml:space="preserve">  </w:t>
      </w:r>
      <w:r w:rsidRPr="00377F26">
        <w:rPr>
          <w:rFonts w:ascii="Times New Roman" w:eastAsia="Times New Roman" w:hAnsi="Times New Roman" w:cs="Times New Roman"/>
          <w:sz w:val="28"/>
          <w:szCs w:val="28"/>
        </w:rPr>
        <w:t>COVID-19;</w:t>
      </w:r>
    </w:p>
    <w:p w14:paraId="27705458" w14:textId="77777777" w:rsidR="009D25F9" w:rsidRPr="00377F26" w:rsidRDefault="009D25F9"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HGR 967/12.11.2020, privind prelungirea stării de alertă pe teritoriul României începând cu data de 14.11.2020, precum şi stabilirea măsurilor care se aplică pe durata acesteia pentru prevenirea şi combaterea efectelor pandemiei de COVID-19, cu modificările şi completările ulterioare;</w:t>
      </w:r>
    </w:p>
    <w:p w14:paraId="1B60716A" w14:textId="77777777" w:rsidR="00477634" w:rsidRPr="00377F26" w:rsidRDefault="00477634" w:rsidP="00C23C8A">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lastRenderedPageBreak/>
        <w:t>HGR 1038/04.12.2020 privind modificarea și completarea anexei nr 3 la HGR 967/2020 privind prelungirea stării de alertă pe teritoriul României;</w:t>
      </w:r>
    </w:p>
    <w:p w14:paraId="5DEBA0E2" w14:textId="77777777" w:rsidR="00477634" w:rsidRPr="00377F26" w:rsidRDefault="00A0406A"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HGR 1065/11.12.2020, privind prelungirea stării de alertă pe teritoriul României începând cu data de 14.12.2020, precum şi stabilirea măsurilor care se aplică pe durata acesteia pentru prevenirea şi combaterea efectelor pandemiei de COVID-19, cu modificările şi completările ulterioare;</w:t>
      </w:r>
    </w:p>
    <w:p w14:paraId="3387F2D7" w14:textId="77777777" w:rsidR="00477634" w:rsidRPr="00377F26" w:rsidRDefault="00BB3F27" w:rsidP="00C23C8A">
      <w:pPr>
        <w:numPr>
          <w:ilvl w:val="0"/>
          <w:numId w:val="1"/>
        </w:numPr>
        <w:spacing w:after="0" w:line="240" w:lineRule="auto"/>
        <w:ind w:left="0" w:firstLine="0"/>
        <w:jc w:val="both"/>
        <w:rPr>
          <w:rFonts w:ascii="Times New Roman" w:hAnsi="Times New Roman" w:cs="Times New Roman"/>
          <w:sz w:val="28"/>
          <w:szCs w:val="28"/>
        </w:rPr>
      </w:pPr>
      <w:hyperlink r:id="rId8" w:tgtFrame="_blank" w:history="1">
        <w:r w:rsidR="00477634" w:rsidRPr="00377F26">
          <w:rPr>
            <w:rFonts w:ascii="Times New Roman" w:eastAsia="Times New Roman" w:hAnsi="Times New Roman" w:cs="Times New Roman"/>
            <w:sz w:val="28"/>
            <w:szCs w:val="28"/>
          </w:rPr>
          <w:t xml:space="preserve">HGR nr. 3/12.012021 </w:t>
        </w:r>
      </w:hyperlink>
      <w:r w:rsidR="00477634" w:rsidRPr="00377F26">
        <w:rPr>
          <w:rFonts w:ascii="Times New Roman" w:eastAsia="Times New Roman" w:hAnsi="Times New Roman" w:cs="Times New Roman"/>
          <w:sz w:val="28"/>
          <w:szCs w:val="28"/>
        </w:rPr>
        <w:t>privind prelungirea stării de alertă pe teritoriul României începând cu data de 13 ianuarie 2021, precum şi stabilirea măsurilor care se aplică pe durata acesteia pentru prevenirea şi combaterea efectelor pandemiei de COVID-19 ;</w:t>
      </w:r>
    </w:p>
    <w:p w14:paraId="017BFBCC" w14:textId="77777777" w:rsidR="00DD7BAE" w:rsidRPr="00377F26" w:rsidRDefault="00954C3C" w:rsidP="00C23C8A">
      <w:pPr>
        <w:pStyle w:val="Listparagraf"/>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 xml:space="preserve">HGR </w:t>
      </w:r>
      <w:r w:rsidR="00DD7BAE" w:rsidRPr="00377F26">
        <w:rPr>
          <w:rFonts w:ascii="Times New Roman" w:eastAsia="Times New Roman" w:hAnsi="Times New Roman" w:cs="Times New Roman"/>
          <w:sz w:val="28"/>
          <w:szCs w:val="28"/>
        </w:rPr>
        <w:t xml:space="preserve"> nr. 35 din 10 februarie 2021</w:t>
      </w:r>
      <w:r w:rsidRPr="00377F26">
        <w:rPr>
          <w:rFonts w:ascii="Times New Roman" w:eastAsia="Times New Roman" w:hAnsi="Times New Roman" w:cs="Times New Roman"/>
          <w:sz w:val="28"/>
          <w:szCs w:val="28"/>
        </w:rPr>
        <w:t xml:space="preserve"> </w:t>
      </w:r>
      <w:r w:rsidR="00DD7BAE" w:rsidRPr="00377F26">
        <w:rPr>
          <w:rFonts w:ascii="Times New Roman" w:eastAsia="Times New Roman" w:hAnsi="Times New Roman" w:cs="Times New Roman"/>
          <w:sz w:val="28"/>
          <w:szCs w:val="28"/>
        </w:rPr>
        <w:t>privind prelungirea stării de alertă pe teritoriul României începând cu data de 12 februarie 2021, precum și stabilirea măsurilor care se aplică pe durata acesteia pentru prevenirea și combaterea efectelor pandemiei de COVID-19;</w:t>
      </w:r>
    </w:p>
    <w:p w14:paraId="0C7784D9" w14:textId="77777777" w:rsidR="00790AB5" w:rsidRPr="00377F26" w:rsidRDefault="00790AB5" w:rsidP="00C23C8A">
      <w:pPr>
        <w:pStyle w:val="Listparagraf"/>
        <w:numPr>
          <w:ilvl w:val="0"/>
          <w:numId w:val="1"/>
        </w:numPr>
        <w:tabs>
          <w:tab w:val="left" w:pos="810"/>
        </w:tabs>
        <w:spacing w:before="100" w:beforeAutospacing="1" w:after="0" w:afterAutospacing="1" w:line="240" w:lineRule="auto"/>
        <w:ind w:left="0" w:firstLine="0"/>
        <w:contextualSpacing w:val="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293 din 10 martie 2021 privind prelungirea stării de alertă pe teritoriul României începând cu data de 14 martie 2021, precum şi stabilirea măsurilor care se aplică pe durata acesteia pentru prevenirea şi combaterea efectelor pandemiei de COVID-19;</w:t>
      </w:r>
    </w:p>
    <w:p w14:paraId="6030341A" w14:textId="77777777" w:rsidR="0045623C" w:rsidRPr="00377F26" w:rsidRDefault="00251B9A" w:rsidP="00C23C8A">
      <w:pPr>
        <w:pStyle w:val="Listparagraf"/>
        <w:numPr>
          <w:ilvl w:val="0"/>
          <w:numId w:val="1"/>
        </w:numPr>
        <w:spacing w:before="100" w:beforeAutospacing="1" w:after="0" w:afterAutospacing="1" w:line="240" w:lineRule="auto"/>
        <w:ind w:left="0" w:firstLine="0"/>
        <w:contextualSpacing w:val="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w:t>
      </w:r>
      <w:r w:rsidR="0045623C" w:rsidRPr="00377F26">
        <w:rPr>
          <w:rFonts w:ascii="Times New Roman" w:eastAsia="Times New Roman" w:hAnsi="Times New Roman" w:cs="Times New Roman"/>
          <w:sz w:val="28"/>
          <w:szCs w:val="28"/>
        </w:rPr>
        <w:t xml:space="preserve"> nr. 348 din 25 martie 2021pentru modificarea şi completarea </w:t>
      </w:r>
      <w:hyperlink w:history="1">
        <w:r w:rsidR="0045623C" w:rsidRPr="00377F26">
          <w:rPr>
            <w:rFonts w:ascii="Times New Roman" w:eastAsia="Times New Roman" w:hAnsi="Times New Roman" w:cs="Times New Roman"/>
            <w:sz w:val="28"/>
            <w:szCs w:val="28"/>
          </w:rPr>
          <w:t>anexei nr. 3</w:t>
        </w:r>
      </w:hyperlink>
      <w:r w:rsidR="0045623C" w:rsidRPr="00377F26">
        <w:rPr>
          <w:rFonts w:ascii="Times New Roman" w:eastAsia="Times New Roman" w:hAnsi="Times New Roman" w:cs="Times New Roman"/>
          <w:sz w:val="28"/>
          <w:szCs w:val="28"/>
        </w:rPr>
        <w:t xml:space="preserve"> la </w:t>
      </w:r>
      <w:hyperlink w:history="1">
        <w:r w:rsidR="0045623C" w:rsidRPr="00377F26">
          <w:rPr>
            <w:rFonts w:ascii="Times New Roman" w:eastAsia="Times New Roman" w:hAnsi="Times New Roman" w:cs="Times New Roman"/>
            <w:sz w:val="28"/>
            <w:szCs w:val="28"/>
          </w:rPr>
          <w:t>Hotărârea Guvernului nr. 293/2021</w:t>
        </w:r>
      </w:hyperlink>
      <w:r w:rsidR="0045623C" w:rsidRPr="00377F26">
        <w:rPr>
          <w:rFonts w:ascii="Times New Roman" w:eastAsia="Times New Roman" w:hAnsi="Times New Roman" w:cs="Times New Roman"/>
          <w:sz w:val="28"/>
          <w:szCs w:val="28"/>
        </w:rPr>
        <w:t xml:space="preserve"> privind prelungirea stării de alertă pe teritoriul României începând cu data de 14 martie 2021, precum şi stabilirea măsurilor care se aplică pe durata acesteia pentru prevenirea şi combaterea efectelor pandemiei de COVID-19;</w:t>
      </w:r>
    </w:p>
    <w:p w14:paraId="344BA26C" w14:textId="77777777" w:rsidR="00841A9C" w:rsidRPr="00377F26" w:rsidRDefault="00841A9C" w:rsidP="00C23C8A">
      <w:pPr>
        <w:numPr>
          <w:ilvl w:val="0"/>
          <w:numId w:val="1"/>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432 din 8 aprilie 2021 privind prelungirea stării de alertă pe teritoriul României începând cu data de 13 aprilie 2021, precum şi stabilirea măsurilor care se aplică pe durata acesteia pentru prevenirea şi combaterea efectelor pandemiei de COVID-19;</w:t>
      </w:r>
    </w:p>
    <w:p w14:paraId="54A2EAA4" w14:textId="77777777" w:rsidR="00365E77" w:rsidRPr="00377F26" w:rsidRDefault="00365E77" w:rsidP="00C23C8A">
      <w:pPr>
        <w:numPr>
          <w:ilvl w:val="0"/>
          <w:numId w:val="1"/>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531 din 11 mai 2021 privind prelungirea stării de alertă pe teritoriul României începând cu data de 13 mai 2021, precum şi stabilirea măsurilor care se aplică pe durata acesteia pentru prevenirea şi combaterea efectelor pandemiei de COVID-19;</w:t>
      </w:r>
    </w:p>
    <w:p w14:paraId="09107484" w14:textId="77777777" w:rsidR="006A322A" w:rsidRPr="00377F26" w:rsidRDefault="006A322A" w:rsidP="00C23C8A">
      <w:pPr>
        <w:numPr>
          <w:ilvl w:val="0"/>
          <w:numId w:val="1"/>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550 din 14.05.2021 pentru modificarea si completarea anexelor nr. 2 si 3 la HG nr. 531/ 2021 privind prelungirea stării de alertă pe teritoriul României începând cu data  de 13 mai 2021, precum și stabilirea măsurilor care se aplică pe durata acesteia pentru prevenirea și combaterea efectelor pandemiei de COVID-19;</w:t>
      </w:r>
    </w:p>
    <w:p w14:paraId="5752A4BF" w14:textId="77777777" w:rsidR="00C82197" w:rsidRPr="00377F26" w:rsidRDefault="00C82197" w:rsidP="00C23C8A">
      <w:pPr>
        <w:numPr>
          <w:ilvl w:val="0"/>
          <w:numId w:val="1"/>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580 din 28.05.2021 pentru modificarea si completarea anexelor nr. 2 si 3 la HG nr. 531/ 2021 privind prelungirea stării de alertă pe teritoriul României începând cu data  de 13 mai 2021, precum și stabilirea măsurilor care se aplică pe durata acesteia pentru prevenirea și combaterea efectelor pandemiei de COVID-19;</w:t>
      </w:r>
    </w:p>
    <w:p w14:paraId="18872774" w14:textId="77777777" w:rsidR="00033587" w:rsidRPr="00377F26" w:rsidRDefault="00033587" w:rsidP="008A32ED">
      <w:pPr>
        <w:pStyle w:val="Listparagraf"/>
        <w:numPr>
          <w:ilvl w:val="0"/>
          <w:numId w:val="1"/>
        </w:numPr>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w:t>
      </w:r>
      <w:r w:rsidRPr="00377F26">
        <w:rPr>
          <w:rStyle w:val="sden1"/>
          <w:rFonts w:ascii="Times New Roman" w:eastAsia="Times New Roman" w:hAnsi="Times New Roman" w:cs="Times New Roman"/>
          <w:b w:val="0"/>
          <w:color w:val="auto"/>
          <w:sz w:val="28"/>
          <w:szCs w:val="28"/>
          <w:specVanish w:val="0"/>
        </w:rPr>
        <w:t xml:space="preserve"> nr. 615 din 3 iunie 2021</w:t>
      </w:r>
      <w:r w:rsidRPr="00377F26">
        <w:rPr>
          <w:rFonts w:ascii="Times New Roman" w:eastAsia="Times New Roman" w:hAnsi="Times New Roman" w:cs="Times New Roman"/>
          <w:sz w:val="28"/>
          <w:szCs w:val="28"/>
        </w:rPr>
        <w:t xml:space="preserve"> </w:t>
      </w:r>
      <w:r w:rsidRPr="00377F26">
        <w:rPr>
          <w:rFonts w:ascii="Times New Roman" w:hAnsi="Times New Roman" w:cs="Times New Roman"/>
          <w:sz w:val="28"/>
          <w:szCs w:val="28"/>
        </w:rPr>
        <w:t xml:space="preserve">pentru completarea </w:t>
      </w:r>
      <w:r w:rsidRPr="00377F26">
        <w:rPr>
          <w:rFonts w:ascii="Times New Roman" w:hAnsi="Times New Roman" w:cs="Times New Roman"/>
          <w:bCs/>
          <w:sz w:val="28"/>
          <w:szCs w:val="28"/>
          <w:shd w:val="clear" w:color="auto" w:fill="FFFFFF"/>
        </w:rPr>
        <w:t>anexei nr. 3 la</w:t>
      </w:r>
      <w:r w:rsidRPr="00377F26">
        <w:rPr>
          <w:rFonts w:ascii="Times New Roman" w:hAnsi="Times New Roman" w:cs="Times New Roman"/>
          <w:sz w:val="28"/>
          <w:szCs w:val="28"/>
        </w:rPr>
        <w:t xml:space="preserve"> </w:t>
      </w:r>
      <w:r w:rsidRPr="00377F26">
        <w:rPr>
          <w:rFonts w:ascii="Times New Roman" w:hAnsi="Times New Roman" w:cs="Times New Roman"/>
          <w:bCs/>
          <w:sz w:val="28"/>
          <w:szCs w:val="28"/>
          <w:shd w:val="clear" w:color="auto" w:fill="FFFFFF"/>
        </w:rPr>
        <w:t>Hotărârea Guvernului nr. 531/2021</w:t>
      </w:r>
      <w:r w:rsidRPr="00377F26">
        <w:rPr>
          <w:rFonts w:ascii="Times New Roman" w:hAnsi="Times New Roman" w:cs="Times New Roman"/>
          <w:sz w:val="28"/>
          <w:szCs w:val="28"/>
        </w:rPr>
        <w:t xml:space="preserve"> privind prelungirea stării de alertă pe teritoriul României începând cu data de 13 mai 2021, precum şi stabilirea măsurilor care se aplică pe durata acesteia pentru prevenirea şi combaterea efectelor pandemiei de COVID-19</w:t>
      </w:r>
      <w:r w:rsidR="006D0F9C" w:rsidRPr="00377F26">
        <w:rPr>
          <w:rFonts w:ascii="Times New Roman" w:eastAsia="Times New Roman" w:hAnsi="Times New Roman" w:cs="Times New Roman"/>
          <w:sz w:val="28"/>
          <w:szCs w:val="28"/>
        </w:rPr>
        <w:t>;</w:t>
      </w:r>
    </w:p>
    <w:p w14:paraId="14014E7B" w14:textId="77777777" w:rsidR="00202CC0" w:rsidRPr="00377F26" w:rsidRDefault="00202CC0" w:rsidP="00202CC0">
      <w:pPr>
        <w:numPr>
          <w:ilvl w:val="0"/>
          <w:numId w:val="1"/>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lastRenderedPageBreak/>
        <w:t>HGR nr. 636 din 10 iunie 2021 privind prelungirea stării de alertă pe teritoriul României începând cu data de 12 iunie 2021, precum şi stabilirea măsurilor care se aplică pe durata acesteia pentru prevenirea şi combaterea efectelor pandemiei de COVID-19;</w:t>
      </w:r>
    </w:p>
    <w:p w14:paraId="112C8726" w14:textId="77777777" w:rsidR="00057C3F" w:rsidRPr="00377F26" w:rsidRDefault="00057C3F" w:rsidP="009A0A70">
      <w:pPr>
        <w:numPr>
          <w:ilvl w:val="0"/>
          <w:numId w:val="1"/>
        </w:numPr>
        <w:spacing w:before="100" w:beforeAutospacing="1" w:after="100" w:afterAutospacing="1"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678 din 25.06.2021 pentru modificarea anexelor nr. 2 si 3 la HG nr. 636/ 2021 privind prelungirea stării de alertă pe teritoriul României începând cu data  de 12 iunie 2021, precum și stabilirea măsurilor care se aplică pe durata acesteia pentru prevenirea și combaterea efectelor pandemiei de COVID-19;</w:t>
      </w:r>
    </w:p>
    <w:p w14:paraId="744974B3" w14:textId="77777777" w:rsidR="00EB221A" w:rsidRPr="00377F26" w:rsidRDefault="00EB221A" w:rsidP="00EB221A">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730 din 09 iulie 2021 privind prelungirea stării de alertă pe teritoriul României începând cu data de 12 iulie 2021, precum şi stabilirea măsurilor care se aplică pe durata acesteia pentru prevenirea şi combaterea efectelor pandemiei de COVID-19;</w:t>
      </w:r>
    </w:p>
    <w:p w14:paraId="410EE433" w14:textId="77777777" w:rsidR="00B43029" w:rsidRPr="00377F26" w:rsidRDefault="00B43029" w:rsidP="00B43029">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795</w:t>
      </w:r>
      <w:r w:rsidR="00DE7B3B" w:rsidRPr="00377F26">
        <w:rPr>
          <w:rFonts w:ascii="Times New Roman" w:eastAsia="Times New Roman" w:hAnsi="Times New Roman" w:cs="Times New Roman"/>
          <w:sz w:val="28"/>
          <w:szCs w:val="28"/>
        </w:rPr>
        <w:t xml:space="preserve"> din 29.07.2021</w:t>
      </w:r>
      <w:r w:rsidRPr="00377F26">
        <w:rPr>
          <w:rFonts w:ascii="Times New Roman" w:eastAsia="Times New Roman" w:hAnsi="Times New Roman" w:cs="Times New Roman"/>
          <w:sz w:val="28"/>
          <w:szCs w:val="28"/>
        </w:rPr>
        <w:t xml:space="preserve"> pentru modificarea și completarea anexelor nr. 2 și 3 la Hotărârea Guvernului  nr. 730 din 09 iulie 2021 privind prelungirea stării de alertă pe teritoriul României începând cu data de 12 iulie 2021, precum şi stabilirea măsurilor care se aplică pe durata acesteia pentru prevenirea şi combaterea efectelor pandemiei de COVID-19;</w:t>
      </w:r>
    </w:p>
    <w:p w14:paraId="73554507" w14:textId="77777777" w:rsidR="009A271A" w:rsidRPr="00377F26" w:rsidRDefault="009A271A" w:rsidP="009A271A">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826 din 03 august 2021 privind prelungirea stării de alertă pe teritoriul României începând cu data de 11 august 2021, precum şi stabilirea măsurilor care se aplică pe durata acesteia pentru prevenirea şi combaterea efectelor pandemiei de COVID-19;</w:t>
      </w:r>
    </w:p>
    <w:p w14:paraId="294608D8" w14:textId="77777777" w:rsidR="001B7188" w:rsidRPr="00377F26" w:rsidRDefault="001B7188" w:rsidP="001B7188">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932 din 09 septembrie 2021 privind prelungirea stării de alertă pe teritoriul României începând cu data de 10 septembrie 2021, precum şi stabilirea măsurilor care se aplică pe durata acesteia pentru prevenirea şi combaterea efectelor pandemiei de COVID-19;</w:t>
      </w:r>
    </w:p>
    <w:p w14:paraId="7ECDFE23" w14:textId="77777777" w:rsidR="005911DC" w:rsidRPr="00377F26" w:rsidRDefault="005911DC" w:rsidP="001B7188">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 xml:space="preserve">HGR nr. 990 </w:t>
      </w:r>
      <w:r w:rsidR="00DD049E" w:rsidRPr="00377F26">
        <w:rPr>
          <w:rFonts w:ascii="Times New Roman" w:eastAsia="Times New Roman" w:hAnsi="Times New Roman" w:cs="Times New Roman"/>
          <w:sz w:val="28"/>
          <w:szCs w:val="28"/>
        </w:rPr>
        <w:t xml:space="preserve">din </w:t>
      </w:r>
      <w:r w:rsidRPr="00377F26">
        <w:rPr>
          <w:rFonts w:ascii="Times New Roman" w:eastAsia="Times New Roman" w:hAnsi="Times New Roman" w:cs="Times New Roman"/>
          <w:sz w:val="28"/>
          <w:szCs w:val="28"/>
        </w:rPr>
        <w:t xml:space="preserve">17 </w:t>
      </w:r>
      <w:r w:rsidR="00DD049E" w:rsidRPr="00377F26">
        <w:rPr>
          <w:rFonts w:ascii="Times New Roman" w:eastAsia="Times New Roman" w:hAnsi="Times New Roman" w:cs="Times New Roman"/>
          <w:sz w:val="28"/>
          <w:szCs w:val="28"/>
        </w:rPr>
        <w:t xml:space="preserve">septembrie 2021 </w:t>
      </w:r>
      <w:r w:rsidR="00C07091" w:rsidRPr="00377F26">
        <w:rPr>
          <w:rFonts w:ascii="Times New Roman" w:eastAsia="Times New Roman" w:hAnsi="Times New Roman" w:cs="Times New Roman"/>
          <w:sz w:val="28"/>
          <w:szCs w:val="28"/>
        </w:rPr>
        <w:t>pentru modif</w:t>
      </w:r>
      <w:r w:rsidR="00DD049E" w:rsidRPr="00377F26">
        <w:rPr>
          <w:rFonts w:ascii="Times New Roman" w:eastAsia="Times New Roman" w:hAnsi="Times New Roman" w:cs="Times New Roman"/>
          <w:sz w:val="28"/>
          <w:szCs w:val="28"/>
        </w:rPr>
        <w:t xml:space="preserve">icarea și completarea anexelor nr. 2 și 3 la </w:t>
      </w:r>
      <w:r w:rsidRPr="00377F26">
        <w:rPr>
          <w:rFonts w:ascii="Times New Roman" w:eastAsia="Times New Roman" w:hAnsi="Times New Roman" w:cs="Times New Roman"/>
          <w:sz w:val="28"/>
          <w:szCs w:val="28"/>
        </w:rPr>
        <w:t>HGR nr. 932 din 09 septembrie 2021 privind prelungirea stării de alertă pe teritoriul României începând cu data de 10 septembrie 2021, precum şi stabilirea măsurilor care se aplică pe durata acesteia pentru prevenirea şi combaterea efectelor pandemiei de COVID-19</w:t>
      </w:r>
      <w:r w:rsidR="00C07091" w:rsidRPr="00377F26">
        <w:rPr>
          <w:rFonts w:ascii="Times New Roman" w:eastAsia="Times New Roman" w:hAnsi="Times New Roman" w:cs="Times New Roman"/>
          <w:sz w:val="28"/>
          <w:szCs w:val="28"/>
        </w:rPr>
        <w:t>;</w:t>
      </w:r>
    </w:p>
    <w:p w14:paraId="3F9B8358" w14:textId="77777777" w:rsidR="003F6DBC" w:rsidRPr="00377F26" w:rsidRDefault="003F6DBC" w:rsidP="003F6DBC">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1015 din 23 septembrie 2021 pentru modificarea și completarea anexelor nr. 2 și 3 la HGR nr. 932 din 09 septembrie 2021 privind prelungirea stării de alertă pe teritoriul României începând cu data de 10 septembrie 2021, precum şi stabilirea măsurilor care se aplică pe durata acesteia pentru prevenirea şi combaterea efectelor pandemiei de COVID-19;</w:t>
      </w:r>
    </w:p>
    <w:p w14:paraId="4C0A9FE9" w14:textId="77777777" w:rsidR="009D2648" w:rsidRPr="00377F26" w:rsidRDefault="009D2648" w:rsidP="009D2648">
      <w:pPr>
        <w:numPr>
          <w:ilvl w:val="0"/>
          <w:numId w:val="1"/>
        </w:numPr>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HGR nr. 1050 din 2 octombrie 2021 pentru modificarea și completarea anexelor nr. 2 și 3 la HGR nr. 932 din 09 septembrie 2021 privind prelungirea stării de alertă pe teritoriul României începând cu data de 10 septembrie 2021, precum şi stabilirea măsurilor care se aplică pe durata acesteia pentru prevenirea şi combaterea efectelor pandemiei de COVID-19;</w:t>
      </w:r>
    </w:p>
    <w:p w14:paraId="4EA5786C" w14:textId="77777777" w:rsidR="003137B1" w:rsidRPr="00377F26" w:rsidRDefault="00F5150C" w:rsidP="00EB221A">
      <w:pPr>
        <w:numPr>
          <w:ilvl w:val="0"/>
          <w:numId w:val="1"/>
        </w:numPr>
        <w:spacing w:after="0" w:line="240" w:lineRule="auto"/>
        <w:ind w:left="0" w:firstLine="0"/>
        <w:jc w:val="both"/>
        <w:rPr>
          <w:rFonts w:ascii="Times New Roman" w:hAnsi="Times New Roman" w:cs="Times New Roman"/>
          <w:sz w:val="28"/>
          <w:szCs w:val="28"/>
        </w:rPr>
      </w:pPr>
      <w:bookmarkStart w:id="0" w:name="_gjdgxs" w:colFirst="0" w:colLast="0"/>
      <w:bookmarkEnd w:id="0"/>
      <w:r w:rsidRPr="00377F26">
        <w:rPr>
          <w:rFonts w:ascii="Times New Roman" w:eastAsia="Times New Roman" w:hAnsi="Times New Roman" w:cs="Times New Roman"/>
          <w:sz w:val="28"/>
          <w:szCs w:val="28"/>
        </w:rPr>
        <w:t xml:space="preserve">Ordinului  ministrului </w:t>
      </w:r>
      <w:proofErr w:type="spellStart"/>
      <w:r w:rsidRPr="00377F26">
        <w:rPr>
          <w:rFonts w:ascii="Times New Roman" w:eastAsia="Times New Roman" w:hAnsi="Times New Roman" w:cs="Times New Roman"/>
          <w:sz w:val="28"/>
          <w:szCs w:val="28"/>
        </w:rPr>
        <w:t>sănătăţii</w:t>
      </w:r>
      <w:proofErr w:type="spellEnd"/>
      <w:r w:rsidRPr="00377F26">
        <w:rPr>
          <w:rFonts w:ascii="Times New Roman" w:eastAsia="Times New Roman" w:hAnsi="Times New Roman" w:cs="Times New Roman"/>
          <w:sz w:val="28"/>
          <w:szCs w:val="28"/>
        </w:rPr>
        <w:t xml:space="preserve"> nr. 1309/2020 privind modalitatea de aplicare a măsurilor de prevenire şi limitare a îmbolnăvirilor SARS-CoV-2</w:t>
      </w:r>
      <w:r w:rsidR="00A5778E" w:rsidRPr="00377F26">
        <w:rPr>
          <w:rFonts w:ascii="Times New Roman" w:eastAsia="Times New Roman" w:hAnsi="Times New Roman" w:cs="Times New Roman"/>
          <w:sz w:val="28"/>
          <w:szCs w:val="28"/>
        </w:rPr>
        <w:t>, cu modificările și completările ulterioare</w:t>
      </w:r>
      <w:r w:rsidRPr="00377F26">
        <w:rPr>
          <w:rFonts w:ascii="Times New Roman" w:eastAsia="Times New Roman" w:hAnsi="Times New Roman" w:cs="Times New Roman"/>
          <w:sz w:val="28"/>
          <w:szCs w:val="28"/>
        </w:rPr>
        <w:t>;</w:t>
      </w:r>
    </w:p>
    <w:p w14:paraId="3D09ABB7" w14:textId="77777777" w:rsidR="003137B1" w:rsidRPr="00377F26" w:rsidRDefault="00C008AA"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Hotărârea CNSU nr. 49 din 13.10</w:t>
      </w:r>
      <w:r w:rsidR="00F5150C" w:rsidRPr="00377F26">
        <w:rPr>
          <w:rFonts w:ascii="Times New Roman" w:eastAsia="Times New Roman" w:hAnsi="Times New Roman" w:cs="Times New Roman"/>
          <w:sz w:val="28"/>
          <w:szCs w:val="28"/>
        </w:rPr>
        <w:t>.2020 privind</w:t>
      </w:r>
      <w:r w:rsidRPr="00377F26">
        <w:rPr>
          <w:rFonts w:ascii="Times New Roman" w:eastAsia="Times New Roman" w:hAnsi="Times New Roman" w:cs="Times New Roman"/>
          <w:sz w:val="28"/>
          <w:szCs w:val="28"/>
        </w:rPr>
        <w:t xml:space="preserve"> propunerea prelungirii stării de alertă și a măsurilor necesar a fi aplicate pe durata acesteia pentru prevenirea și combaterea pandemiei de COVID-19</w:t>
      </w:r>
      <w:r w:rsidR="00A1674E" w:rsidRPr="00377F26">
        <w:rPr>
          <w:rFonts w:ascii="Times New Roman" w:eastAsia="Times New Roman" w:hAnsi="Times New Roman" w:cs="Times New Roman"/>
          <w:sz w:val="28"/>
          <w:szCs w:val="28"/>
        </w:rPr>
        <w:t>;</w:t>
      </w:r>
    </w:p>
    <w:p w14:paraId="370D5536" w14:textId="77777777" w:rsidR="001768FD" w:rsidRPr="00377F26" w:rsidRDefault="001768FD"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lastRenderedPageBreak/>
        <w:t>Hotărârea CNSU nr. 50 din 26.10.2020 privind aprobarea listei țărilor/zonelor de risc epidemiologic pentru care se instituie măsura carantinei asupra persoanelor care sosesc în România din acestea și clarificarea unor aspecte referitoare la aplicarea prevederilor HG nr. 856 din 14.10.2020 privind prelungirea stării de alertă și a măsurilor necesar a fi aplicate pe durata acesteia pentru prevenirea și combaterea efectelor pandemiei de COVID-19</w:t>
      </w:r>
      <w:r w:rsidR="00E53759" w:rsidRPr="00377F26">
        <w:rPr>
          <w:rFonts w:ascii="Times New Roman" w:eastAsia="Times New Roman" w:hAnsi="Times New Roman" w:cs="Times New Roman"/>
          <w:sz w:val="28"/>
          <w:szCs w:val="28"/>
        </w:rPr>
        <w:t>;</w:t>
      </w:r>
    </w:p>
    <w:p w14:paraId="158AC845" w14:textId="77777777" w:rsidR="009D25F9" w:rsidRPr="00377F26" w:rsidRDefault="0073341D"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Hotărârea CNSU nr. 52 din 05.11</w:t>
      </w:r>
      <w:r w:rsidR="009D25F9" w:rsidRPr="00377F26">
        <w:rPr>
          <w:rFonts w:ascii="Times New Roman" w:eastAsia="Times New Roman" w:hAnsi="Times New Roman" w:cs="Times New Roman"/>
          <w:sz w:val="28"/>
          <w:szCs w:val="28"/>
        </w:rPr>
        <w:t>.2020 privind stabilirea unor mă</w:t>
      </w:r>
      <w:r w:rsidRPr="00377F26">
        <w:rPr>
          <w:rFonts w:ascii="Times New Roman" w:eastAsia="Times New Roman" w:hAnsi="Times New Roman" w:cs="Times New Roman"/>
          <w:sz w:val="28"/>
          <w:szCs w:val="28"/>
        </w:rPr>
        <w:t>suri suplimentare necesar a fi aplicate pentru prevenirea  și combaterea efectelor pandemiei de COVID-19;</w:t>
      </w:r>
    </w:p>
    <w:p w14:paraId="0831B5C5" w14:textId="77777777" w:rsidR="009D25F9" w:rsidRPr="00377F26" w:rsidRDefault="009D25F9"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 xml:space="preserve">Hotărârea CNSU nr. 54 din 12.11.2020 </w:t>
      </w:r>
      <w:r w:rsidRPr="00377F26">
        <w:rPr>
          <w:rFonts w:ascii="Times New Roman" w:hAnsi="Times New Roman" w:cs="Times New Roman"/>
          <w:sz w:val="28"/>
          <w:szCs w:val="28"/>
        </w:rPr>
        <w:t>privind propunerea prelungirii stării de alertă şi a măsurilor necesar a fi aplicate pe durata acesteia pentru prevenirea şi combaterea efectelor pandemiei de COVID-19</w:t>
      </w:r>
    </w:p>
    <w:p w14:paraId="7616EA9B" w14:textId="77777777" w:rsidR="00433A94" w:rsidRPr="00377F26" w:rsidRDefault="00433A94"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Hotărârea CNSU nr. 58 din 10.12.2020 privind propunerea prelungirii stării de alertă și a măsurilor necesar a fi aplicate pe durata acesteia pentru prevenirea și combaterea pandemiei de COVID-19;</w:t>
      </w:r>
    </w:p>
    <w:p w14:paraId="6833244F" w14:textId="77777777" w:rsidR="00BE09DB" w:rsidRPr="00377F26" w:rsidRDefault="00BE09DB"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Hotărârea CNSU nr. 60 din 17.12.2020 privind aprobarea listei țărilor/zonelor de risc epidemiologic pentru care se instituie măsura carantinei asupra persoanelor care sosesc în România din acestea  și stabilirea unor măsuri suplimentare necesar a fi aplicate în contextul pandemiei de COVID-19;</w:t>
      </w:r>
    </w:p>
    <w:p w14:paraId="0D04C90A" w14:textId="77777777" w:rsidR="00EB79FF" w:rsidRPr="00377F26" w:rsidRDefault="00EB79FF" w:rsidP="00C23C8A">
      <w:pPr>
        <w:numPr>
          <w:ilvl w:val="0"/>
          <w:numId w:val="1"/>
        </w:numPr>
        <w:tabs>
          <w:tab w:val="left" w:pos="720"/>
        </w:tabs>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 xml:space="preserve">Hotărârea CNSU nr. 15 din 05.03.2021 privind aprobarea listei țărilor/zonelor/teritoriilor de risc </w:t>
      </w:r>
      <w:proofErr w:type="spellStart"/>
      <w:r w:rsidRPr="00377F26">
        <w:rPr>
          <w:rFonts w:ascii="Times New Roman" w:eastAsia="Times New Roman" w:hAnsi="Times New Roman" w:cs="Times New Roman"/>
          <w:sz w:val="28"/>
          <w:szCs w:val="28"/>
        </w:rPr>
        <w:t>epidemilogic</w:t>
      </w:r>
      <w:proofErr w:type="spellEnd"/>
      <w:r w:rsidRPr="00377F26">
        <w:rPr>
          <w:rFonts w:ascii="Times New Roman" w:eastAsia="Times New Roman" w:hAnsi="Times New Roman" w:cs="Times New Roman"/>
          <w:sz w:val="28"/>
          <w:szCs w:val="28"/>
        </w:rPr>
        <w:t xml:space="preserve"> pentru care se instituie măsura carantinei asupra persoanelor care sosesc în România din acestea, precum și pentru stabilirea unor măsuri necesar a fi aplicate în unitățile de învățământ, în contextul pandemiei de COVID – 19</w:t>
      </w:r>
      <w:r w:rsidRPr="00377F26">
        <w:rPr>
          <w:rFonts w:ascii="Times New Roman" w:hAnsi="Times New Roman" w:cs="Times New Roman"/>
          <w:sz w:val="28"/>
          <w:szCs w:val="28"/>
        </w:rPr>
        <w:t>;</w:t>
      </w:r>
    </w:p>
    <w:p w14:paraId="0BA12C0C" w14:textId="77777777" w:rsidR="00EB79FF" w:rsidRPr="00377F26" w:rsidRDefault="00EB79FF" w:rsidP="00C23C8A">
      <w:pPr>
        <w:numPr>
          <w:ilvl w:val="0"/>
          <w:numId w:val="1"/>
        </w:numPr>
        <w:tabs>
          <w:tab w:val="left" w:pos="720"/>
        </w:tabs>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Hotărârea CNSU nr.16 din 10.03.2021 privind propunerea prelungirii stării de alertă și a măsurilor necesare a fi aplicate pe durata acesteia pentru prevenirea și combaterea efectelor pandemiei de COVID – 19</w:t>
      </w:r>
      <w:r w:rsidRPr="00377F26">
        <w:rPr>
          <w:rFonts w:ascii="Times New Roman" w:hAnsi="Times New Roman" w:cs="Times New Roman"/>
          <w:sz w:val="28"/>
          <w:szCs w:val="28"/>
        </w:rPr>
        <w:t>;</w:t>
      </w:r>
    </w:p>
    <w:p w14:paraId="412390AA" w14:textId="77777777" w:rsidR="007F56BF" w:rsidRPr="00377F26" w:rsidRDefault="007F56BF" w:rsidP="00C23C8A">
      <w:pPr>
        <w:numPr>
          <w:ilvl w:val="0"/>
          <w:numId w:val="1"/>
        </w:numPr>
        <w:tabs>
          <w:tab w:val="left" w:pos="720"/>
        </w:tabs>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Hotărârea CNSU nr. 20 din 25.03.2021 privind stabilirea unor măsuri necesar a fi aplicate în contextul pandemiei de COVID – 19 și aprobarea listei țărilor/zonelor/</w:t>
      </w:r>
      <w:proofErr w:type="spellStart"/>
      <w:r w:rsidRPr="00377F26">
        <w:rPr>
          <w:rFonts w:ascii="Times New Roman" w:eastAsia="Times New Roman" w:hAnsi="Times New Roman" w:cs="Times New Roman"/>
          <w:sz w:val="28"/>
          <w:szCs w:val="28"/>
        </w:rPr>
        <w:t>teritorilor</w:t>
      </w:r>
      <w:proofErr w:type="spellEnd"/>
      <w:r w:rsidRPr="00377F26">
        <w:rPr>
          <w:rFonts w:ascii="Times New Roman" w:eastAsia="Times New Roman" w:hAnsi="Times New Roman" w:cs="Times New Roman"/>
          <w:sz w:val="28"/>
          <w:szCs w:val="28"/>
        </w:rPr>
        <w:t xml:space="preserve"> de risc epidemiologic pentru care se instituie măsura carantinei asupra persoanelor care sosesc în România din acestea, în contextul pandemiei de </w:t>
      </w:r>
      <w:proofErr w:type="spellStart"/>
      <w:r w:rsidRPr="00377F26">
        <w:rPr>
          <w:rFonts w:ascii="Times New Roman" w:eastAsia="Times New Roman" w:hAnsi="Times New Roman" w:cs="Times New Roman"/>
          <w:sz w:val="28"/>
          <w:szCs w:val="28"/>
        </w:rPr>
        <w:t>Covid</w:t>
      </w:r>
      <w:proofErr w:type="spellEnd"/>
      <w:r w:rsidRPr="00377F26">
        <w:rPr>
          <w:rFonts w:ascii="Times New Roman" w:eastAsia="Times New Roman" w:hAnsi="Times New Roman" w:cs="Times New Roman"/>
          <w:sz w:val="28"/>
          <w:szCs w:val="28"/>
        </w:rPr>
        <w:t xml:space="preserve"> - 19</w:t>
      </w:r>
      <w:r w:rsidRPr="00377F26">
        <w:rPr>
          <w:rFonts w:ascii="Times New Roman" w:hAnsi="Times New Roman" w:cs="Times New Roman"/>
          <w:sz w:val="28"/>
          <w:szCs w:val="28"/>
        </w:rPr>
        <w:t>;</w:t>
      </w:r>
    </w:p>
    <w:p w14:paraId="0C71AE77" w14:textId="77777777" w:rsidR="003A41A2" w:rsidRPr="00377F26" w:rsidRDefault="003A41A2" w:rsidP="00C23C8A">
      <w:pPr>
        <w:pStyle w:val="Listparagraf"/>
        <w:numPr>
          <w:ilvl w:val="0"/>
          <w:numId w:val="1"/>
        </w:numPr>
        <w:tabs>
          <w:tab w:val="left" w:pos="720"/>
        </w:tabs>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Hotărârea CNSU nr. 22 din 08.04.2021 privind propunerea prelungirii stării de alertă și a măsurilor necesar a fi aplicate pe durata acesteia pentru prevenirea și combaterea efectelor pandemiei de COVID-19 și aprobarea listei țărilor/zonelor/teritoriilor de risc epidemiologic pentru care se instituie măsura carantinei asupra persoanelor care sosesc în România din acestea, în contextul pandemiei de COVID-19</w:t>
      </w:r>
      <w:r w:rsidRPr="00377F26">
        <w:rPr>
          <w:rFonts w:ascii="Times New Roman" w:hAnsi="Times New Roman" w:cs="Times New Roman"/>
          <w:sz w:val="28"/>
          <w:szCs w:val="28"/>
        </w:rPr>
        <w:t>;</w:t>
      </w:r>
    </w:p>
    <w:p w14:paraId="003EC381" w14:textId="77777777" w:rsidR="00094CA1" w:rsidRPr="00377F26" w:rsidRDefault="00094CA1" w:rsidP="00C23C8A">
      <w:pPr>
        <w:pStyle w:val="Listparagraf"/>
        <w:numPr>
          <w:ilvl w:val="0"/>
          <w:numId w:val="1"/>
        </w:numPr>
        <w:tabs>
          <w:tab w:val="left" w:pos="720"/>
        </w:tabs>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Hotărârea CNSU nr. 26 din 10.05.2021 privind propunerea prelungirii stării de alertă și a măsurilor necesar a fi aplicate pe durata acesteia pentru prevenirea și combaterea efectelor pandemiei de COVID-19 și aprobarea listei țărilor/zonelor/teritoriilor de risc epidemiologic pentru care se instituie măsura carantinei asupra persoanelor care sosesc în România din acestea, în contextul pandemiei de COVID-19</w:t>
      </w:r>
      <w:r w:rsidRPr="00377F26">
        <w:rPr>
          <w:rFonts w:ascii="Times New Roman" w:hAnsi="Times New Roman" w:cs="Times New Roman"/>
          <w:sz w:val="28"/>
          <w:szCs w:val="28"/>
        </w:rPr>
        <w:t>;</w:t>
      </w:r>
    </w:p>
    <w:p w14:paraId="02DEEF27" w14:textId="77777777" w:rsidR="009D25F9" w:rsidRPr="00377F26" w:rsidRDefault="0073341D"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OUG 192 din 06.11.2020 pentru modificarea și completarea Legii 55/2020</w:t>
      </w:r>
      <w:r w:rsidR="00C80EC4" w:rsidRPr="00377F26">
        <w:rPr>
          <w:rFonts w:ascii="Times New Roman" w:eastAsia="Times New Roman" w:hAnsi="Times New Roman" w:cs="Times New Roman"/>
          <w:sz w:val="28"/>
          <w:szCs w:val="28"/>
        </w:rPr>
        <w:t xml:space="preserve"> privind unele măsuri pentru prevenirea şi combaterea efectelor pandemiei de </w:t>
      </w:r>
      <w:r w:rsidR="00C80EC4" w:rsidRPr="00377F26">
        <w:rPr>
          <w:rFonts w:ascii="Times New Roman" w:eastAsia="Times New Roman" w:hAnsi="Times New Roman" w:cs="Times New Roman"/>
          <w:sz w:val="28"/>
          <w:szCs w:val="28"/>
        </w:rPr>
        <w:lastRenderedPageBreak/>
        <w:t>COVID-19 precum și Legea nr. 81/2018 privind regl</w:t>
      </w:r>
      <w:r w:rsidR="00C34A8A" w:rsidRPr="00377F26">
        <w:rPr>
          <w:rFonts w:ascii="Times New Roman" w:eastAsia="Times New Roman" w:hAnsi="Times New Roman" w:cs="Times New Roman"/>
          <w:sz w:val="28"/>
          <w:szCs w:val="28"/>
        </w:rPr>
        <w:t xml:space="preserve">ementarea activității de </w:t>
      </w:r>
      <w:proofErr w:type="spellStart"/>
      <w:r w:rsidR="00C34A8A" w:rsidRPr="00377F26">
        <w:rPr>
          <w:rFonts w:ascii="Times New Roman" w:eastAsia="Times New Roman" w:hAnsi="Times New Roman" w:cs="Times New Roman"/>
          <w:sz w:val="28"/>
          <w:szCs w:val="28"/>
        </w:rPr>
        <w:t>telemun</w:t>
      </w:r>
      <w:r w:rsidR="00C80EC4" w:rsidRPr="00377F26">
        <w:rPr>
          <w:rFonts w:ascii="Times New Roman" w:eastAsia="Times New Roman" w:hAnsi="Times New Roman" w:cs="Times New Roman"/>
          <w:sz w:val="28"/>
          <w:szCs w:val="28"/>
        </w:rPr>
        <w:t>că</w:t>
      </w:r>
      <w:proofErr w:type="spellEnd"/>
      <w:r w:rsidR="00C80EC4" w:rsidRPr="00377F26">
        <w:rPr>
          <w:rFonts w:ascii="Times New Roman" w:eastAsia="Times New Roman" w:hAnsi="Times New Roman" w:cs="Times New Roman"/>
          <w:sz w:val="28"/>
          <w:szCs w:val="28"/>
        </w:rPr>
        <w:t>;</w:t>
      </w:r>
    </w:p>
    <w:p w14:paraId="3D8962FE" w14:textId="77777777" w:rsidR="006B3B03" w:rsidRPr="00377F26" w:rsidRDefault="006B3B03"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Adresa Secretariatului de Stat pentru Culte nr. C 2191/05.11.2020</w:t>
      </w:r>
      <w:r w:rsidR="00417371" w:rsidRPr="00377F26">
        <w:rPr>
          <w:rFonts w:ascii="Times New Roman" w:eastAsia="Times New Roman" w:hAnsi="Times New Roman" w:cs="Times New Roman"/>
          <w:sz w:val="28"/>
          <w:szCs w:val="28"/>
        </w:rPr>
        <w:t>;</w:t>
      </w:r>
    </w:p>
    <w:p w14:paraId="5AA7787C" w14:textId="77777777" w:rsidR="00046C57" w:rsidRPr="00377F26" w:rsidRDefault="00AB1309" w:rsidP="00466297">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Ordinul 335/4225/2078/1730 al Ministrului Agriculturii și Dezvoltării Rurale, al Ministrului Lucrărilor Publice, Dezvoltării și Administrației, al Ministrului Sănătății și al Ministrului Muncii și Protecției Sociale</w:t>
      </w:r>
      <w:r w:rsidRPr="00377F26">
        <w:t xml:space="preserve"> </w:t>
      </w:r>
      <w:r w:rsidRPr="00377F26">
        <w:rPr>
          <w:rFonts w:ascii="Times New Roman" w:hAnsi="Times New Roman"/>
          <w:sz w:val="28"/>
          <w:szCs w:val="28"/>
        </w:rPr>
        <w:t xml:space="preserve">pentru aprobarea </w:t>
      </w:r>
      <w:hyperlink w:history="1">
        <w:r w:rsidRPr="00377F26">
          <w:rPr>
            <w:rFonts w:ascii="Times New Roman" w:hAnsi="Times New Roman"/>
            <w:sz w:val="28"/>
            <w:szCs w:val="28"/>
          </w:rPr>
          <w:t>Regulamentului</w:t>
        </w:r>
      </w:hyperlink>
      <w:r w:rsidRPr="00377F26">
        <w:rPr>
          <w:rFonts w:ascii="Times New Roman" w:hAnsi="Times New Roman"/>
          <w:sz w:val="28"/>
          <w:szCs w:val="28"/>
        </w:rPr>
        <w:t xml:space="preserve"> privind </w:t>
      </w:r>
      <w:proofErr w:type="spellStart"/>
      <w:r w:rsidRPr="00377F26">
        <w:rPr>
          <w:rFonts w:ascii="Times New Roman" w:hAnsi="Times New Roman"/>
          <w:sz w:val="28"/>
          <w:szCs w:val="28"/>
        </w:rPr>
        <w:t>desfăşurarea</w:t>
      </w:r>
      <w:proofErr w:type="spellEnd"/>
      <w:r w:rsidRPr="00377F26">
        <w:rPr>
          <w:rFonts w:ascii="Times New Roman" w:hAnsi="Times New Roman"/>
          <w:sz w:val="28"/>
          <w:szCs w:val="28"/>
        </w:rPr>
        <w:t xml:space="preserve"> </w:t>
      </w:r>
      <w:proofErr w:type="spellStart"/>
      <w:r w:rsidRPr="00377F26">
        <w:rPr>
          <w:rFonts w:ascii="Times New Roman" w:hAnsi="Times New Roman"/>
          <w:sz w:val="28"/>
          <w:szCs w:val="28"/>
        </w:rPr>
        <w:t>activităţii</w:t>
      </w:r>
      <w:proofErr w:type="spellEnd"/>
      <w:r w:rsidRPr="00377F26">
        <w:rPr>
          <w:rFonts w:ascii="Times New Roman" w:hAnsi="Times New Roman"/>
          <w:sz w:val="28"/>
          <w:szCs w:val="28"/>
        </w:rPr>
        <w:t xml:space="preserve"> </w:t>
      </w:r>
      <w:proofErr w:type="spellStart"/>
      <w:r w:rsidRPr="00377F26">
        <w:rPr>
          <w:rFonts w:ascii="Times New Roman" w:hAnsi="Times New Roman"/>
          <w:sz w:val="28"/>
          <w:szCs w:val="28"/>
        </w:rPr>
        <w:t>pieţelor</w:t>
      </w:r>
      <w:proofErr w:type="spellEnd"/>
      <w:r w:rsidRPr="00377F26">
        <w:rPr>
          <w:rFonts w:ascii="Times New Roman" w:hAnsi="Times New Roman"/>
          <w:sz w:val="28"/>
          <w:szCs w:val="28"/>
        </w:rPr>
        <w:t xml:space="preserve"> agroalimentare, inclusiv a </w:t>
      </w:r>
      <w:proofErr w:type="spellStart"/>
      <w:r w:rsidRPr="00377F26">
        <w:rPr>
          <w:rFonts w:ascii="Times New Roman" w:hAnsi="Times New Roman"/>
          <w:sz w:val="28"/>
          <w:szCs w:val="28"/>
        </w:rPr>
        <w:t>pieţelor</w:t>
      </w:r>
      <w:proofErr w:type="spellEnd"/>
      <w:r w:rsidRPr="00377F26">
        <w:rPr>
          <w:rFonts w:ascii="Times New Roman" w:hAnsi="Times New Roman"/>
          <w:sz w:val="28"/>
          <w:szCs w:val="28"/>
        </w:rPr>
        <w:t xml:space="preserve"> volante, pe perioada stării de alertă instituite pe teritoriul României, cu stabilirea măsurilor care se aplică pe durata acesteia pentru prevenirea şi combaterea efectelor pandemiei de COVID-19</w:t>
      </w:r>
      <w:r w:rsidRPr="00377F26">
        <w:rPr>
          <w:rFonts w:ascii="Times New Roman" w:eastAsia="Times New Roman" w:hAnsi="Times New Roman" w:cs="Times New Roman"/>
          <w:sz w:val="28"/>
          <w:szCs w:val="28"/>
        </w:rPr>
        <w:t>;</w:t>
      </w:r>
    </w:p>
    <w:p w14:paraId="65C61F3C" w14:textId="77777777" w:rsidR="00AC6250" w:rsidRPr="00377F26" w:rsidRDefault="00AC6250" w:rsidP="00C23C8A">
      <w:pPr>
        <w:pStyle w:val="Listparagraf"/>
        <w:numPr>
          <w:ilvl w:val="0"/>
          <w:numId w:val="1"/>
        </w:numPr>
        <w:spacing w:after="0" w:line="240" w:lineRule="auto"/>
        <w:ind w:left="0" w:firstLine="9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 xml:space="preserve">Ordin comun al Ministerului Sănătății și al Ministerului Afacerilor Interne nr. 874/81/2020 privind instituirea obligativității purtării măștii de protecție, a triajului epidemiologic și dezinfectarea obligatorie a mâinilor pentru prevenirea contaminării cu virusul SARS-CoV-2 pe durata stării de alertă, cu </w:t>
      </w:r>
      <w:proofErr w:type="spellStart"/>
      <w:r w:rsidRPr="00377F26">
        <w:rPr>
          <w:rFonts w:ascii="Times New Roman" w:eastAsia="Times New Roman" w:hAnsi="Times New Roman" w:cs="Times New Roman"/>
          <w:sz w:val="28"/>
          <w:szCs w:val="28"/>
        </w:rPr>
        <w:t>modificarile</w:t>
      </w:r>
      <w:proofErr w:type="spellEnd"/>
      <w:r w:rsidRPr="00377F26">
        <w:rPr>
          <w:rFonts w:ascii="Times New Roman" w:eastAsia="Times New Roman" w:hAnsi="Times New Roman" w:cs="Times New Roman"/>
          <w:sz w:val="28"/>
          <w:szCs w:val="28"/>
        </w:rPr>
        <w:t xml:space="preserve"> si </w:t>
      </w:r>
      <w:proofErr w:type="spellStart"/>
      <w:r w:rsidRPr="00377F26">
        <w:rPr>
          <w:rFonts w:ascii="Times New Roman" w:eastAsia="Times New Roman" w:hAnsi="Times New Roman" w:cs="Times New Roman"/>
          <w:sz w:val="28"/>
          <w:szCs w:val="28"/>
        </w:rPr>
        <w:t>completarile</w:t>
      </w:r>
      <w:proofErr w:type="spellEnd"/>
      <w:r w:rsidRPr="00377F26">
        <w:rPr>
          <w:rFonts w:ascii="Times New Roman" w:eastAsia="Times New Roman" w:hAnsi="Times New Roman" w:cs="Times New Roman"/>
          <w:sz w:val="28"/>
          <w:szCs w:val="28"/>
        </w:rPr>
        <w:t xml:space="preserve"> ulterioare; </w:t>
      </w:r>
    </w:p>
    <w:p w14:paraId="7CA93A1A" w14:textId="77777777" w:rsidR="006A322A" w:rsidRPr="00377F26" w:rsidRDefault="006A322A" w:rsidP="00C23C8A">
      <w:pPr>
        <w:pStyle w:val="Listparagraf"/>
        <w:numPr>
          <w:ilvl w:val="0"/>
          <w:numId w:val="1"/>
        </w:numPr>
        <w:spacing w:after="0" w:line="240" w:lineRule="auto"/>
        <w:ind w:left="0" w:firstLine="9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Ordin comun al Ministerului Sănătății și al Ministerului Afacerilor Interne nr. 699/67 din 14.05.2021 pentru modificarea Ordinului comun al Ministerului Sănătății și al Ministerului Afacerilor Interne nr. 874/81/2020 privind instituirea obligativității purtării măștii de protecție, a triajului epidemiologic și dezinfectarea obligatorie a mâinilor pentru prevenirea contaminării cu virusul SARS-CoV-2 pe durata stării de alertă;</w:t>
      </w:r>
    </w:p>
    <w:p w14:paraId="0326FA93" w14:textId="77777777" w:rsidR="00A14CA8" w:rsidRPr="00377F26" w:rsidRDefault="00A14CA8"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Adresa Institutului Național de Sănătate Publică nr. 19491 din 10.12.2020;</w:t>
      </w:r>
    </w:p>
    <w:p w14:paraId="09678816" w14:textId="77777777" w:rsidR="00A14CA8" w:rsidRPr="00377F26" w:rsidRDefault="00A14CA8"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Adresa Departamentului pentru Situații de Urgență nr. 1520658 din 11.12.2020;</w:t>
      </w:r>
    </w:p>
    <w:p w14:paraId="63DC6DB0" w14:textId="77777777" w:rsidR="00A14CA8" w:rsidRPr="00377F26" w:rsidRDefault="00A14CA8"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Adresa Companiei Naționale “Loteria Română” nr. 10500 din 14.12.2020;</w:t>
      </w:r>
    </w:p>
    <w:p w14:paraId="1A68E487" w14:textId="77777777" w:rsidR="00431A7F" w:rsidRPr="00377F26" w:rsidRDefault="00431A7F"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 xml:space="preserve">Adresa Centrului Național de Coordonare și Conducere a Intervenției nr. 117348 din 05.03.2021, referitoare la </w:t>
      </w:r>
      <w:r w:rsidR="008E772C" w:rsidRPr="00377F26">
        <w:rPr>
          <w:rFonts w:ascii="Times New Roman" w:eastAsia="Times New Roman" w:hAnsi="Times New Roman" w:cs="Times New Roman"/>
          <w:sz w:val="28"/>
          <w:szCs w:val="28"/>
        </w:rPr>
        <w:t xml:space="preserve">modul de extragere a </w:t>
      </w:r>
      <w:r w:rsidRPr="00377F26">
        <w:rPr>
          <w:rFonts w:ascii="Times New Roman" w:eastAsia="Times New Roman" w:hAnsi="Times New Roman" w:cs="Times New Roman"/>
          <w:sz w:val="28"/>
          <w:szCs w:val="28"/>
        </w:rPr>
        <w:t>incidenț</w:t>
      </w:r>
      <w:r w:rsidR="008E772C" w:rsidRPr="00377F26">
        <w:rPr>
          <w:rFonts w:ascii="Times New Roman" w:eastAsia="Times New Roman" w:hAnsi="Times New Roman" w:cs="Times New Roman"/>
          <w:sz w:val="28"/>
          <w:szCs w:val="28"/>
        </w:rPr>
        <w:t>ei</w:t>
      </w:r>
      <w:r w:rsidRPr="00377F26">
        <w:rPr>
          <w:rFonts w:ascii="Times New Roman" w:eastAsia="Times New Roman" w:hAnsi="Times New Roman" w:cs="Times New Roman"/>
          <w:sz w:val="28"/>
          <w:szCs w:val="28"/>
        </w:rPr>
        <w:t xml:space="preserve"> la nivel de județ/localitate</w:t>
      </w:r>
      <w:r w:rsidR="008E772C" w:rsidRPr="00377F26">
        <w:rPr>
          <w:rFonts w:ascii="Times New Roman" w:eastAsia="Times New Roman" w:hAnsi="Times New Roman" w:cs="Times New Roman"/>
          <w:sz w:val="28"/>
          <w:szCs w:val="28"/>
        </w:rPr>
        <w:t xml:space="preserve"> (UAT)</w:t>
      </w:r>
      <w:r w:rsidRPr="00377F26">
        <w:rPr>
          <w:rFonts w:ascii="Times New Roman" w:eastAsia="Times New Roman" w:hAnsi="Times New Roman" w:cs="Times New Roman"/>
          <w:sz w:val="28"/>
          <w:szCs w:val="28"/>
        </w:rPr>
        <w:t xml:space="preserve"> a cazurilor pe ultimele 14 zile </w:t>
      </w:r>
      <w:r w:rsidR="008E772C" w:rsidRPr="00377F26">
        <w:rPr>
          <w:rFonts w:ascii="Times New Roman" w:eastAsia="Times New Roman" w:hAnsi="Times New Roman" w:cs="Times New Roman"/>
          <w:sz w:val="28"/>
          <w:szCs w:val="28"/>
        </w:rPr>
        <w:t xml:space="preserve">prin utilizarea platformei informatice </w:t>
      </w:r>
      <w:r w:rsidRPr="00377F26">
        <w:rPr>
          <w:rFonts w:ascii="Times New Roman" w:eastAsia="Times New Roman" w:hAnsi="Times New Roman" w:cs="Times New Roman"/>
          <w:sz w:val="28"/>
          <w:szCs w:val="28"/>
        </w:rPr>
        <w:t>alerte.ms</w:t>
      </w:r>
      <w:r w:rsidR="00A85DCC" w:rsidRPr="00377F26">
        <w:rPr>
          <w:rFonts w:ascii="Times New Roman" w:eastAsia="Times New Roman" w:hAnsi="Times New Roman" w:cs="Times New Roman"/>
          <w:sz w:val="28"/>
          <w:szCs w:val="28"/>
        </w:rPr>
        <w:t>;</w:t>
      </w:r>
    </w:p>
    <w:p w14:paraId="4513D34D" w14:textId="77777777" w:rsidR="00790AB5" w:rsidRPr="00377F26" w:rsidRDefault="002C1C7B" w:rsidP="00C23C8A">
      <w:pPr>
        <w:numPr>
          <w:ilvl w:val="0"/>
          <w:numId w:val="1"/>
        </w:numPr>
        <w:spacing w:after="0" w:line="240" w:lineRule="auto"/>
        <w:ind w:left="0" w:firstLine="0"/>
        <w:jc w:val="both"/>
        <w:rPr>
          <w:rFonts w:ascii="Times New Roman" w:hAnsi="Times New Roman" w:cs="Times New Roman"/>
          <w:sz w:val="28"/>
          <w:szCs w:val="28"/>
        </w:rPr>
      </w:pPr>
      <w:r w:rsidRPr="00377F26">
        <w:rPr>
          <w:rFonts w:ascii="Times New Roman" w:eastAsia="Times New Roman" w:hAnsi="Times New Roman" w:cs="Times New Roman"/>
          <w:sz w:val="28"/>
          <w:szCs w:val="28"/>
        </w:rPr>
        <w:t>Adresa Direcției</w:t>
      </w:r>
      <w:r w:rsidR="00A636BE" w:rsidRPr="00377F26">
        <w:rPr>
          <w:rFonts w:ascii="Times New Roman" w:eastAsia="Times New Roman" w:hAnsi="Times New Roman" w:cs="Times New Roman"/>
          <w:sz w:val="28"/>
          <w:szCs w:val="28"/>
        </w:rPr>
        <w:t xml:space="preserve"> de Sănătate Publică Hunedoara </w:t>
      </w:r>
      <w:r w:rsidR="00973136" w:rsidRPr="00377F26">
        <w:rPr>
          <w:rFonts w:ascii="Times New Roman" w:eastAsia="Times New Roman" w:hAnsi="Times New Roman" w:cs="Times New Roman"/>
          <w:sz w:val="28"/>
          <w:szCs w:val="28"/>
        </w:rPr>
        <w:t xml:space="preserve">din </w:t>
      </w:r>
      <w:r w:rsidR="009D2648" w:rsidRPr="00377F26">
        <w:rPr>
          <w:rFonts w:ascii="Times New Roman" w:eastAsia="Times New Roman" w:hAnsi="Times New Roman" w:cs="Times New Roman"/>
          <w:sz w:val="28"/>
          <w:szCs w:val="28"/>
        </w:rPr>
        <w:t>03.10</w:t>
      </w:r>
      <w:r w:rsidR="00F152F7" w:rsidRPr="00377F26">
        <w:rPr>
          <w:rFonts w:ascii="Times New Roman" w:eastAsia="Times New Roman" w:hAnsi="Times New Roman" w:cs="Times New Roman"/>
          <w:sz w:val="28"/>
          <w:szCs w:val="28"/>
        </w:rPr>
        <w:t>.2021</w:t>
      </w:r>
      <w:r w:rsidR="00A636BE" w:rsidRPr="00377F26">
        <w:rPr>
          <w:rFonts w:ascii="Times New Roman" w:eastAsia="Times New Roman" w:hAnsi="Times New Roman" w:cs="Times New Roman"/>
          <w:sz w:val="28"/>
          <w:szCs w:val="28"/>
        </w:rPr>
        <w:t xml:space="preserve"> privind incidența cumulată în ultimele 14 zile.  </w:t>
      </w:r>
    </w:p>
    <w:p w14:paraId="249E1D05" w14:textId="77777777" w:rsidR="00094CA1" w:rsidRPr="00377F26" w:rsidRDefault="00094CA1" w:rsidP="00C23C8A">
      <w:pPr>
        <w:spacing w:after="0" w:line="240" w:lineRule="auto"/>
        <w:jc w:val="both"/>
        <w:rPr>
          <w:rFonts w:ascii="Times New Roman" w:hAnsi="Times New Roman" w:cs="Times New Roman"/>
          <w:sz w:val="28"/>
          <w:szCs w:val="28"/>
        </w:rPr>
      </w:pPr>
    </w:p>
    <w:p w14:paraId="60CC1FCE" w14:textId="77777777" w:rsidR="009A0A70" w:rsidRPr="00377F26" w:rsidRDefault="009A0A70" w:rsidP="00C23C8A">
      <w:pPr>
        <w:spacing w:after="0" w:line="240" w:lineRule="auto"/>
        <w:jc w:val="center"/>
        <w:rPr>
          <w:rFonts w:ascii="Times New Roman" w:eastAsia="Times New Roman" w:hAnsi="Times New Roman" w:cs="Times New Roman"/>
          <w:b/>
          <w:sz w:val="28"/>
          <w:szCs w:val="28"/>
          <w:u w:val="single"/>
        </w:rPr>
      </w:pPr>
    </w:p>
    <w:p w14:paraId="11ED1D9F" w14:textId="77777777" w:rsidR="00727C78" w:rsidRPr="00377F26" w:rsidRDefault="00F5150C" w:rsidP="00C23C8A">
      <w:pPr>
        <w:spacing w:after="0" w:line="240" w:lineRule="auto"/>
        <w:jc w:val="center"/>
        <w:rPr>
          <w:rFonts w:ascii="Times New Roman" w:eastAsia="Times New Roman" w:hAnsi="Times New Roman" w:cs="Times New Roman"/>
          <w:b/>
          <w:sz w:val="28"/>
          <w:szCs w:val="28"/>
          <w:u w:val="single"/>
        </w:rPr>
      </w:pPr>
      <w:r w:rsidRPr="00377F26">
        <w:rPr>
          <w:rFonts w:ascii="Times New Roman" w:eastAsia="Times New Roman" w:hAnsi="Times New Roman" w:cs="Times New Roman"/>
          <w:b/>
          <w:sz w:val="28"/>
          <w:szCs w:val="28"/>
          <w:u w:val="single"/>
        </w:rPr>
        <w:t>HOTĂRĂŞTE</w:t>
      </w:r>
    </w:p>
    <w:p w14:paraId="509612EF" w14:textId="77777777" w:rsidR="00094CA1" w:rsidRPr="00377F26" w:rsidRDefault="00094CA1" w:rsidP="00C23C8A">
      <w:pPr>
        <w:spacing w:after="0" w:line="240" w:lineRule="auto"/>
        <w:jc w:val="center"/>
        <w:rPr>
          <w:rFonts w:ascii="Times New Roman" w:eastAsia="Times New Roman" w:hAnsi="Times New Roman" w:cs="Times New Roman"/>
          <w:sz w:val="28"/>
          <w:szCs w:val="28"/>
        </w:rPr>
      </w:pPr>
    </w:p>
    <w:p w14:paraId="2861412E" w14:textId="77777777" w:rsidR="00DB10C9" w:rsidRPr="00377F26" w:rsidRDefault="006A66C5" w:rsidP="00C23C8A">
      <w:pPr>
        <w:spacing w:after="0" w:line="240" w:lineRule="auto"/>
        <w:jc w:val="both"/>
        <w:rPr>
          <w:rFonts w:ascii="Times New Roman" w:hAnsi="Times New Roman" w:cs="Times New Roman"/>
          <w:sz w:val="28"/>
          <w:szCs w:val="28"/>
        </w:rPr>
      </w:pPr>
      <w:r w:rsidRPr="00377F26">
        <w:rPr>
          <w:rFonts w:ascii="Times New Roman" w:eastAsia="Times New Roman" w:hAnsi="Times New Roman" w:cs="Times New Roman"/>
          <w:b/>
          <w:sz w:val="28"/>
          <w:szCs w:val="28"/>
        </w:rPr>
        <w:t xml:space="preserve">Art. 1 </w:t>
      </w:r>
      <w:r w:rsidR="00252CEB" w:rsidRPr="00377F26">
        <w:rPr>
          <w:rFonts w:ascii="Times New Roman" w:eastAsia="Times New Roman" w:hAnsi="Times New Roman" w:cs="Times New Roman"/>
          <w:b/>
          <w:sz w:val="28"/>
          <w:szCs w:val="28"/>
        </w:rPr>
        <w:t>(1)</w:t>
      </w:r>
      <w:r w:rsidR="00DA074C" w:rsidRPr="00377F26">
        <w:rPr>
          <w:rFonts w:ascii="Times New Roman" w:eastAsia="Times New Roman" w:hAnsi="Times New Roman" w:cs="Times New Roman"/>
          <w:b/>
          <w:sz w:val="28"/>
          <w:szCs w:val="28"/>
        </w:rPr>
        <w:t xml:space="preserve"> </w:t>
      </w:r>
      <w:r w:rsidR="00725A7E" w:rsidRPr="00377F26">
        <w:rPr>
          <w:rFonts w:ascii="Times New Roman" w:eastAsia="Times New Roman" w:hAnsi="Times New Roman" w:cs="Times New Roman"/>
          <w:sz w:val="28"/>
          <w:szCs w:val="28"/>
        </w:rPr>
        <w:t xml:space="preserve">Se </w:t>
      </w:r>
      <w:r w:rsidR="00E66D37" w:rsidRPr="00377F26">
        <w:rPr>
          <w:rFonts w:ascii="Times New Roman" w:eastAsia="Times New Roman" w:hAnsi="Times New Roman" w:cs="Times New Roman"/>
          <w:sz w:val="28"/>
          <w:szCs w:val="28"/>
        </w:rPr>
        <w:t>instituie obligativitate</w:t>
      </w:r>
      <w:r w:rsidR="00202CC0" w:rsidRPr="00377F26">
        <w:rPr>
          <w:rFonts w:ascii="Times New Roman" w:eastAsia="Times New Roman" w:hAnsi="Times New Roman" w:cs="Times New Roman"/>
          <w:sz w:val="28"/>
          <w:szCs w:val="28"/>
        </w:rPr>
        <w:t>a</w:t>
      </w:r>
      <w:r w:rsidR="00E66D37" w:rsidRPr="00377F26">
        <w:rPr>
          <w:rFonts w:ascii="Times New Roman" w:eastAsia="Times New Roman" w:hAnsi="Times New Roman" w:cs="Times New Roman"/>
          <w:sz w:val="28"/>
          <w:szCs w:val="28"/>
        </w:rPr>
        <w:t xml:space="preserve"> purtării măștii de protec</w:t>
      </w:r>
      <w:r w:rsidR="002A679C" w:rsidRPr="00377F26">
        <w:rPr>
          <w:rFonts w:ascii="Times New Roman" w:eastAsia="Times New Roman" w:hAnsi="Times New Roman" w:cs="Times New Roman"/>
          <w:sz w:val="28"/>
          <w:szCs w:val="28"/>
        </w:rPr>
        <w:t>ție în spațiile publice închise</w:t>
      </w:r>
      <w:r w:rsidR="00E66D37" w:rsidRPr="00377F26">
        <w:rPr>
          <w:rFonts w:ascii="Times New Roman" w:eastAsia="Times New Roman" w:hAnsi="Times New Roman" w:cs="Times New Roman"/>
          <w:sz w:val="28"/>
          <w:szCs w:val="28"/>
        </w:rPr>
        <w:t>, mijloacele de transport în comun, la locul de muncă, spații</w:t>
      </w:r>
      <w:r w:rsidR="00202CC0" w:rsidRPr="00377F26">
        <w:rPr>
          <w:rFonts w:ascii="Times New Roman" w:eastAsia="Times New Roman" w:hAnsi="Times New Roman" w:cs="Times New Roman"/>
          <w:sz w:val="28"/>
          <w:szCs w:val="28"/>
        </w:rPr>
        <w:t>le</w:t>
      </w:r>
      <w:r w:rsidR="00E66D37" w:rsidRPr="00377F26">
        <w:rPr>
          <w:rFonts w:ascii="Times New Roman" w:eastAsia="Times New Roman" w:hAnsi="Times New Roman" w:cs="Times New Roman"/>
          <w:sz w:val="28"/>
          <w:szCs w:val="28"/>
        </w:rPr>
        <w:t xml:space="preserve"> comerciale, precum și  în spații</w:t>
      </w:r>
      <w:r w:rsidR="00DB10C9" w:rsidRPr="00377F26">
        <w:rPr>
          <w:rFonts w:ascii="Times New Roman" w:eastAsia="Times New Roman" w:hAnsi="Times New Roman" w:cs="Times New Roman"/>
          <w:sz w:val="28"/>
          <w:szCs w:val="28"/>
        </w:rPr>
        <w:t xml:space="preserve"> publice</w:t>
      </w:r>
      <w:r w:rsidR="00E66D37" w:rsidRPr="00377F26">
        <w:rPr>
          <w:rFonts w:ascii="Times New Roman" w:eastAsia="Times New Roman" w:hAnsi="Times New Roman" w:cs="Times New Roman"/>
          <w:sz w:val="28"/>
          <w:szCs w:val="28"/>
        </w:rPr>
        <w:t xml:space="preserve"> deschise</w:t>
      </w:r>
      <w:r w:rsidR="00DB10C9" w:rsidRPr="00377F26">
        <w:rPr>
          <w:rFonts w:ascii="Times New Roman" w:eastAsia="Times New Roman" w:hAnsi="Times New Roman" w:cs="Times New Roman"/>
          <w:sz w:val="28"/>
          <w:szCs w:val="28"/>
        </w:rPr>
        <w:t>,</w:t>
      </w:r>
      <w:r w:rsidR="00E66D37" w:rsidRPr="00377F26">
        <w:rPr>
          <w:rFonts w:ascii="Times New Roman" w:eastAsia="Times New Roman" w:hAnsi="Times New Roman" w:cs="Times New Roman"/>
          <w:sz w:val="28"/>
          <w:szCs w:val="28"/>
        </w:rPr>
        <w:t xml:space="preserve"> de tipul: </w:t>
      </w:r>
      <w:r w:rsidR="00DB10C9" w:rsidRPr="00377F26">
        <w:rPr>
          <w:rFonts w:ascii="Times New Roman" w:eastAsia="Times New Roman" w:hAnsi="Times New Roman" w:cs="Times New Roman"/>
          <w:sz w:val="28"/>
          <w:szCs w:val="28"/>
        </w:rPr>
        <w:t xml:space="preserve">piețe, târguri, bâlciuri, talciocuri, </w:t>
      </w:r>
      <w:r w:rsidR="00DA18B2" w:rsidRPr="00377F26">
        <w:rPr>
          <w:rFonts w:ascii="Times New Roman" w:eastAsia="Times New Roman" w:hAnsi="Times New Roman" w:cs="Times New Roman"/>
          <w:sz w:val="28"/>
          <w:szCs w:val="28"/>
        </w:rPr>
        <w:t>spațiile comerciale</w:t>
      </w:r>
      <w:r w:rsidR="00E66D37" w:rsidRPr="00377F26">
        <w:rPr>
          <w:rFonts w:ascii="Times New Roman" w:eastAsia="Times New Roman" w:hAnsi="Times New Roman" w:cs="Times New Roman"/>
          <w:sz w:val="28"/>
          <w:szCs w:val="28"/>
        </w:rPr>
        <w:t xml:space="preserve"> și </w:t>
      </w:r>
      <w:r w:rsidR="00DB10C9" w:rsidRPr="00377F26">
        <w:rPr>
          <w:rFonts w:ascii="Times New Roman" w:eastAsia="Times New Roman" w:hAnsi="Times New Roman" w:cs="Times New Roman"/>
          <w:sz w:val="28"/>
          <w:szCs w:val="28"/>
        </w:rPr>
        <w:t>stații pentru transportul în co</w:t>
      </w:r>
      <w:r w:rsidR="00E66D37" w:rsidRPr="00377F26">
        <w:rPr>
          <w:rFonts w:ascii="Times New Roman" w:eastAsia="Times New Roman" w:hAnsi="Times New Roman" w:cs="Times New Roman"/>
          <w:sz w:val="28"/>
          <w:szCs w:val="28"/>
        </w:rPr>
        <w:t>mun</w:t>
      </w:r>
      <w:r w:rsidR="000767A4" w:rsidRPr="00377F26">
        <w:rPr>
          <w:rFonts w:ascii="Times New Roman" w:eastAsia="Times New Roman" w:hAnsi="Times New Roman" w:cs="Times New Roman"/>
          <w:sz w:val="28"/>
          <w:szCs w:val="28"/>
        </w:rPr>
        <w:t xml:space="preserve">, astfel încât </w:t>
      </w:r>
      <w:r w:rsidR="000767A4" w:rsidRPr="00377F26">
        <w:rPr>
          <w:rFonts w:ascii="Times New Roman" w:hAnsi="Times New Roman" w:cs="Times New Roman"/>
          <w:sz w:val="28"/>
          <w:szCs w:val="28"/>
        </w:rPr>
        <w:t>să acopere nasul şi gura, în condițiile stabilite prin ordinul comun al ministrului sănătății și al ministrului afacerilor interne, emis în temeiul art. 13 și al art. 71 alin. (2) din Legea nr. 55/2020, cu modificările și completările ulterioare.</w:t>
      </w:r>
    </w:p>
    <w:p w14:paraId="360E39D5" w14:textId="77777777" w:rsidR="006A74F0" w:rsidRPr="00377F26" w:rsidRDefault="00466297" w:rsidP="006A74F0">
      <w:pPr>
        <w:spacing w:after="0" w:line="240" w:lineRule="auto"/>
        <w:ind w:firstLine="720"/>
        <w:jc w:val="both"/>
        <w:rPr>
          <w:rFonts w:ascii="Times New Roman" w:eastAsia="Times New Roman" w:hAnsi="Times New Roman" w:cs="Times New Roman"/>
          <w:sz w:val="28"/>
          <w:szCs w:val="28"/>
        </w:rPr>
      </w:pPr>
      <w:r w:rsidRPr="00377F26">
        <w:rPr>
          <w:rFonts w:ascii="Times New Roman" w:hAnsi="Times New Roman" w:cs="Times New Roman"/>
          <w:b/>
          <w:sz w:val="28"/>
          <w:szCs w:val="28"/>
        </w:rPr>
        <w:t xml:space="preserve">(2) </w:t>
      </w:r>
      <w:r w:rsidR="006A74F0" w:rsidRPr="00377F26">
        <w:rPr>
          <w:rFonts w:ascii="Times New Roman" w:eastAsia="Times New Roman" w:hAnsi="Times New Roman" w:cs="Times New Roman"/>
          <w:sz w:val="28"/>
          <w:szCs w:val="28"/>
        </w:rPr>
        <w:t xml:space="preserve">Pentru prevenirea răspândirii </w:t>
      </w:r>
      <w:proofErr w:type="spellStart"/>
      <w:r w:rsidR="006A74F0" w:rsidRPr="00377F26">
        <w:rPr>
          <w:rFonts w:ascii="Times New Roman" w:eastAsia="Times New Roman" w:hAnsi="Times New Roman" w:cs="Times New Roman"/>
          <w:sz w:val="28"/>
          <w:szCs w:val="28"/>
        </w:rPr>
        <w:t>infecţiilor</w:t>
      </w:r>
      <w:proofErr w:type="spellEnd"/>
      <w:r w:rsidR="006A74F0" w:rsidRPr="00377F26">
        <w:rPr>
          <w:rFonts w:ascii="Times New Roman" w:eastAsia="Times New Roman" w:hAnsi="Times New Roman" w:cs="Times New Roman"/>
          <w:sz w:val="28"/>
          <w:szCs w:val="28"/>
        </w:rPr>
        <w:t xml:space="preserve"> cu virusul SARS - CoV-2 este obligatorie purtarea măștii de protecție, astfel încât să acopere nasul și gura, în toate localitățile din județul Hunedoara,  pe o rază de 50 m în jurul unităților de învățământ, pentru persoanele care staționează în acest perimetru.</w:t>
      </w:r>
    </w:p>
    <w:p w14:paraId="5ACD7C17" w14:textId="77777777" w:rsidR="00466297" w:rsidRPr="00377F26" w:rsidRDefault="00466297" w:rsidP="006A74F0">
      <w:pPr>
        <w:spacing w:after="0" w:line="240" w:lineRule="auto"/>
        <w:ind w:firstLine="720"/>
        <w:jc w:val="both"/>
        <w:rPr>
          <w:rFonts w:ascii="Times New Roman" w:hAnsi="Times New Roman" w:cs="Times New Roman"/>
          <w:sz w:val="28"/>
          <w:szCs w:val="28"/>
        </w:rPr>
      </w:pPr>
    </w:p>
    <w:p w14:paraId="181E64C9" w14:textId="77777777" w:rsidR="00F47F12" w:rsidRPr="00377F26" w:rsidRDefault="00F47F12" w:rsidP="006A74F0">
      <w:pPr>
        <w:spacing w:after="0" w:line="240" w:lineRule="auto"/>
        <w:ind w:firstLine="720"/>
        <w:jc w:val="both"/>
        <w:rPr>
          <w:rFonts w:ascii="Times New Roman" w:hAnsi="Times New Roman" w:cs="Times New Roman"/>
          <w:sz w:val="28"/>
          <w:szCs w:val="28"/>
        </w:rPr>
      </w:pPr>
    </w:p>
    <w:p w14:paraId="610D321C" w14:textId="77777777" w:rsidR="00C05CB4" w:rsidRPr="00377F26" w:rsidRDefault="00C05CB4" w:rsidP="00C23C8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w:t>
      </w:r>
      <w:r w:rsidR="00466297" w:rsidRPr="00377F26">
        <w:rPr>
          <w:rFonts w:ascii="Times New Roman" w:hAnsi="Times New Roman" w:cs="Times New Roman"/>
          <w:b/>
          <w:sz w:val="28"/>
          <w:szCs w:val="28"/>
        </w:rPr>
        <w:t>3</w:t>
      </w:r>
      <w:r w:rsidRPr="00377F26">
        <w:rPr>
          <w:rFonts w:ascii="Times New Roman" w:hAnsi="Times New Roman" w:cs="Times New Roman"/>
          <w:b/>
          <w:sz w:val="28"/>
          <w:szCs w:val="28"/>
        </w:rPr>
        <w:t xml:space="preserve">) </w:t>
      </w:r>
      <w:r w:rsidRPr="00377F26">
        <w:rPr>
          <w:rFonts w:ascii="Times New Roman" w:hAnsi="Times New Roman" w:cs="Times New Roman"/>
          <w:sz w:val="28"/>
          <w:szCs w:val="28"/>
        </w:rPr>
        <w:t>În fu</w:t>
      </w:r>
      <w:r w:rsidR="003F197C" w:rsidRPr="00377F26">
        <w:rPr>
          <w:rFonts w:ascii="Times New Roman" w:hAnsi="Times New Roman" w:cs="Times New Roman"/>
          <w:sz w:val="28"/>
          <w:szCs w:val="28"/>
        </w:rPr>
        <w:t>n</w:t>
      </w:r>
      <w:r w:rsidRPr="00377F26">
        <w:rPr>
          <w:rFonts w:ascii="Times New Roman" w:hAnsi="Times New Roman" w:cs="Times New Roman"/>
          <w:sz w:val="28"/>
          <w:szCs w:val="28"/>
        </w:rPr>
        <w:t>cție de evaluarea riscului efectuată de medicul de medicina muncii al unității pot exista unele excepții, astfel:</w:t>
      </w:r>
    </w:p>
    <w:p w14:paraId="524833C3" w14:textId="77777777" w:rsidR="00C05CB4" w:rsidRPr="00377F26" w:rsidRDefault="00C05CB4" w:rsidP="00C23C8A">
      <w:pPr>
        <w:pStyle w:val="Listparagraf"/>
        <w:numPr>
          <w:ilvl w:val="0"/>
          <w:numId w:val="24"/>
        </w:numPr>
        <w:tabs>
          <w:tab w:val="left" w:pos="360"/>
        </w:tabs>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 xml:space="preserve">Angajatul este singur în birou/toate persoanele din birou sunt vaccinate împotriva virusului SARS – </w:t>
      </w:r>
      <w:proofErr w:type="spellStart"/>
      <w:r w:rsidRPr="00377F26">
        <w:rPr>
          <w:rFonts w:ascii="Times New Roman" w:eastAsia="Times New Roman" w:hAnsi="Times New Roman" w:cs="Times New Roman"/>
          <w:sz w:val="28"/>
          <w:szCs w:val="28"/>
        </w:rPr>
        <w:t>CoV</w:t>
      </w:r>
      <w:proofErr w:type="spellEnd"/>
      <w:r w:rsidRPr="00377F26">
        <w:rPr>
          <w:rFonts w:ascii="Times New Roman" w:eastAsia="Times New Roman" w:hAnsi="Times New Roman" w:cs="Times New Roman"/>
          <w:sz w:val="28"/>
          <w:szCs w:val="28"/>
        </w:rPr>
        <w:t xml:space="preserve"> </w:t>
      </w:r>
      <w:r w:rsidR="00A26B0A" w:rsidRPr="00377F26">
        <w:rPr>
          <w:rFonts w:ascii="Times New Roman" w:eastAsia="Times New Roman" w:hAnsi="Times New Roman" w:cs="Times New Roman"/>
          <w:sz w:val="28"/>
          <w:szCs w:val="28"/>
        </w:rPr>
        <w:t>–</w:t>
      </w:r>
      <w:r w:rsidRPr="00377F26">
        <w:rPr>
          <w:rFonts w:ascii="Times New Roman" w:eastAsia="Times New Roman" w:hAnsi="Times New Roman" w:cs="Times New Roman"/>
          <w:sz w:val="28"/>
          <w:szCs w:val="28"/>
        </w:rPr>
        <w:t xml:space="preserve"> 2</w:t>
      </w:r>
      <w:r w:rsidR="00A26B0A" w:rsidRPr="00377F26">
        <w:rPr>
          <w:rFonts w:ascii="Times New Roman" w:eastAsia="Times New Roman" w:hAnsi="Times New Roman" w:cs="Times New Roman"/>
          <w:sz w:val="28"/>
          <w:szCs w:val="28"/>
        </w:rPr>
        <w:t xml:space="preserve"> pentru care au trecut 10 zile de la finalizarea schemei complete </w:t>
      </w:r>
      <w:r w:rsidR="00647E3A" w:rsidRPr="00377F26">
        <w:rPr>
          <w:rFonts w:ascii="Times New Roman" w:eastAsia="Times New Roman" w:hAnsi="Times New Roman" w:cs="Times New Roman"/>
          <w:sz w:val="28"/>
          <w:szCs w:val="28"/>
        </w:rPr>
        <w:t>de vaccinare;</w:t>
      </w:r>
    </w:p>
    <w:p w14:paraId="36F6A6A4" w14:textId="77777777" w:rsidR="008517BD" w:rsidRPr="00377F26" w:rsidRDefault="008517BD" w:rsidP="00C23C8A">
      <w:pPr>
        <w:pStyle w:val="Listparagraf"/>
        <w:numPr>
          <w:ilvl w:val="0"/>
          <w:numId w:val="24"/>
        </w:numPr>
        <w:tabs>
          <w:tab w:val="left" w:pos="360"/>
        </w:tabs>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Persoana suferă de boli care afe</w:t>
      </w:r>
      <w:r w:rsidR="00647E3A" w:rsidRPr="00377F26">
        <w:rPr>
          <w:rFonts w:ascii="Times New Roman" w:eastAsia="Times New Roman" w:hAnsi="Times New Roman" w:cs="Times New Roman"/>
          <w:sz w:val="28"/>
          <w:szCs w:val="28"/>
        </w:rPr>
        <w:t>ctează capacitatea de oxigenare;</w:t>
      </w:r>
    </w:p>
    <w:p w14:paraId="2F63C383" w14:textId="77777777" w:rsidR="008517BD" w:rsidRPr="00377F26" w:rsidRDefault="008517BD" w:rsidP="00C23C8A">
      <w:pPr>
        <w:pStyle w:val="Listparagraf"/>
        <w:numPr>
          <w:ilvl w:val="0"/>
          <w:numId w:val="24"/>
        </w:numPr>
        <w:tabs>
          <w:tab w:val="left" w:pos="360"/>
        </w:tabs>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Persoana desfășoară activități fizice intense  și/sau condiții de muncă solicitante (</w:t>
      </w:r>
      <w:r w:rsidR="002A679C" w:rsidRPr="00377F26">
        <w:rPr>
          <w:rFonts w:ascii="Times New Roman" w:eastAsia="Times New Roman" w:hAnsi="Times New Roman" w:cs="Times New Roman"/>
          <w:sz w:val="28"/>
          <w:szCs w:val="28"/>
        </w:rPr>
        <w:t>temperaturi</w:t>
      </w:r>
      <w:r w:rsidRPr="00377F26">
        <w:rPr>
          <w:rFonts w:ascii="Times New Roman" w:eastAsia="Times New Roman" w:hAnsi="Times New Roman" w:cs="Times New Roman"/>
          <w:sz w:val="28"/>
          <w:szCs w:val="28"/>
        </w:rPr>
        <w:t xml:space="preserve"> ridicate, umiditate crescută, etc.)</w:t>
      </w:r>
      <w:r w:rsidR="00647E3A" w:rsidRPr="00377F26">
        <w:rPr>
          <w:rFonts w:ascii="Times New Roman" w:eastAsia="Times New Roman" w:hAnsi="Times New Roman" w:cs="Times New Roman"/>
          <w:sz w:val="28"/>
          <w:szCs w:val="28"/>
        </w:rPr>
        <w:t>;</w:t>
      </w:r>
    </w:p>
    <w:p w14:paraId="21503B94" w14:textId="77777777" w:rsidR="008517BD" w:rsidRPr="00377F26" w:rsidRDefault="008517BD" w:rsidP="00C23C8A">
      <w:pPr>
        <w:pStyle w:val="Listparagraf"/>
        <w:numPr>
          <w:ilvl w:val="0"/>
          <w:numId w:val="24"/>
        </w:numPr>
        <w:tabs>
          <w:tab w:val="left" w:pos="360"/>
        </w:tabs>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Prezentatorii TV și invitații acestora, cu condiția respectării distanței de 3 metri între perso</w:t>
      </w:r>
      <w:r w:rsidR="003F197C" w:rsidRPr="00377F26">
        <w:rPr>
          <w:rFonts w:ascii="Times New Roman" w:eastAsia="Times New Roman" w:hAnsi="Times New Roman" w:cs="Times New Roman"/>
          <w:sz w:val="28"/>
          <w:szCs w:val="28"/>
        </w:rPr>
        <w:t>a</w:t>
      </w:r>
      <w:r w:rsidRPr="00377F26">
        <w:rPr>
          <w:rFonts w:ascii="Times New Roman" w:eastAsia="Times New Roman" w:hAnsi="Times New Roman" w:cs="Times New Roman"/>
          <w:sz w:val="28"/>
          <w:szCs w:val="28"/>
        </w:rPr>
        <w:t>ne;</w:t>
      </w:r>
    </w:p>
    <w:p w14:paraId="1E0A5F14" w14:textId="77777777" w:rsidR="008517BD" w:rsidRPr="00377F26" w:rsidRDefault="008517BD" w:rsidP="00C23C8A">
      <w:pPr>
        <w:pStyle w:val="Listparagraf"/>
        <w:numPr>
          <w:ilvl w:val="0"/>
          <w:numId w:val="24"/>
        </w:numPr>
        <w:tabs>
          <w:tab w:val="left" w:pos="360"/>
        </w:tabs>
        <w:spacing w:after="0" w:line="240" w:lineRule="auto"/>
        <w:ind w:left="0" w:firstLine="0"/>
        <w:jc w:val="both"/>
        <w:rPr>
          <w:rFonts w:ascii="Times New Roman" w:eastAsia="Times New Roman" w:hAnsi="Times New Roman" w:cs="Times New Roman"/>
          <w:sz w:val="28"/>
          <w:szCs w:val="28"/>
        </w:rPr>
      </w:pPr>
      <w:r w:rsidRPr="00377F26">
        <w:rPr>
          <w:rFonts w:ascii="Times New Roman" w:eastAsia="Times New Roman" w:hAnsi="Times New Roman" w:cs="Times New Roman"/>
          <w:sz w:val="28"/>
          <w:szCs w:val="28"/>
        </w:rPr>
        <w:t>Copii cu vârsta mai mica de 5 ani.</w:t>
      </w:r>
    </w:p>
    <w:p w14:paraId="0EEE5298" w14:textId="77777777" w:rsidR="008C6304" w:rsidRPr="00377F26" w:rsidRDefault="008C6304" w:rsidP="00C23C8A">
      <w:pPr>
        <w:spacing w:after="0" w:line="240" w:lineRule="auto"/>
        <w:ind w:firstLine="720"/>
        <w:jc w:val="both"/>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w:t>
      </w:r>
      <w:r w:rsidR="00466297" w:rsidRPr="00377F26">
        <w:rPr>
          <w:rFonts w:ascii="Times New Roman" w:eastAsia="Times New Roman" w:hAnsi="Times New Roman" w:cs="Times New Roman"/>
          <w:b/>
          <w:sz w:val="28"/>
          <w:szCs w:val="28"/>
        </w:rPr>
        <w:t>4</w:t>
      </w:r>
      <w:r w:rsidRPr="00377F26">
        <w:rPr>
          <w:rFonts w:ascii="Times New Roman" w:eastAsia="Times New Roman" w:hAnsi="Times New Roman" w:cs="Times New Roman"/>
          <w:b/>
          <w:sz w:val="28"/>
          <w:szCs w:val="28"/>
        </w:rPr>
        <w:t xml:space="preserve">) </w:t>
      </w:r>
      <w:r w:rsidR="00D16E30" w:rsidRPr="00377F26">
        <w:rPr>
          <w:rFonts w:ascii="Times New Roman" w:eastAsia="Times New Roman" w:hAnsi="Times New Roman" w:cs="Times New Roman"/>
          <w:sz w:val="28"/>
          <w:szCs w:val="28"/>
        </w:rPr>
        <w:t xml:space="preserve">Este </w:t>
      </w:r>
      <w:r w:rsidRPr="00377F26">
        <w:rPr>
          <w:rFonts w:ascii="Times New Roman" w:eastAsia="Times New Roman" w:hAnsi="Times New Roman" w:cs="Times New Roman"/>
          <w:sz w:val="28"/>
          <w:szCs w:val="28"/>
        </w:rPr>
        <w:t>p</w:t>
      </w:r>
      <w:r w:rsidR="00D56372" w:rsidRPr="00377F26">
        <w:rPr>
          <w:rFonts w:ascii="Times New Roman" w:eastAsia="Times New Roman" w:hAnsi="Times New Roman" w:cs="Times New Roman"/>
          <w:sz w:val="28"/>
          <w:szCs w:val="28"/>
        </w:rPr>
        <w:t>ermisă înlăturarea acesteia pen</w:t>
      </w:r>
      <w:r w:rsidRPr="00377F26">
        <w:rPr>
          <w:rFonts w:ascii="Times New Roman" w:eastAsia="Times New Roman" w:hAnsi="Times New Roman" w:cs="Times New Roman"/>
          <w:sz w:val="28"/>
          <w:szCs w:val="28"/>
        </w:rPr>
        <w:t>t</w:t>
      </w:r>
      <w:r w:rsidR="00D56372" w:rsidRPr="00377F26">
        <w:rPr>
          <w:rFonts w:ascii="Times New Roman" w:eastAsia="Times New Roman" w:hAnsi="Times New Roman" w:cs="Times New Roman"/>
          <w:sz w:val="28"/>
          <w:szCs w:val="28"/>
        </w:rPr>
        <w:t>r</w:t>
      </w:r>
      <w:r w:rsidRPr="00377F26">
        <w:rPr>
          <w:rFonts w:ascii="Times New Roman" w:eastAsia="Times New Roman" w:hAnsi="Times New Roman" w:cs="Times New Roman"/>
          <w:sz w:val="28"/>
          <w:szCs w:val="28"/>
        </w:rPr>
        <w:t>u perioade scurte de timp în vederea fumatului, consumului de produse alimentare sau băuturi în afara teraselor, cât și pentru desfășurarea activităților sportive individuale sau altor asemenea activități, doar dacă persoanele sunt în afara zonelor de trafic pietonal și la minim 2 metri față de alte persoane.</w:t>
      </w:r>
    </w:p>
    <w:p w14:paraId="67E339E7" w14:textId="77777777" w:rsidR="002257F8" w:rsidRPr="00377F26" w:rsidRDefault="002257F8" w:rsidP="00C23C8A">
      <w:pPr>
        <w:spacing w:after="0" w:line="240" w:lineRule="auto"/>
        <w:ind w:firstLine="720"/>
        <w:jc w:val="both"/>
        <w:rPr>
          <w:rFonts w:ascii="Times New Roman" w:hAnsi="Times New Roman" w:cs="Times New Roman"/>
          <w:sz w:val="28"/>
          <w:szCs w:val="28"/>
        </w:rPr>
      </w:pPr>
      <w:r w:rsidRPr="00377F26">
        <w:rPr>
          <w:rFonts w:ascii="Times New Roman" w:eastAsia="Times New Roman" w:hAnsi="Times New Roman" w:cs="Times New Roman"/>
          <w:b/>
          <w:sz w:val="28"/>
          <w:szCs w:val="28"/>
        </w:rPr>
        <w:t>(</w:t>
      </w:r>
      <w:r w:rsidR="00466297" w:rsidRPr="00377F26">
        <w:rPr>
          <w:rFonts w:ascii="Times New Roman" w:eastAsia="Times New Roman" w:hAnsi="Times New Roman" w:cs="Times New Roman"/>
          <w:b/>
          <w:sz w:val="28"/>
          <w:szCs w:val="28"/>
        </w:rPr>
        <w:t>5</w:t>
      </w:r>
      <w:r w:rsidRPr="00377F26">
        <w:rPr>
          <w:rFonts w:ascii="Times New Roman" w:eastAsia="Times New Roman" w:hAnsi="Times New Roman" w:cs="Times New Roman"/>
          <w:b/>
          <w:sz w:val="28"/>
          <w:szCs w:val="28"/>
        </w:rPr>
        <w:t xml:space="preserve">) </w:t>
      </w:r>
      <w:r w:rsidRPr="00377F26">
        <w:rPr>
          <w:rFonts w:ascii="Times New Roman" w:hAnsi="Times New Roman" w:cs="Times New Roman"/>
          <w:sz w:val="28"/>
          <w:szCs w:val="28"/>
        </w:rPr>
        <w:t>Administratorii/Proprietarii spațiilor publice deschise</w:t>
      </w:r>
      <w:r w:rsidR="00D56372" w:rsidRPr="00377F26">
        <w:rPr>
          <w:rFonts w:ascii="Times New Roman" w:hAnsi="Times New Roman" w:cs="Times New Roman"/>
          <w:sz w:val="28"/>
          <w:szCs w:val="28"/>
        </w:rPr>
        <w:t xml:space="preserve"> și închise</w:t>
      </w:r>
      <w:r w:rsidRPr="00377F26">
        <w:rPr>
          <w:rFonts w:ascii="Times New Roman" w:hAnsi="Times New Roman" w:cs="Times New Roman"/>
          <w:sz w:val="28"/>
          <w:szCs w:val="28"/>
        </w:rPr>
        <w:t xml:space="preserve"> afișează la loc vizibil informații privind obligativitatea purtării măștii de protecție în spațiile menționate la </w:t>
      </w:r>
      <w:r w:rsidRPr="00377F26">
        <w:rPr>
          <w:rFonts w:ascii="Times New Roman" w:hAnsi="Times New Roman" w:cs="Times New Roman"/>
          <w:b/>
          <w:sz w:val="28"/>
          <w:szCs w:val="28"/>
        </w:rPr>
        <w:t>art.1</w:t>
      </w:r>
      <w:r w:rsidRPr="00377F26">
        <w:rPr>
          <w:rFonts w:ascii="Times New Roman" w:hAnsi="Times New Roman" w:cs="Times New Roman"/>
          <w:sz w:val="28"/>
          <w:szCs w:val="28"/>
        </w:rPr>
        <w:t>.</w:t>
      </w:r>
    </w:p>
    <w:p w14:paraId="133144F6" w14:textId="77777777" w:rsidR="00CC5108" w:rsidRPr="00377F26" w:rsidRDefault="00CC5108" w:rsidP="00C23C8A">
      <w:pPr>
        <w:spacing w:after="0" w:line="240" w:lineRule="auto"/>
        <w:ind w:firstLine="720"/>
        <w:jc w:val="both"/>
        <w:rPr>
          <w:rFonts w:ascii="Times New Roman" w:hAnsi="Times New Roman" w:cs="Times New Roman"/>
          <w:sz w:val="28"/>
          <w:szCs w:val="28"/>
        </w:rPr>
      </w:pPr>
    </w:p>
    <w:p w14:paraId="642F5660" w14:textId="77777777" w:rsidR="00EA1624" w:rsidRPr="00377F26" w:rsidRDefault="00EA1624" w:rsidP="00C23C8A">
      <w:pPr>
        <w:spacing w:after="0" w:line="240" w:lineRule="auto"/>
        <w:jc w:val="both"/>
        <w:rPr>
          <w:rFonts w:ascii="Times New Roman" w:hAnsi="Times New Roman" w:cs="Times New Roman"/>
          <w:sz w:val="28"/>
          <w:szCs w:val="28"/>
        </w:rPr>
      </w:pPr>
      <w:r w:rsidRPr="00377F26">
        <w:rPr>
          <w:rFonts w:ascii="Times New Roman" w:eastAsia="Times New Roman" w:hAnsi="Times New Roman" w:cs="Times New Roman"/>
          <w:b/>
          <w:sz w:val="28"/>
          <w:szCs w:val="28"/>
        </w:rPr>
        <w:t xml:space="preserve">Art. 2 </w:t>
      </w:r>
      <w:r w:rsidRPr="00377F26">
        <w:rPr>
          <w:rFonts w:ascii="Times New Roman" w:hAnsi="Times New Roman" w:cs="Times New Roman"/>
          <w:sz w:val="28"/>
          <w:szCs w:val="28"/>
        </w:rPr>
        <w:t xml:space="preserve">Direcția de Sănătate Publică Hunedoara, calculează zilnic, pentru fiecare localitate din județ, incidența cumulată </w:t>
      </w:r>
      <w:r w:rsidR="005F3D26" w:rsidRPr="00377F26">
        <w:rPr>
          <w:rFonts w:ascii="Times New Roman" w:hAnsi="Times New Roman" w:cs="Times New Roman"/>
          <w:sz w:val="28"/>
          <w:szCs w:val="28"/>
        </w:rPr>
        <w:t>la</w:t>
      </w:r>
      <w:r w:rsidRPr="00377F26">
        <w:rPr>
          <w:rFonts w:ascii="Times New Roman" w:hAnsi="Times New Roman" w:cs="Times New Roman"/>
          <w:sz w:val="28"/>
          <w:szCs w:val="28"/>
        </w:rPr>
        <w:t xml:space="preserve"> 14 zile și prezintă comitetului judeţean pentru </w:t>
      </w:r>
      <w:proofErr w:type="spellStart"/>
      <w:r w:rsidRPr="00377F26">
        <w:rPr>
          <w:rFonts w:ascii="Times New Roman" w:hAnsi="Times New Roman" w:cs="Times New Roman"/>
          <w:sz w:val="28"/>
          <w:szCs w:val="28"/>
        </w:rPr>
        <w:t>situaţii</w:t>
      </w:r>
      <w:proofErr w:type="spellEnd"/>
      <w:r w:rsidRPr="00377F26">
        <w:rPr>
          <w:rFonts w:ascii="Times New Roman" w:hAnsi="Times New Roman" w:cs="Times New Roman"/>
          <w:sz w:val="28"/>
          <w:szCs w:val="28"/>
        </w:rPr>
        <w:t xml:space="preserve"> de </w:t>
      </w:r>
      <w:proofErr w:type="spellStart"/>
      <w:r w:rsidRPr="00377F26">
        <w:rPr>
          <w:rFonts w:ascii="Times New Roman" w:hAnsi="Times New Roman" w:cs="Times New Roman"/>
          <w:sz w:val="28"/>
          <w:szCs w:val="28"/>
        </w:rPr>
        <w:t>urgenţă</w:t>
      </w:r>
      <w:proofErr w:type="spellEnd"/>
      <w:r w:rsidRPr="00377F26">
        <w:rPr>
          <w:rFonts w:ascii="Times New Roman" w:hAnsi="Times New Roman" w:cs="Times New Roman"/>
          <w:sz w:val="28"/>
          <w:szCs w:val="28"/>
        </w:rPr>
        <w:t>, analiza rezultată în cel mult 24 de ore de la data constatării atingerii limitelor stabilite în prezenta hotărâre.</w:t>
      </w:r>
    </w:p>
    <w:p w14:paraId="071185E2" w14:textId="77777777" w:rsidR="00CC5108" w:rsidRPr="00377F26" w:rsidRDefault="00CC5108" w:rsidP="00C23C8A">
      <w:pPr>
        <w:spacing w:after="0" w:line="240" w:lineRule="auto"/>
        <w:jc w:val="both"/>
        <w:rPr>
          <w:rFonts w:ascii="Times New Roman" w:hAnsi="Times New Roman" w:cs="Times New Roman"/>
          <w:sz w:val="28"/>
          <w:szCs w:val="28"/>
        </w:rPr>
      </w:pPr>
    </w:p>
    <w:p w14:paraId="4649DCE2" w14:textId="77777777" w:rsidR="0033387B" w:rsidRPr="00377F26" w:rsidRDefault="00980473" w:rsidP="00C23C8A">
      <w:pPr>
        <w:spacing w:after="0" w:line="240" w:lineRule="auto"/>
        <w:jc w:val="both"/>
        <w:rPr>
          <w:rFonts w:ascii="Times New Roman" w:hAnsi="Times New Roman" w:cs="Times New Roman"/>
          <w:sz w:val="28"/>
          <w:szCs w:val="28"/>
        </w:rPr>
      </w:pPr>
      <w:r w:rsidRPr="00377F26">
        <w:rPr>
          <w:rFonts w:ascii="Times New Roman" w:eastAsia="Times New Roman" w:hAnsi="Times New Roman" w:cs="Times New Roman"/>
          <w:b/>
          <w:sz w:val="28"/>
          <w:szCs w:val="28"/>
        </w:rPr>
        <w:t xml:space="preserve">Art. </w:t>
      </w:r>
      <w:r w:rsidR="00D56372" w:rsidRPr="00377F26">
        <w:rPr>
          <w:rFonts w:ascii="Times New Roman" w:eastAsia="Times New Roman" w:hAnsi="Times New Roman" w:cs="Times New Roman"/>
          <w:b/>
          <w:sz w:val="28"/>
          <w:szCs w:val="28"/>
        </w:rPr>
        <w:t>3</w:t>
      </w:r>
      <w:r w:rsidR="004B4D97" w:rsidRPr="00377F26">
        <w:rPr>
          <w:rFonts w:ascii="Times New Roman" w:eastAsia="Times New Roman" w:hAnsi="Times New Roman" w:cs="Times New Roman"/>
          <w:b/>
          <w:sz w:val="28"/>
          <w:szCs w:val="28"/>
        </w:rPr>
        <w:t xml:space="preserve"> (1)</w:t>
      </w:r>
      <w:r w:rsidRPr="00377F26">
        <w:rPr>
          <w:rFonts w:ascii="Times New Roman" w:eastAsia="Times New Roman" w:hAnsi="Times New Roman" w:cs="Times New Roman"/>
          <w:b/>
          <w:sz w:val="28"/>
          <w:szCs w:val="28"/>
        </w:rPr>
        <w:t xml:space="preserve"> </w:t>
      </w:r>
      <w:proofErr w:type="spellStart"/>
      <w:r w:rsidR="004B4D97" w:rsidRPr="00377F26">
        <w:rPr>
          <w:rFonts w:ascii="Times New Roman" w:hAnsi="Times New Roman" w:cs="Times New Roman"/>
          <w:sz w:val="28"/>
          <w:szCs w:val="28"/>
        </w:rPr>
        <w:t>Activităţile</w:t>
      </w:r>
      <w:proofErr w:type="spellEnd"/>
      <w:r w:rsidR="004B4D97" w:rsidRPr="00377F26">
        <w:rPr>
          <w:rFonts w:ascii="Times New Roman" w:hAnsi="Times New Roman" w:cs="Times New Roman"/>
          <w:sz w:val="28"/>
          <w:szCs w:val="28"/>
        </w:rPr>
        <w:t xml:space="preserve"> </w:t>
      </w:r>
      <w:proofErr w:type="spellStart"/>
      <w:r w:rsidR="004B4D97" w:rsidRPr="00377F26">
        <w:rPr>
          <w:rFonts w:ascii="Times New Roman" w:hAnsi="Times New Roman" w:cs="Times New Roman"/>
          <w:sz w:val="28"/>
          <w:szCs w:val="28"/>
        </w:rPr>
        <w:t>instituţiilor</w:t>
      </w:r>
      <w:proofErr w:type="spellEnd"/>
      <w:r w:rsidR="004B4D97" w:rsidRPr="00377F26">
        <w:rPr>
          <w:rFonts w:ascii="Times New Roman" w:hAnsi="Times New Roman" w:cs="Times New Roman"/>
          <w:sz w:val="28"/>
          <w:szCs w:val="28"/>
        </w:rPr>
        <w:t xml:space="preserve"> muzeale, bibliotecilor, librăriilor, cinematografelor, studiourilor de </w:t>
      </w:r>
      <w:proofErr w:type="spellStart"/>
      <w:r w:rsidR="004B4D97" w:rsidRPr="00377F26">
        <w:rPr>
          <w:rFonts w:ascii="Times New Roman" w:hAnsi="Times New Roman" w:cs="Times New Roman"/>
          <w:sz w:val="28"/>
          <w:szCs w:val="28"/>
        </w:rPr>
        <w:t>producţie</w:t>
      </w:r>
      <w:proofErr w:type="spellEnd"/>
      <w:r w:rsidR="004B4D97" w:rsidRPr="00377F26">
        <w:rPr>
          <w:rFonts w:ascii="Times New Roman" w:hAnsi="Times New Roman" w:cs="Times New Roman"/>
          <w:sz w:val="28"/>
          <w:szCs w:val="28"/>
        </w:rPr>
        <w:t xml:space="preserve"> de film şi audiovizuală, </w:t>
      </w:r>
      <w:proofErr w:type="spellStart"/>
      <w:r w:rsidR="004B4D97" w:rsidRPr="00377F26">
        <w:rPr>
          <w:rFonts w:ascii="Times New Roman" w:hAnsi="Times New Roman" w:cs="Times New Roman"/>
          <w:sz w:val="28"/>
          <w:szCs w:val="28"/>
        </w:rPr>
        <w:t>instituţiilor</w:t>
      </w:r>
      <w:proofErr w:type="spellEnd"/>
      <w:r w:rsidR="004B4D97" w:rsidRPr="00377F26">
        <w:rPr>
          <w:rFonts w:ascii="Times New Roman" w:hAnsi="Times New Roman" w:cs="Times New Roman"/>
          <w:sz w:val="28"/>
          <w:szCs w:val="28"/>
        </w:rPr>
        <w:t xml:space="preserve"> de spectacole şi/sau concerte, </w:t>
      </w:r>
      <w:proofErr w:type="spellStart"/>
      <w:r w:rsidR="004B4D97" w:rsidRPr="00377F26">
        <w:rPr>
          <w:rFonts w:ascii="Times New Roman" w:hAnsi="Times New Roman" w:cs="Times New Roman"/>
          <w:sz w:val="28"/>
          <w:szCs w:val="28"/>
        </w:rPr>
        <w:t>şcolilor</w:t>
      </w:r>
      <w:proofErr w:type="spellEnd"/>
      <w:r w:rsidR="004B4D97" w:rsidRPr="00377F26">
        <w:rPr>
          <w:rFonts w:ascii="Times New Roman" w:hAnsi="Times New Roman" w:cs="Times New Roman"/>
          <w:sz w:val="28"/>
          <w:szCs w:val="28"/>
        </w:rPr>
        <w:t xml:space="preserve"> populare, de artă şi de meserii, precum şi evenimentele culturale în aer liber se pot </w:t>
      </w:r>
      <w:proofErr w:type="spellStart"/>
      <w:r w:rsidR="004B4D97" w:rsidRPr="00377F26">
        <w:rPr>
          <w:rFonts w:ascii="Times New Roman" w:hAnsi="Times New Roman" w:cs="Times New Roman"/>
          <w:sz w:val="28"/>
          <w:szCs w:val="28"/>
        </w:rPr>
        <w:t>desfăşura</w:t>
      </w:r>
      <w:proofErr w:type="spellEnd"/>
      <w:r w:rsidR="004B4D97" w:rsidRPr="00377F26">
        <w:rPr>
          <w:rFonts w:ascii="Times New Roman" w:hAnsi="Times New Roman" w:cs="Times New Roman"/>
          <w:sz w:val="28"/>
          <w:szCs w:val="28"/>
        </w:rPr>
        <w:t xml:space="preserve"> numai în </w:t>
      </w:r>
      <w:proofErr w:type="spellStart"/>
      <w:r w:rsidR="004B4D97" w:rsidRPr="00377F26">
        <w:rPr>
          <w:rFonts w:ascii="Times New Roman" w:hAnsi="Times New Roman" w:cs="Times New Roman"/>
          <w:sz w:val="28"/>
          <w:szCs w:val="28"/>
        </w:rPr>
        <w:t>condiţiile</w:t>
      </w:r>
      <w:proofErr w:type="spellEnd"/>
      <w:r w:rsidR="004B4D97" w:rsidRPr="00377F26">
        <w:rPr>
          <w:rFonts w:ascii="Times New Roman" w:hAnsi="Times New Roman" w:cs="Times New Roman"/>
          <w:sz w:val="28"/>
          <w:szCs w:val="28"/>
        </w:rPr>
        <w:t xml:space="preserve"> stabilite prin ordinul comun al ministrului culturii şi al ministrului </w:t>
      </w:r>
      <w:proofErr w:type="spellStart"/>
      <w:r w:rsidR="004B4D97" w:rsidRPr="00377F26">
        <w:rPr>
          <w:rFonts w:ascii="Times New Roman" w:hAnsi="Times New Roman" w:cs="Times New Roman"/>
          <w:sz w:val="28"/>
          <w:szCs w:val="28"/>
        </w:rPr>
        <w:t>sănătăţii</w:t>
      </w:r>
      <w:proofErr w:type="spellEnd"/>
      <w:r w:rsidR="004B4D97" w:rsidRPr="00377F26">
        <w:rPr>
          <w:rFonts w:ascii="Times New Roman" w:hAnsi="Times New Roman" w:cs="Times New Roman"/>
          <w:sz w:val="28"/>
          <w:szCs w:val="28"/>
        </w:rPr>
        <w:t>, emis în temeiul art. 44 şi al art. 71 alin. (2) din Legea nr. 55/2020, cu modificările şi completările ulterioare;</w:t>
      </w:r>
    </w:p>
    <w:p w14:paraId="1AABA345" w14:textId="77777777" w:rsidR="0033387B" w:rsidRPr="00377F26" w:rsidRDefault="0033387B" w:rsidP="003D5D15">
      <w:pPr>
        <w:spacing w:after="0" w:line="240" w:lineRule="auto"/>
        <w:ind w:firstLine="720"/>
        <w:jc w:val="both"/>
        <w:rPr>
          <w:rFonts w:ascii="Times New Roman" w:hAnsi="Times New Roman" w:cs="Times New Roman"/>
          <w:sz w:val="28"/>
          <w:szCs w:val="28"/>
        </w:rPr>
      </w:pPr>
      <w:r w:rsidRPr="00377F26">
        <w:rPr>
          <w:rFonts w:ascii="Times New Roman" w:eastAsia="Times New Roman" w:hAnsi="Times New Roman" w:cs="Times New Roman"/>
          <w:b/>
          <w:sz w:val="28"/>
          <w:szCs w:val="28"/>
        </w:rPr>
        <w:t xml:space="preserve">(2) </w:t>
      </w:r>
      <w:r w:rsidRPr="00377F26">
        <w:rPr>
          <w:rStyle w:val="spctbdy"/>
          <w:sz w:val="28"/>
          <w:szCs w:val="28"/>
        </w:rPr>
        <w:t xml:space="preserve"> </w:t>
      </w:r>
      <w:r w:rsidRPr="00377F26">
        <w:rPr>
          <w:rStyle w:val="spctbdy"/>
          <w:rFonts w:ascii="Times New Roman" w:hAnsi="Times New Roman" w:cs="Times New Roman"/>
          <w:b/>
          <w:sz w:val="28"/>
          <w:szCs w:val="28"/>
        </w:rPr>
        <w:t xml:space="preserve">În </w:t>
      </w:r>
      <w:proofErr w:type="spellStart"/>
      <w:r w:rsidRPr="00377F26">
        <w:rPr>
          <w:rStyle w:val="spctbdy"/>
          <w:rFonts w:ascii="Times New Roman" w:hAnsi="Times New Roman" w:cs="Times New Roman"/>
          <w:b/>
          <w:sz w:val="28"/>
          <w:szCs w:val="28"/>
        </w:rPr>
        <w:t>condiţiile</w:t>
      </w:r>
      <w:proofErr w:type="spellEnd"/>
      <w:r w:rsidRPr="00377F26">
        <w:rPr>
          <w:rStyle w:val="spctbdy"/>
          <w:rFonts w:ascii="Times New Roman" w:hAnsi="Times New Roman" w:cs="Times New Roman"/>
          <w:b/>
          <w:sz w:val="28"/>
          <w:szCs w:val="28"/>
        </w:rPr>
        <w:t xml:space="preserve"> </w:t>
      </w:r>
      <w:r w:rsidRPr="00377F26">
        <w:rPr>
          <w:rFonts w:ascii="Times New Roman" w:hAnsi="Times New Roman" w:cs="Times New Roman"/>
          <w:b/>
          <w:sz w:val="28"/>
          <w:szCs w:val="28"/>
        </w:rPr>
        <w:t>art. 3 alin. (1)</w:t>
      </w:r>
      <w:r w:rsidRPr="00377F26">
        <w:rPr>
          <w:rStyle w:val="spctbdy"/>
          <w:rFonts w:ascii="Times New Roman" w:hAnsi="Times New Roman" w:cs="Times New Roman"/>
          <w:b/>
          <w:sz w:val="28"/>
          <w:szCs w:val="28"/>
        </w:rPr>
        <w:t xml:space="preserve">, </w:t>
      </w:r>
      <w:r w:rsidR="003D5D15" w:rsidRPr="00377F26">
        <w:rPr>
          <w:rFonts w:ascii="Times New Roman" w:hAnsi="Times New Roman" w:cs="Times New Roman"/>
          <w:sz w:val="28"/>
          <w:szCs w:val="28"/>
        </w:rPr>
        <w:t xml:space="preserve">organizarea și desfășurarea activității în cadrul cinematografelor, instituțiilor de spectacole și/sau concerte sunt permise cu participarea publicului până la 70% din capacitatea maximă a spațiului și cu purtarea măștii de protecție, dacă incidența cumulată la 14 zile în </w:t>
      </w:r>
      <w:proofErr w:type="spellStart"/>
      <w:r w:rsidR="003D5D15" w:rsidRPr="00377F26">
        <w:rPr>
          <w:rFonts w:ascii="Times New Roman" w:hAnsi="Times New Roman"/>
          <w:sz w:val="28"/>
          <w:szCs w:val="28"/>
        </w:rPr>
        <w:t>localităţile</w:t>
      </w:r>
      <w:proofErr w:type="spellEnd"/>
      <w:r w:rsidR="003D5D15" w:rsidRPr="00377F26">
        <w:rPr>
          <w:rFonts w:ascii="Times New Roman" w:hAnsi="Times New Roman"/>
          <w:sz w:val="28"/>
          <w:szCs w:val="28"/>
        </w:rPr>
        <w:t xml:space="preserve"> </w:t>
      </w:r>
      <w:r w:rsidR="003D5D15" w:rsidRPr="00377F26">
        <w:rPr>
          <w:rStyle w:val="spctbdy"/>
          <w:rFonts w:ascii="Times New Roman" w:hAnsi="Times New Roman"/>
          <w:sz w:val="28"/>
          <w:szCs w:val="28"/>
        </w:rPr>
        <w:t xml:space="preserve">aparținătoare Unităților Administrativ Teritoriale prevăzute în </w:t>
      </w:r>
      <w:r w:rsidR="003D5D15" w:rsidRPr="00377F26">
        <w:rPr>
          <w:rStyle w:val="spctbdy"/>
          <w:rFonts w:ascii="Times New Roman" w:hAnsi="Times New Roman"/>
          <w:b/>
          <w:sz w:val="28"/>
          <w:szCs w:val="28"/>
        </w:rPr>
        <w:t xml:space="preserve">anexa 1 </w:t>
      </w:r>
      <w:r w:rsidR="003D5D15" w:rsidRPr="00377F26">
        <w:rPr>
          <w:rFonts w:ascii="Times New Roman" w:hAnsi="Times New Roman" w:cs="Times New Roman"/>
          <w:sz w:val="28"/>
          <w:szCs w:val="28"/>
        </w:rPr>
        <w:t>este mai mică sa</w:t>
      </w:r>
      <w:r w:rsidR="002B648C" w:rsidRPr="00377F26">
        <w:rPr>
          <w:rFonts w:ascii="Times New Roman" w:hAnsi="Times New Roman" w:cs="Times New Roman"/>
          <w:sz w:val="28"/>
          <w:szCs w:val="28"/>
        </w:rPr>
        <w:t>u egală cu 3/1.000 de locuitori</w:t>
      </w:r>
      <w:r w:rsidR="003D5D15" w:rsidRPr="00377F26">
        <w:rPr>
          <w:rFonts w:ascii="Times New Roman" w:hAnsi="Times New Roman" w:cs="Times New Roman"/>
          <w:sz w:val="28"/>
          <w:szCs w:val="28"/>
        </w:rPr>
        <w:t>.</w:t>
      </w:r>
    </w:p>
    <w:p w14:paraId="45A34763" w14:textId="77777777" w:rsidR="00537B45" w:rsidRPr="00377F26" w:rsidRDefault="003B7AAB" w:rsidP="00537B45">
      <w:pPr>
        <w:spacing w:after="0" w:line="240" w:lineRule="auto"/>
        <w:ind w:firstLine="720"/>
        <w:jc w:val="both"/>
        <w:rPr>
          <w:rFonts w:ascii="Times New Roman" w:hAnsi="Times New Roman" w:cs="Times New Roman"/>
          <w:sz w:val="28"/>
          <w:szCs w:val="28"/>
        </w:rPr>
      </w:pPr>
      <w:r w:rsidRPr="00377F26">
        <w:rPr>
          <w:rFonts w:ascii="Times New Roman" w:eastAsia="Times New Roman" w:hAnsi="Times New Roman" w:cs="Times New Roman"/>
          <w:b/>
          <w:sz w:val="28"/>
          <w:szCs w:val="28"/>
        </w:rPr>
        <w:t xml:space="preserve">(3) </w:t>
      </w:r>
      <w:r w:rsidRPr="00377F26">
        <w:rPr>
          <w:rStyle w:val="spctbdy"/>
          <w:sz w:val="28"/>
          <w:szCs w:val="28"/>
        </w:rPr>
        <w:t xml:space="preserve"> </w:t>
      </w:r>
      <w:r w:rsidRPr="00377F26">
        <w:rPr>
          <w:rFonts w:ascii="Times New Roman" w:hAnsi="Times New Roman" w:cs="Times New Roman"/>
          <w:sz w:val="28"/>
          <w:szCs w:val="28"/>
        </w:rPr>
        <w:t xml:space="preserve">În </w:t>
      </w:r>
      <w:proofErr w:type="spellStart"/>
      <w:r w:rsidRPr="00377F26">
        <w:rPr>
          <w:rFonts w:ascii="Times New Roman" w:hAnsi="Times New Roman" w:cs="Times New Roman"/>
          <w:sz w:val="28"/>
          <w:szCs w:val="28"/>
        </w:rPr>
        <w:t>condiţiile</w:t>
      </w:r>
      <w:proofErr w:type="spellEnd"/>
      <w:r w:rsidRPr="00377F26">
        <w:rPr>
          <w:rFonts w:ascii="Times New Roman" w:hAnsi="Times New Roman" w:cs="Times New Roman"/>
          <w:sz w:val="28"/>
          <w:szCs w:val="28"/>
        </w:rPr>
        <w:t xml:space="preserve"> </w:t>
      </w:r>
      <w:r w:rsidRPr="00377F26">
        <w:rPr>
          <w:rFonts w:ascii="Times New Roman" w:hAnsi="Times New Roman" w:cs="Times New Roman"/>
          <w:b/>
          <w:sz w:val="28"/>
          <w:szCs w:val="28"/>
        </w:rPr>
        <w:t>art. 3 alin. (1)</w:t>
      </w:r>
      <w:r w:rsidRPr="00377F26">
        <w:rPr>
          <w:rFonts w:ascii="Times New Roman" w:hAnsi="Times New Roman" w:cs="Times New Roman"/>
          <w:sz w:val="28"/>
          <w:szCs w:val="28"/>
        </w:rPr>
        <w:t>,</w:t>
      </w:r>
      <w:r w:rsidRPr="00377F26">
        <w:t xml:space="preserve"> </w:t>
      </w:r>
      <w:r w:rsidRPr="00377F26">
        <w:rPr>
          <w:rFonts w:ascii="Times New Roman" w:hAnsi="Times New Roman" w:cs="Times New Roman"/>
          <w:sz w:val="28"/>
          <w:szCs w:val="28"/>
        </w:rPr>
        <w:t xml:space="preserve"> organizarea și desfășurarea activității în cadrul cinematografelor, instituțiilor de spectacole și/sau concerte sunt permise cu participarea publicului până la 50% din capacitatea maximă a spațiului și cu purtarea măștii de protecție, dacă incidența cumulată la 14 zile </w:t>
      </w:r>
      <w:r w:rsidR="00A870B1" w:rsidRPr="00377F26">
        <w:rPr>
          <w:rFonts w:ascii="Times New Roman" w:hAnsi="Times New Roman" w:cs="Times New Roman"/>
          <w:sz w:val="28"/>
          <w:szCs w:val="28"/>
        </w:rPr>
        <w:t xml:space="preserve">în </w:t>
      </w:r>
      <w:proofErr w:type="spellStart"/>
      <w:r w:rsidR="00A870B1" w:rsidRPr="00377F26">
        <w:rPr>
          <w:rFonts w:ascii="Times New Roman" w:hAnsi="Times New Roman" w:cs="Times New Roman"/>
          <w:sz w:val="28"/>
          <w:szCs w:val="28"/>
        </w:rPr>
        <w:t>localităţile</w:t>
      </w:r>
      <w:proofErr w:type="spellEnd"/>
      <w:r w:rsidR="00A870B1" w:rsidRPr="00377F26">
        <w:rPr>
          <w:rFonts w:ascii="Times New Roman" w:hAnsi="Times New Roman" w:cs="Times New Roman"/>
          <w:sz w:val="28"/>
          <w:szCs w:val="28"/>
        </w:rPr>
        <w:t xml:space="preserve"> aparținătoare Unităților Administrativ Teritoriale prevăzute în </w:t>
      </w:r>
      <w:r w:rsidR="00A870B1" w:rsidRPr="00377F26">
        <w:rPr>
          <w:rFonts w:ascii="Times New Roman" w:hAnsi="Times New Roman" w:cs="Times New Roman"/>
          <w:b/>
          <w:sz w:val="28"/>
          <w:szCs w:val="28"/>
        </w:rPr>
        <w:t>anexa 1</w:t>
      </w:r>
      <w:r w:rsidR="00A870B1" w:rsidRPr="00377F26">
        <w:rPr>
          <w:rFonts w:cs="Times New Roman"/>
        </w:rPr>
        <w:t xml:space="preserve"> </w:t>
      </w:r>
      <w:r w:rsidRPr="00377F26">
        <w:rPr>
          <w:rFonts w:ascii="Times New Roman" w:hAnsi="Times New Roman" w:cs="Times New Roman"/>
          <w:sz w:val="28"/>
          <w:szCs w:val="28"/>
        </w:rPr>
        <w:t xml:space="preserve">este mai mare de 3/1.000 de locuitori și mai mică sau egală cu 6/1.000 de locuitori. </w:t>
      </w:r>
      <w:r w:rsidRPr="00377F26">
        <w:rPr>
          <w:rFonts w:ascii="Times New Roman" w:hAnsi="Times New Roman" w:cs="Times New Roman"/>
          <w:sz w:val="28"/>
          <w:szCs w:val="28"/>
        </w:rPr>
        <w:lastRenderedPageBreak/>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23F67915" w14:textId="77777777" w:rsidR="00537B45" w:rsidRPr="00377F26" w:rsidRDefault="00537B45" w:rsidP="00537B45">
      <w:pPr>
        <w:spacing w:after="0" w:line="240" w:lineRule="auto"/>
        <w:ind w:firstLine="720"/>
        <w:jc w:val="both"/>
        <w:rPr>
          <w:rFonts w:ascii="Times New Roman" w:hAnsi="Times New Roman" w:cs="Times New Roman"/>
          <w:sz w:val="28"/>
          <w:szCs w:val="28"/>
        </w:rPr>
      </w:pPr>
      <w:r w:rsidRPr="00377F26">
        <w:rPr>
          <w:rStyle w:val="spctbdy"/>
          <w:rFonts w:ascii="Times New Roman" w:hAnsi="Times New Roman" w:cs="Times New Roman"/>
          <w:b/>
          <w:sz w:val="28"/>
          <w:szCs w:val="28"/>
        </w:rPr>
        <w:t>(4)</w:t>
      </w:r>
      <w:r w:rsidRPr="00377F26">
        <w:rPr>
          <w:rStyle w:val="spctbdy"/>
        </w:rPr>
        <w:t xml:space="preserve"> </w:t>
      </w:r>
      <w:r w:rsidRPr="00377F26">
        <w:rPr>
          <w:rStyle w:val="spctbdy"/>
          <w:rFonts w:ascii="Times New Roman" w:hAnsi="Times New Roman" w:cs="Times New Roman"/>
          <w:sz w:val="28"/>
          <w:szCs w:val="28"/>
        </w:rPr>
        <w:t xml:space="preserve"> </w:t>
      </w:r>
      <w:r w:rsidRPr="00377F26">
        <w:rPr>
          <w:rFonts w:ascii="Times New Roman" w:hAnsi="Times New Roman" w:cs="Times New Roman"/>
          <w:sz w:val="28"/>
          <w:szCs w:val="28"/>
        </w:rPr>
        <w:t xml:space="preserve">În </w:t>
      </w:r>
      <w:proofErr w:type="spellStart"/>
      <w:r w:rsidRPr="00377F26">
        <w:rPr>
          <w:rFonts w:ascii="Times New Roman" w:hAnsi="Times New Roman" w:cs="Times New Roman"/>
          <w:sz w:val="28"/>
          <w:szCs w:val="28"/>
        </w:rPr>
        <w:t>condiţiile</w:t>
      </w:r>
      <w:proofErr w:type="spellEnd"/>
      <w:r w:rsidRPr="00377F26">
        <w:rPr>
          <w:rFonts w:ascii="Times New Roman" w:hAnsi="Times New Roman" w:cs="Times New Roman"/>
          <w:sz w:val="28"/>
          <w:szCs w:val="28"/>
        </w:rPr>
        <w:t xml:space="preserve"> art. 3 alin. (1), organizarea și desfășurarea activității în cadrul cinematografelor, instituțiilor de spectacole și/sau concerte sunt permise cu participarea publicului până la 50% din capacitatea maximă a spațiului și cu purtarea măștii de protecție, dacă incidența cumulată la 14 zile în </w:t>
      </w:r>
      <w:proofErr w:type="spellStart"/>
      <w:r w:rsidRPr="00377F26">
        <w:rPr>
          <w:rFonts w:ascii="Times New Roman" w:hAnsi="Times New Roman" w:cs="Times New Roman"/>
          <w:sz w:val="28"/>
          <w:szCs w:val="28"/>
        </w:rPr>
        <w:t>localităţile</w:t>
      </w:r>
      <w:proofErr w:type="spellEnd"/>
      <w:r w:rsidRPr="00377F26">
        <w:rPr>
          <w:rFonts w:ascii="Times New Roman" w:hAnsi="Times New Roman" w:cs="Times New Roman"/>
          <w:sz w:val="28"/>
          <w:szCs w:val="28"/>
        </w:rPr>
        <w:t xml:space="preserve"> aparținătoare Unităților Administrativ Teritoriale prevăzute în </w:t>
      </w:r>
      <w:r w:rsidRPr="00377F26">
        <w:rPr>
          <w:rFonts w:ascii="Times New Roman" w:hAnsi="Times New Roman" w:cs="Times New Roman"/>
          <w:b/>
          <w:sz w:val="28"/>
          <w:szCs w:val="28"/>
        </w:rPr>
        <w:t>anexa 1</w:t>
      </w:r>
      <w:r w:rsidRPr="00377F26">
        <w:rPr>
          <w:rFonts w:ascii="Times New Roman" w:hAnsi="Times New Roman" w:cs="Times New Roman"/>
          <w:sz w:val="28"/>
          <w:szCs w:val="28"/>
        </w:rPr>
        <w:t xml:space="preserve"> este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418FE57C" w14:textId="77777777" w:rsidR="00AE5410" w:rsidRPr="00377F26" w:rsidRDefault="00D56372" w:rsidP="00AE5410">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Art. </w:t>
      </w:r>
      <w:r w:rsidR="00FF3AA9" w:rsidRPr="00377F26">
        <w:rPr>
          <w:rFonts w:ascii="Times New Roman" w:hAnsi="Times New Roman" w:cs="Times New Roman"/>
          <w:b/>
          <w:sz w:val="28"/>
          <w:szCs w:val="28"/>
        </w:rPr>
        <w:t>4</w:t>
      </w:r>
      <w:r w:rsidRPr="00377F26">
        <w:rPr>
          <w:rFonts w:ascii="Times New Roman" w:hAnsi="Times New Roman" w:cs="Times New Roman"/>
          <w:b/>
          <w:sz w:val="28"/>
          <w:szCs w:val="28"/>
        </w:rPr>
        <w:t xml:space="preserve"> (1)</w:t>
      </w:r>
      <w:r w:rsidRPr="00377F26">
        <w:rPr>
          <w:rFonts w:ascii="Times New Roman" w:hAnsi="Times New Roman" w:cs="Times New Roman"/>
          <w:sz w:val="28"/>
          <w:szCs w:val="28"/>
        </w:rPr>
        <w:t xml:space="preserve"> </w:t>
      </w:r>
      <w:r w:rsidR="00FF3AA9" w:rsidRPr="00377F26">
        <w:rPr>
          <w:rFonts w:ascii="Times New Roman" w:hAnsi="Times New Roman" w:cs="Times New Roman"/>
          <w:sz w:val="28"/>
          <w:szCs w:val="28"/>
        </w:rPr>
        <w:t xml:space="preserve">În </w:t>
      </w:r>
      <w:proofErr w:type="spellStart"/>
      <w:r w:rsidR="00FF3AA9" w:rsidRPr="00377F26">
        <w:rPr>
          <w:rFonts w:ascii="Times New Roman" w:hAnsi="Times New Roman" w:cs="Times New Roman"/>
          <w:sz w:val="28"/>
          <w:szCs w:val="28"/>
        </w:rPr>
        <w:t>condiţiile</w:t>
      </w:r>
      <w:proofErr w:type="spellEnd"/>
      <w:r w:rsidR="00FF3AA9" w:rsidRPr="00377F26">
        <w:rPr>
          <w:rFonts w:ascii="Times New Roman" w:hAnsi="Times New Roman" w:cs="Times New Roman"/>
          <w:sz w:val="28"/>
          <w:szCs w:val="28"/>
        </w:rPr>
        <w:t xml:space="preserve"> </w:t>
      </w:r>
      <w:r w:rsidR="00FF3AA9" w:rsidRPr="00377F26">
        <w:rPr>
          <w:rFonts w:ascii="Times New Roman" w:hAnsi="Times New Roman" w:cs="Times New Roman"/>
          <w:b/>
          <w:sz w:val="28"/>
          <w:szCs w:val="28"/>
        </w:rPr>
        <w:t>art. 3</w:t>
      </w:r>
      <w:r w:rsidR="00C42737" w:rsidRPr="00377F26">
        <w:rPr>
          <w:rFonts w:ascii="Times New Roman" w:hAnsi="Times New Roman" w:cs="Times New Roman"/>
          <w:b/>
          <w:sz w:val="28"/>
          <w:szCs w:val="28"/>
        </w:rPr>
        <w:t xml:space="preserve"> alin (1)</w:t>
      </w:r>
      <w:r w:rsidR="00FF3AA9" w:rsidRPr="00377F26">
        <w:rPr>
          <w:rFonts w:ascii="Times New Roman" w:hAnsi="Times New Roman" w:cs="Times New Roman"/>
          <w:sz w:val="28"/>
          <w:szCs w:val="28"/>
        </w:rPr>
        <w:t xml:space="preserve">, </w:t>
      </w:r>
      <w:r w:rsidR="002115FE" w:rsidRPr="00377F26">
        <w:rPr>
          <w:rStyle w:val="spctbdy"/>
          <w:rFonts w:ascii="Times New Roman" w:hAnsi="Times New Roman" w:cs="Times New Roman"/>
          <w:sz w:val="28"/>
          <w:szCs w:val="28"/>
          <w:shd w:val="clear" w:color="auto" w:fill="FFFFFF"/>
        </w:rPr>
        <w:t xml:space="preserve">la </w:t>
      </w:r>
      <w:r w:rsidR="002115FE" w:rsidRPr="00377F26">
        <w:rPr>
          <w:rFonts w:ascii="Times New Roman" w:hAnsi="Times New Roman" w:cs="Times New Roman"/>
          <w:sz w:val="28"/>
          <w:szCs w:val="28"/>
        </w:rPr>
        <w:t xml:space="preserve">nivelul </w:t>
      </w:r>
      <w:proofErr w:type="spellStart"/>
      <w:r w:rsidR="002115FE" w:rsidRPr="00377F26">
        <w:rPr>
          <w:rFonts w:ascii="Times New Roman" w:hAnsi="Times New Roman" w:cs="Times New Roman"/>
          <w:sz w:val="28"/>
          <w:szCs w:val="28"/>
        </w:rPr>
        <w:t>localităţilor</w:t>
      </w:r>
      <w:proofErr w:type="spellEnd"/>
      <w:r w:rsidR="002115FE" w:rsidRPr="00377F26">
        <w:rPr>
          <w:rFonts w:ascii="Times New Roman" w:hAnsi="Times New Roman" w:cs="Times New Roman"/>
          <w:sz w:val="28"/>
          <w:szCs w:val="28"/>
        </w:rPr>
        <w:t xml:space="preserve"> </w:t>
      </w:r>
      <w:r w:rsidR="002115FE" w:rsidRPr="00377F26">
        <w:rPr>
          <w:rStyle w:val="spctbdy"/>
          <w:rFonts w:ascii="Times New Roman" w:hAnsi="Times New Roman" w:cs="Times New Roman"/>
          <w:sz w:val="28"/>
          <w:szCs w:val="28"/>
        </w:rPr>
        <w:t xml:space="preserve">aparținătoare Unităților Administrativ Teritoriale prevăzute în </w:t>
      </w:r>
      <w:r w:rsidR="002115FE" w:rsidRPr="00377F26">
        <w:rPr>
          <w:rStyle w:val="spctbdy"/>
          <w:rFonts w:ascii="Times New Roman" w:hAnsi="Times New Roman" w:cs="Times New Roman"/>
          <w:b/>
          <w:sz w:val="28"/>
          <w:szCs w:val="28"/>
        </w:rPr>
        <w:t>anexa 1</w:t>
      </w:r>
      <w:r w:rsidR="002115FE" w:rsidRPr="00377F26">
        <w:rPr>
          <w:rStyle w:val="spctbdy"/>
          <w:rFonts w:ascii="Times New Roman" w:hAnsi="Times New Roman" w:cs="Times New Roman"/>
          <w:sz w:val="28"/>
          <w:szCs w:val="28"/>
        </w:rPr>
        <w:t xml:space="preserve">, </w:t>
      </w:r>
      <w:r w:rsidR="002115FE" w:rsidRPr="00377F26">
        <w:rPr>
          <w:rFonts w:ascii="Times New Roman" w:hAnsi="Times New Roman" w:cs="Times New Roman"/>
          <w:sz w:val="28"/>
          <w:szCs w:val="28"/>
        </w:rPr>
        <w:t xml:space="preserve">unde </w:t>
      </w:r>
      <w:proofErr w:type="spellStart"/>
      <w:r w:rsidR="002115FE" w:rsidRPr="00377F26">
        <w:rPr>
          <w:rFonts w:ascii="Times New Roman" w:hAnsi="Times New Roman" w:cs="Times New Roman"/>
          <w:sz w:val="28"/>
          <w:szCs w:val="28"/>
        </w:rPr>
        <w:t>incidenţa</w:t>
      </w:r>
      <w:proofErr w:type="spellEnd"/>
      <w:r w:rsidR="002115FE" w:rsidRPr="00377F26">
        <w:rPr>
          <w:rFonts w:ascii="Times New Roman" w:hAnsi="Times New Roman" w:cs="Times New Roman"/>
          <w:sz w:val="28"/>
          <w:szCs w:val="28"/>
        </w:rPr>
        <w:t xml:space="preserve"> cumulată la 14 zile este mai mică sau egală cu 6/1.000 de locuitori, organizarea și desfășurarea spectacolelor de tipul drive-in sunt permise numai dacă ocupanții unui autovehicul sunt membrii aceleiași familii sau reprezintă grupuri de până la 4 persoane.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 </w:t>
      </w:r>
    </w:p>
    <w:p w14:paraId="48638B21" w14:textId="77777777" w:rsidR="00AE5410" w:rsidRPr="00377F26" w:rsidRDefault="00AE5410" w:rsidP="00FD3013">
      <w:pPr>
        <w:spacing w:after="0" w:line="240" w:lineRule="auto"/>
        <w:ind w:firstLine="720"/>
        <w:jc w:val="both"/>
        <w:rPr>
          <w:rFonts w:ascii="Times New Roman" w:hAnsi="Times New Roman" w:cs="Times New Roman"/>
          <w:sz w:val="28"/>
          <w:szCs w:val="28"/>
        </w:rPr>
      </w:pPr>
      <w:r w:rsidRPr="00377F26">
        <w:rPr>
          <w:rFonts w:ascii="Times New Roman" w:hAnsi="Times New Roman"/>
          <w:b/>
          <w:sz w:val="28"/>
          <w:szCs w:val="28"/>
        </w:rPr>
        <w:t>(2</w:t>
      </w:r>
      <w:r w:rsidRPr="00377F26">
        <w:rPr>
          <w:rFonts w:ascii="Times New Roman" w:hAnsi="Times New Roman"/>
          <w:sz w:val="28"/>
          <w:szCs w:val="28"/>
        </w:rPr>
        <w:t xml:space="preserve">) </w:t>
      </w:r>
      <w:r w:rsidRPr="00377F26">
        <w:rPr>
          <w:rFonts w:ascii="Times New Roman" w:hAnsi="Times New Roman" w:cs="Times New Roman"/>
          <w:sz w:val="28"/>
          <w:szCs w:val="28"/>
        </w:rPr>
        <w:t xml:space="preserve">În condițiile </w:t>
      </w:r>
      <w:r w:rsidRPr="00377F26">
        <w:rPr>
          <w:rFonts w:ascii="Times New Roman" w:hAnsi="Times New Roman" w:cs="Times New Roman"/>
          <w:b/>
          <w:sz w:val="28"/>
          <w:szCs w:val="28"/>
        </w:rPr>
        <w:t>art. 3 alin (1)</w:t>
      </w:r>
      <w:r w:rsidRPr="00377F26">
        <w:rPr>
          <w:rFonts w:ascii="Times New Roman" w:hAnsi="Times New Roman" w:cs="Times New Roman"/>
          <w:sz w:val="28"/>
          <w:szCs w:val="28"/>
        </w:rPr>
        <w:t xml:space="preserve">, </w:t>
      </w:r>
      <w:r w:rsidRPr="00377F26">
        <w:rPr>
          <w:rStyle w:val="spctbdy"/>
          <w:rFonts w:ascii="Times New Roman" w:hAnsi="Times New Roman" w:cs="Times New Roman"/>
          <w:sz w:val="28"/>
          <w:szCs w:val="28"/>
          <w:shd w:val="clear" w:color="auto" w:fill="FFFFFF"/>
        </w:rPr>
        <w:t xml:space="preserve">la </w:t>
      </w:r>
      <w:r w:rsidRPr="00377F26">
        <w:rPr>
          <w:rFonts w:ascii="Times New Roman" w:hAnsi="Times New Roman" w:cs="Times New Roman"/>
          <w:sz w:val="28"/>
          <w:szCs w:val="28"/>
        </w:rPr>
        <w:t xml:space="preserve">nivelul </w:t>
      </w:r>
      <w:proofErr w:type="spellStart"/>
      <w:r w:rsidRPr="00377F26">
        <w:rPr>
          <w:rFonts w:ascii="Times New Roman" w:hAnsi="Times New Roman" w:cs="Times New Roman"/>
          <w:sz w:val="28"/>
          <w:szCs w:val="28"/>
        </w:rPr>
        <w:t>localităţilor</w:t>
      </w:r>
      <w:proofErr w:type="spellEnd"/>
      <w:r w:rsidRPr="00377F26">
        <w:rPr>
          <w:rFonts w:ascii="Times New Roman" w:hAnsi="Times New Roman" w:cs="Times New Roman"/>
          <w:sz w:val="28"/>
          <w:szCs w:val="28"/>
        </w:rPr>
        <w:t xml:space="preserve"> </w:t>
      </w:r>
      <w:r w:rsidRPr="00377F26">
        <w:rPr>
          <w:rStyle w:val="spctbdy"/>
          <w:rFonts w:ascii="Times New Roman" w:hAnsi="Times New Roman" w:cs="Times New Roman"/>
          <w:sz w:val="28"/>
          <w:szCs w:val="28"/>
        </w:rPr>
        <w:t xml:space="preserve">aparținătoare Unităților Administrativ Teritoriale prevăzute în </w:t>
      </w:r>
      <w:r w:rsidRPr="00377F26">
        <w:rPr>
          <w:rStyle w:val="spctbdy"/>
          <w:rFonts w:ascii="Times New Roman" w:hAnsi="Times New Roman" w:cs="Times New Roman"/>
          <w:b/>
          <w:sz w:val="28"/>
          <w:szCs w:val="28"/>
        </w:rPr>
        <w:t>anexa 1</w:t>
      </w:r>
      <w:r w:rsidRPr="00377F26">
        <w:rPr>
          <w:rStyle w:val="spctbdy"/>
          <w:rFonts w:ascii="Times New Roman" w:hAnsi="Times New Roman" w:cs="Times New Roman"/>
          <w:sz w:val="28"/>
          <w:szCs w:val="28"/>
        </w:rPr>
        <w:t xml:space="preserve">, </w:t>
      </w:r>
      <w:r w:rsidRPr="00377F26">
        <w:rPr>
          <w:rFonts w:ascii="Times New Roman" w:hAnsi="Times New Roman" w:cs="Times New Roman"/>
          <w:sz w:val="28"/>
          <w:szCs w:val="28"/>
        </w:rPr>
        <w:t xml:space="preserve">unde </w:t>
      </w:r>
      <w:proofErr w:type="spellStart"/>
      <w:r w:rsidRPr="00377F26">
        <w:rPr>
          <w:rFonts w:ascii="Times New Roman" w:hAnsi="Times New Roman" w:cs="Times New Roman"/>
          <w:sz w:val="28"/>
          <w:szCs w:val="28"/>
        </w:rPr>
        <w:t>incidenţa</w:t>
      </w:r>
      <w:proofErr w:type="spellEnd"/>
      <w:r w:rsidRPr="00377F26">
        <w:rPr>
          <w:rFonts w:ascii="Times New Roman" w:hAnsi="Times New Roman" w:cs="Times New Roman"/>
          <w:sz w:val="28"/>
          <w:szCs w:val="28"/>
        </w:rPr>
        <w:t xml:space="preserve"> cumulată la 14 zile este mai mare de 6/1.000 de locuitori, organizarea și desfășurarea spectacolelor de tipul drive-in sunt permise numai dacă ocupanții unui autovehicul sunt membrii aceleiași familii sau reprezintă grupuri de până la 4 persoane.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w:t>
      </w:r>
      <w:r w:rsidRPr="00377F26">
        <w:rPr>
          <w:rFonts w:ascii="Times New Roman" w:hAnsi="Times New Roman" w:cs="Times New Roman"/>
          <w:sz w:val="28"/>
          <w:szCs w:val="28"/>
        </w:rPr>
        <w:lastRenderedPageBreak/>
        <w:t xml:space="preserve">SARS-CoV-2, în condițiile stabilite prin ordinul comun al ministrului culturii și al ministrului sănătății, emis în temeiul art. 44 și al art. 71 alin. (2) din Legea nr. 55/2020, cu modificările și completările ulterioare; </w:t>
      </w:r>
    </w:p>
    <w:p w14:paraId="2DDD5CF6" w14:textId="77777777" w:rsidR="00AD3D1E" w:rsidRPr="00377F26" w:rsidRDefault="00C12A8B" w:rsidP="00AD3D1E">
      <w:pPr>
        <w:spacing w:after="0" w:line="240" w:lineRule="auto"/>
        <w:ind w:firstLine="720"/>
        <w:jc w:val="both"/>
        <w:rPr>
          <w:rFonts w:ascii="Times New Roman" w:hAnsi="Times New Roman" w:cs="Times New Roman"/>
          <w:sz w:val="28"/>
          <w:szCs w:val="28"/>
        </w:rPr>
      </w:pPr>
      <w:r w:rsidRPr="00377F26">
        <w:rPr>
          <w:rFonts w:ascii="Times New Roman" w:hAnsi="Times New Roman"/>
          <w:b/>
          <w:sz w:val="28"/>
          <w:szCs w:val="28"/>
        </w:rPr>
        <w:t>(</w:t>
      </w:r>
      <w:r w:rsidR="00FD3013" w:rsidRPr="00377F26">
        <w:rPr>
          <w:rFonts w:ascii="Times New Roman" w:hAnsi="Times New Roman"/>
          <w:b/>
          <w:sz w:val="28"/>
          <w:szCs w:val="28"/>
        </w:rPr>
        <w:t>3</w:t>
      </w:r>
      <w:r w:rsidRPr="00377F26">
        <w:rPr>
          <w:rFonts w:ascii="Times New Roman" w:hAnsi="Times New Roman"/>
          <w:sz w:val="28"/>
          <w:szCs w:val="28"/>
        </w:rPr>
        <w:t xml:space="preserve">) </w:t>
      </w:r>
      <w:r w:rsidRPr="00377F26">
        <w:rPr>
          <w:rFonts w:ascii="Times New Roman" w:hAnsi="Times New Roman" w:cs="Times New Roman"/>
          <w:sz w:val="28"/>
          <w:szCs w:val="28"/>
        </w:rPr>
        <w:t xml:space="preserve">În </w:t>
      </w:r>
      <w:proofErr w:type="spellStart"/>
      <w:r w:rsidRPr="00377F26">
        <w:rPr>
          <w:rFonts w:ascii="Times New Roman" w:hAnsi="Times New Roman" w:cs="Times New Roman"/>
          <w:sz w:val="28"/>
          <w:szCs w:val="28"/>
        </w:rPr>
        <w:t>condiţiile</w:t>
      </w:r>
      <w:proofErr w:type="spellEnd"/>
      <w:r w:rsidRPr="00377F26">
        <w:rPr>
          <w:rFonts w:ascii="Times New Roman" w:hAnsi="Times New Roman" w:cs="Times New Roman"/>
          <w:sz w:val="28"/>
          <w:szCs w:val="28"/>
        </w:rPr>
        <w:t xml:space="preserve"> </w:t>
      </w:r>
      <w:r w:rsidRPr="00377F26">
        <w:rPr>
          <w:rFonts w:ascii="Times New Roman" w:hAnsi="Times New Roman" w:cs="Times New Roman"/>
          <w:b/>
          <w:sz w:val="28"/>
          <w:szCs w:val="28"/>
        </w:rPr>
        <w:t>art. 3 alin (1)</w:t>
      </w:r>
      <w:r w:rsidRPr="00377F26">
        <w:rPr>
          <w:rFonts w:ascii="Times New Roman" w:hAnsi="Times New Roman" w:cs="Times New Roman"/>
          <w:sz w:val="28"/>
          <w:szCs w:val="28"/>
        </w:rPr>
        <w:t xml:space="preserve">, la nivelul </w:t>
      </w:r>
      <w:proofErr w:type="spellStart"/>
      <w:r w:rsidRPr="00377F26">
        <w:rPr>
          <w:rFonts w:ascii="Times New Roman" w:hAnsi="Times New Roman" w:cs="Times New Roman"/>
          <w:sz w:val="28"/>
          <w:szCs w:val="28"/>
        </w:rPr>
        <w:t>localităţilor</w:t>
      </w:r>
      <w:proofErr w:type="spellEnd"/>
      <w:r w:rsidRPr="00377F26">
        <w:rPr>
          <w:rFonts w:ascii="Times New Roman" w:hAnsi="Times New Roman" w:cs="Times New Roman"/>
          <w:sz w:val="28"/>
          <w:szCs w:val="28"/>
        </w:rPr>
        <w:t xml:space="preserve"> </w:t>
      </w:r>
      <w:r w:rsidRPr="00377F26">
        <w:rPr>
          <w:rStyle w:val="spctbdy"/>
          <w:rFonts w:ascii="Times New Roman" w:hAnsi="Times New Roman" w:cs="Times New Roman"/>
          <w:sz w:val="28"/>
          <w:szCs w:val="28"/>
        </w:rPr>
        <w:t xml:space="preserve">aparținătoare Unităților Administrativ Teritoriale prevăzute în </w:t>
      </w:r>
      <w:r w:rsidRPr="00377F26">
        <w:rPr>
          <w:rStyle w:val="spctbdy"/>
          <w:rFonts w:ascii="Times New Roman" w:hAnsi="Times New Roman" w:cs="Times New Roman"/>
          <w:b/>
          <w:sz w:val="28"/>
          <w:szCs w:val="28"/>
        </w:rPr>
        <w:t>anexa 1,</w:t>
      </w:r>
      <w:r w:rsidRPr="00377F26">
        <w:rPr>
          <w:rStyle w:val="spctbdy"/>
          <w:rFonts w:ascii="Times New Roman" w:hAnsi="Times New Roman" w:cs="Times New Roman"/>
          <w:sz w:val="28"/>
          <w:szCs w:val="28"/>
        </w:rPr>
        <w:t xml:space="preserve"> </w:t>
      </w:r>
      <w:r w:rsidRPr="00377F26">
        <w:rPr>
          <w:rFonts w:ascii="Times New Roman" w:hAnsi="Times New Roman" w:cs="Times New Roman"/>
          <w:sz w:val="28"/>
          <w:szCs w:val="28"/>
        </w:rPr>
        <w:t xml:space="preserve">unde </w:t>
      </w:r>
      <w:proofErr w:type="spellStart"/>
      <w:r w:rsidRPr="00377F26">
        <w:rPr>
          <w:rFonts w:ascii="Times New Roman" w:hAnsi="Times New Roman" w:cs="Times New Roman"/>
          <w:sz w:val="28"/>
          <w:szCs w:val="28"/>
        </w:rPr>
        <w:t>incidenţa</w:t>
      </w:r>
      <w:proofErr w:type="spellEnd"/>
      <w:r w:rsidRPr="00377F26">
        <w:rPr>
          <w:rFonts w:ascii="Times New Roman" w:hAnsi="Times New Roman" w:cs="Times New Roman"/>
          <w:sz w:val="28"/>
          <w:szCs w:val="28"/>
        </w:rPr>
        <w:t xml:space="preserve"> cumulată la 14 zile este </w:t>
      </w:r>
      <w:r w:rsidR="00AD3D1E" w:rsidRPr="00377F26">
        <w:rPr>
          <w:rFonts w:ascii="Times New Roman" w:hAnsi="Times New Roman" w:cs="Times New Roman"/>
          <w:sz w:val="28"/>
          <w:szCs w:val="28"/>
        </w:rPr>
        <w:t xml:space="preserve">mai mare de 2/1.000 de locuitori și mai mică sau egală cu 3/1.000 de locuitori, organizarea și desfășurarea în aer liber a spectacolelor, concertelor, festivalurilor publice și private sau a altor evenimente culturale sunt permise numai cu participarea a cel mult 2.500 de spectatori și cu purtarea măștii de protecție.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 </w:t>
      </w:r>
    </w:p>
    <w:p w14:paraId="20441965" w14:textId="77777777" w:rsidR="00610889" w:rsidRPr="00377F26" w:rsidRDefault="004C606B" w:rsidP="00610889">
      <w:pPr>
        <w:pStyle w:val="NormalWeb"/>
        <w:ind w:firstLine="720"/>
        <w:rPr>
          <w:rFonts w:ascii="Times New Roman" w:hAnsi="Times New Roman"/>
          <w:color w:val="auto"/>
          <w:sz w:val="28"/>
          <w:szCs w:val="28"/>
          <w:lang w:val="ro-RO"/>
        </w:rPr>
      </w:pPr>
      <w:r w:rsidRPr="00377F26">
        <w:rPr>
          <w:rFonts w:ascii="Times New Roman" w:hAnsi="Times New Roman"/>
          <w:b/>
          <w:color w:val="auto"/>
          <w:sz w:val="28"/>
          <w:szCs w:val="28"/>
          <w:lang w:val="ro-RO"/>
        </w:rPr>
        <w:t>(</w:t>
      </w:r>
      <w:r w:rsidR="00FD3013" w:rsidRPr="00377F26">
        <w:rPr>
          <w:rFonts w:ascii="Times New Roman" w:hAnsi="Times New Roman"/>
          <w:b/>
          <w:color w:val="auto"/>
          <w:sz w:val="28"/>
          <w:szCs w:val="28"/>
          <w:lang w:val="ro-RO"/>
        </w:rPr>
        <w:t>4</w:t>
      </w:r>
      <w:r w:rsidRPr="00377F26">
        <w:rPr>
          <w:rFonts w:ascii="Times New Roman" w:hAnsi="Times New Roman"/>
          <w:color w:val="auto"/>
          <w:sz w:val="28"/>
          <w:szCs w:val="28"/>
          <w:lang w:val="ro-RO"/>
        </w:rPr>
        <w:t xml:space="preserve">) În condițiile </w:t>
      </w:r>
      <w:r w:rsidRPr="00377F26">
        <w:rPr>
          <w:rFonts w:ascii="Times New Roman" w:hAnsi="Times New Roman"/>
          <w:b/>
          <w:color w:val="auto"/>
          <w:sz w:val="28"/>
          <w:szCs w:val="28"/>
          <w:lang w:val="ro-RO"/>
        </w:rPr>
        <w:t>art. 3 alin (1)</w:t>
      </w:r>
      <w:r w:rsidRPr="00377F26">
        <w:rPr>
          <w:rFonts w:ascii="Times New Roman" w:hAnsi="Times New Roman"/>
          <w:color w:val="auto"/>
          <w:sz w:val="28"/>
          <w:szCs w:val="28"/>
          <w:lang w:val="ro-RO"/>
        </w:rPr>
        <w:t xml:space="preserve">, la nivelul </w:t>
      </w:r>
      <w:proofErr w:type="spellStart"/>
      <w:r w:rsidRPr="00377F26">
        <w:rPr>
          <w:rFonts w:ascii="Times New Roman" w:hAnsi="Times New Roman"/>
          <w:color w:val="auto"/>
          <w:sz w:val="28"/>
          <w:szCs w:val="28"/>
          <w:lang w:val="ro-RO"/>
        </w:rPr>
        <w:t>localităţilor</w:t>
      </w:r>
      <w:proofErr w:type="spellEnd"/>
      <w:r w:rsidRPr="00377F26">
        <w:rPr>
          <w:rFonts w:ascii="Times New Roman" w:hAnsi="Times New Roman"/>
          <w:color w:val="auto"/>
          <w:sz w:val="28"/>
          <w:szCs w:val="28"/>
          <w:lang w:val="ro-RO"/>
        </w:rPr>
        <w:t xml:space="preserve"> </w:t>
      </w:r>
      <w:r w:rsidRPr="00377F26">
        <w:rPr>
          <w:rStyle w:val="spctbdy"/>
          <w:rFonts w:ascii="Times New Roman" w:hAnsi="Times New Roman"/>
          <w:color w:val="auto"/>
          <w:sz w:val="28"/>
          <w:szCs w:val="28"/>
          <w:lang w:val="ro-RO"/>
        </w:rPr>
        <w:t xml:space="preserve">aparținătoare Unităților Administrativ Teritoriale prevăzute în </w:t>
      </w:r>
      <w:r w:rsidRPr="00377F26">
        <w:rPr>
          <w:rStyle w:val="spctbdy"/>
          <w:rFonts w:ascii="Times New Roman" w:hAnsi="Times New Roman"/>
          <w:b/>
          <w:color w:val="auto"/>
          <w:sz w:val="28"/>
          <w:szCs w:val="28"/>
          <w:lang w:val="ro-RO"/>
        </w:rPr>
        <w:t>anexa 1,</w:t>
      </w:r>
      <w:r w:rsidRPr="00377F26">
        <w:rPr>
          <w:rStyle w:val="spctbdy"/>
          <w:rFonts w:ascii="Times New Roman" w:hAnsi="Times New Roman"/>
          <w:color w:val="auto"/>
          <w:sz w:val="28"/>
          <w:szCs w:val="28"/>
          <w:lang w:val="ro-RO"/>
        </w:rPr>
        <w:t xml:space="preserve"> </w:t>
      </w:r>
      <w:r w:rsidRPr="00377F26">
        <w:rPr>
          <w:rFonts w:ascii="Times New Roman" w:hAnsi="Times New Roman"/>
          <w:color w:val="auto"/>
          <w:sz w:val="28"/>
          <w:szCs w:val="28"/>
          <w:lang w:val="ro-RO"/>
        </w:rPr>
        <w:t xml:space="preserve">unde incidența cumulată la 14 zile este mai mică sau egală cu 2/1.000 de locuitori, organizarea și desfășurarea în aer liber a spectacolelor, concertelor, festivalurilor publice și private sau a altor evenimente culturale sunt permise cu participarea a cel mult 75.000 de spectatori și cu purtarea măștii de protecție.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w:t>
      </w:r>
      <w:r w:rsidR="0084019B" w:rsidRPr="00377F26">
        <w:rPr>
          <w:rFonts w:ascii="Times New Roman" w:hAnsi="Times New Roman"/>
          <w:color w:val="auto"/>
          <w:sz w:val="28"/>
          <w:szCs w:val="28"/>
          <w:lang w:val="ro-RO"/>
        </w:rPr>
        <w:t>48</w:t>
      </w:r>
      <w:r w:rsidRPr="00377F26">
        <w:rPr>
          <w:rFonts w:ascii="Times New Roman" w:hAnsi="Times New Roman"/>
          <w:color w:val="auto"/>
          <w:sz w:val="28"/>
          <w:szCs w:val="28"/>
          <w:lang w:val="ro-RO"/>
        </w:rPr>
        <w:t xml:space="preserve">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6F8EEADD" w14:textId="77777777" w:rsidR="00B510AE" w:rsidRPr="00377F26" w:rsidRDefault="00B510AE" w:rsidP="00556B3D">
      <w:pPr>
        <w:pStyle w:val="NormalWeb"/>
        <w:ind w:firstLine="720"/>
        <w:rPr>
          <w:rFonts w:ascii="Times New Roman" w:hAnsi="Times New Roman"/>
          <w:color w:val="auto"/>
          <w:sz w:val="28"/>
          <w:szCs w:val="28"/>
          <w:lang w:val="ro-RO"/>
        </w:rPr>
      </w:pPr>
      <w:r w:rsidRPr="00377F26">
        <w:rPr>
          <w:rFonts w:ascii="Times New Roman" w:hAnsi="Times New Roman"/>
          <w:b/>
          <w:color w:val="auto"/>
          <w:sz w:val="28"/>
          <w:szCs w:val="28"/>
          <w:lang w:val="ro-RO"/>
        </w:rPr>
        <w:t>(</w:t>
      </w:r>
      <w:r w:rsidR="00FD3013" w:rsidRPr="00377F26">
        <w:rPr>
          <w:rFonts w:ascii="Times New Roman" w:hAnsi="Times New Roman"/>
          <w:b/>
          <w:color w:val="auto"/>
          <w:sz w:val="28"/>
          <w:szCs w:val="28"/>
          <w:lang w:val="ro-RO"/>
        </w:rPr>
        <w:t>5</w:t>
      </w:r>
      <w:r w:rsidRPr="00377F26">
        <w:rPr>
          <w:rFonts w:ascii="Times New Roman" w:hAnsi="Times New Roman"/>
          <w:b/>
          <w:color w:val="auto"/>
          <w:sz w:val="28"/>
          <w:szCs w:val="28"/>
          <w:lang w:val="ro-RO"/>
        </w:rPr>
        <w:t>)</w:t>
      </w:r>
      <w:r w:rsidR="00556B3D" w:rsidRPr="00377F26">
        <w:rPr>
          <w:rFonts w:ascii="Times New Roman" w:hAnsi="Times New Roman"/>
          <w:color w:val="auto"/>
          <w:sz w:val="28"/>
          <w:szCs w:val="28"/>
          <w:lang w:val="ro-RO"/>
        </w:rPr>
        <w:t xml:space="preserve"> În condițiile </w:t>
      </w:r>
      <w:r w:rsidR="00556B3D" w:rsidRPr="00377F26">
        <w:rPr>
          <w:rFonts w:ascii="Times New Roman" w:hAnsi="Times New Roman"/>
          <w:b/>
          <w:color w:val="auto"/>
          <w:sz w:val="28"/>
          <w:szCs w:val="28"/>
          <w:lang w:val="ro-RO"/>
        </w:rPr>
        <w:t>art. 3 alin (1)</w:t>
      </w:r>
      <w:r w:rsidR="00556B3D" w:rsidRPr="00377F26">
        <w:rPr>
          <w:rFonts w:ascii="Times New Roman" w:hAnsi="Times New Roman"/>
          <w:color w:val="auto"/>
          <w:sz w:val="28"/>
          <w:szCs w:val="28"/>
          <w:lang w:val="ro-RO"/>
        </w:rPr>
        <w:t xml:space="preserve">, la nivelul </w:t>
      </w:r>
      <w:proofErr w:type="spellStart"/>
      <w:r w:rsidR="00556B3D" w:rsidRPr="00377F26">
        <w:rPr>
          <w:rFonts w:ascii="Times New Roman" w:hAnsi="Times New Roman"/>
          <w:color w:val="auto"/>
          <w:sz w:val="28"/>
          <w:szCs w:val="28"/>
          <w:lang w:val="ro-RO"/>
        </w:rPr>
        <w:t>localităţilor</w:t>
      </w:r>
      <w:proofErr w:type="spellEnd"/>
      <w:r w:rsidR="00556B3D" w:rsidRPr="00377F26">
        <w:rPr>
          <w:rFonts w:ascii="Times New Roman" w:hAnsi="Times New Roman"/>
          <w:color w:val="auto"/>
          <w:sz w:val="28"/>
          <w:szCs w:val="28"/>
          <w:lang w:val="ro-RO"/>
        </w:rPr>
        <w:t xml:space="preserve"> </w:t>
      </w:r>
      <w:r w:rsidR="00556B3D" w:rsidRPr="00377F26">
        <w:rPr>
          <w:rStyle w:val="spctbdy"/>
          <w:rFonts w:ascii="Times New Roman" w:hAnsi="Times New Roman"/>
          <w:color w:val="auto"/>
          <w:sz w:val="28"/>
          <w:szCs w:val="28"/>
          <w:lang w:val="ro-RO"/>
        </w:rPr>
        <w:t xml:space="preserve">aparținătoare Unităților Administrativ Teritoriale prevăzute în </w:t>
      </w:r>
      <w:r w:rsidR="00556B3D" w:rsidRPr="00377F26">
        <w:rPr>
          <w:rStyle w:val="spctbdy"/>
          <w:rFonts w:ascii="Times New Roman" w:hAnsi="Times New Roman"/>
          <w:b/>
          <w:color w:val="auto"/>
          <w:sz w:val="28"/>
          <w:szCs w:val="28"/>
          <w:lang w:val="ro-RO"/>
        </w:rPr>
        <w:t>anexa 1,</w:t>
      </w:r>
      <w:r w:rsidR="00556B3D" w:rsidRPr="00377F26">
        <w:rPr>
          <w:rStyle w:val="spctbdy"/>
          <w:rFonts w:ascii="Times New Roman" w:hAnsi="Times New Roman"/>
          <w:color w:val="auto"/>
          <w:sz w:val="28"/>
          <w:szCs w:val="28"/>
          <w:lang w:val="ro-RO"/>
        </w:rPr>
        <w:t xml:space="preserve"> </w:t>
      </w:r>
      <w:r w:rsidR="00556B3D" w:rsidRPr="00377F26">
        <w:rPr>
          <w:rFonts w:ascii="Times New Roman" w:hAnsi="Times New Roman"/>
          <w:color w:val="auto"/>
          <w:sz w:val="28"/>
          <w:szCs w:val="28"/>
          <w:lang w:val="ro-RO"/>
        </w:rPr>
        <w:t>unde incidența cumulată la 14 zile este mai mare de 3/1.000 de locuitori și mai mică sau egală cu 6/1.000 de locuitori, organizarea și desfășurarea în aer liber a spectacolelor, concertelor, festivalurilor publice și private sau a altor evenimente culturale sunt per</w:t>
      </w:r>
      <w:r w:rsidR="00870B6B" w:rsidRPr="00377F26">
        <w:rPr>
          <w:rFonts w:ascii="Times New Roman" w:hAnsi="Times New Roman"/>
          <w:color w:val="auto"/>
          <w:sz w:val="28"/>
          <w:szCs w:val="28"/>
          <w:lang w:val="ro-RO"/>
        </w:rPr>
        <w:t>mise cu participarea a cel mult</w:t>
      </w:r>
      <w:r w:rsidR="00556B3D" w:rsidRPr="00377F26">
        <w:rPr>
          <w:rFonts w:ascii="Times New Roman" w:hAnsi="Times New Roman"/>
          <w:color w:val="auto"/>
          <w:sz w:val="28"/>
          <w:szCs w:val="28"/>
          <w:lang w:val="ro-RO"/>
        </w:rPr>
        <w:t xml:space="preserve"> 1.000 de spectatori și cu purtarea măștii de protecție.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w:t>
      </w:r>
      <w:r w:rsidR="00556B3D" w:rsidRPr="00377F26">
        <w:rPr>
          <w:rFonts w:ascii="Times New Roman" w:hAnsi="Times New Roman"/>
          <w:color w:val="auto"/>
          <w:sz w:val="28"/>
          <w:szCs w:val="28"/>
          <w:lang w:val="ro-RO"/>
        </w:rPr>
        <w:lastRenderedPageBreak/>
        <w:t>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58D522CF" w14:textId="77777777" w:rsidR="0093720C" w:rsidRPr="00377F26" w:rsidRDefault="005B6CFE" w:rsidP="0093720C">
      <w:pPr>
        <w:pStyle w:val="NormalWeb"/>
        <w:ind w:firstLine="720"/>
        <w:rPr>
          <w:rFonts w:ascii="Times New Roman" w:hAnsi="Times New Roman"/>
          <w:color w:val="auto"/>
          <w:sz w:val="28"/>
          <w:szCs w:val="28"/>
          <w:lang w:val="ro-RO"/>
        </w:rPr>
      </w:pPr>
      <w:r w:rsidRPr="00377F26">
        <w:rPr>
          <w:rFonts w:ascii="Times New Roman" w:hAnsi="Times New Roman"/>
          <w:b/>
          <w:color w:val="auto"/>
          <w:sz w:val="28"/>
          <w:szCs w:val="28"/>
          <w:lang w:val="ro-RO"/>
        </w:rPr>
        <w:t>(</w:t>
      </w:r>
      <w:r w:rsidR="00FD3013" w:rsidRPr="00377F26">
        <w:rPr>
          <w:rFonts w:ascii="Times New Roman" w:hAnsi="Times New Roman"/>
          <w:b/>
          <w:color w:val="auto"/>
          <w:sz w:val="28"/>
          <w:szCs w:val="28"/>
          <w:lang w:val="ro-RO"/>
        </w:rPr>
        <w:t>6</w:t>
      </w:r>
      <w:r w:rsidRPr="00377F26">
        <w:rPr>
          <w:rFonts w:ascii="Times New Roman" w:hAnsi="Times New Roman"/>
          <w:color w:val="auto"/>
          <w:sz w:val="28"/>
          <w:szCs w:val="28"/>
          <w:lang w:val="ro-RO"/>
        </w:rPr>
        <w:t xml:space="preserve">) În condițiile </w:t>
      </w:r>
      <w:r w:rsidRPr="00377F26">
        <w:rPr>
          <w:rFonts w:ascii="Times New Roman" w:hAnsi="Times New Roman"/>
          <w:b/>
          <w:color w:val="auto"/>
          <w:sz w:val="28"/>
          <w:szCs w:val="28"/>
          <w:lang w:val="ro-RO"/>
        </w:rPr>
        <w:t>art. 3 alin (1)</w:t>
      </w:r>
      <w:r w:rsidRPr="00377F26">
        <w:rPr>
          <w:rFonts w:ascii="Times New Roman" w:hAnsi="Times New Roman"/>
          <w:color w:val="auto"/>
          <w:sz w:val="28"/>
          <w:szCs w:val="28"/>
          <w:lang w:val="ro-RO"/>
        </w:rPr>
        <w:t xml:space="preserve">, organizarea și desfășurarea activității instituțiilor publice sau private de cultură care administrează spații special destinate activităților cultural-artistice în aer liber sunt permise cu participarea publicului până la 50% din capacitatea maximă a spațiului, cu asigurarea unei distanțe de minimum 1 metru între persoane și cu purtarea măștii de protecție, la nivelul </w:t>
      </w:r>
      <w:proofErr w:type="spellStart"/>
      <w:r w:rsidRPr="00377F26">
        <w:rPr>
          <w:rFonts w:ascii="Times New Roman" w:hAnsi="Times New Roman"/>
          <w:color w:val="auto"/>
          <w:sz w:val="28"/>
          <w:szCs w:val="28"/>
          <w:lang w:val="ro-RO"/>
        </w:rPr>
        <w:t>localităţilor</w:t>
      </w:r>
      <w:proofErr w:type="spellEnd"/>
      <w:r w:rsidRPr="00377F26">
        <w:rPr>
          <w:rFonts w:ascii="Times New Roman" w:hAnsi="Times New Roman"/>
          <w:color w:val="auto"/>
          <w:sz w:val="28"/>
          <w:szCs w:val="28"/>
          <w:lang w:val="ro-RO"/>
        </w:rPr>
        <w:t xml:space="preserve"> </w:t>
      </w:r>
      <w:r w:rsidRPr="00377F26">
        <w:rPr>
          <w:rStyle w:val="spctbdy"/>
          <w:rFonts w:ascii="Times New Roman" w:hAnsi="Times New Roman"/>
          <w:color w:val="auto"/>
          <w:sz w:val="28"/>
          <w:szCs w:val="28"/>
          <w:lang w:val="ro-RO"/>
        </w:rPr>
        <w:t xml:space="preserve">aparținătoare Unităților Administrativ Teritoriale prevăzute în </w:t>
      </w:r>
      <w:r w:rsidRPr="00377F26">
        <w:rPr>
          <w:rStyle w:val="spctbdy"/>
          <w:rFonts w:ascii="Times New Roman" w:hAnsi="Times New Roman"/>
          <w:b/>
          <w:color w:val="auto"/>
          <w:sz w:val="28"/>
          <w:szCs w:val="28"/>
          <w:lang w:val="ro-RO"/>
        </w:rPr>
        <w:t>anexa 1,</w:t>
      </w:r>
      <w:r w:rsidRPr="00377F26">
        <w:rPr>
          <w:rStyle w:val="spctbdy"/>
          <w:rFonts w:ascii="Times New Roman" w:hAnsi="Times New Roman"/>
          <w:color w:val="auto"/>
          <w:sz w:val="28"/>
          <w:szCs w:val="28"/>
          <w:lang w:val="ro-RO"/>
        </w:rPr>
        <w:t xml:space="preserve"> </w:t>
      </w:r>
      <w:r w:rsidRPr="00377F26">
        <w:rPr>
          <w:rFonts w:ascii="Times New Roman" w:hAnsi="Times New Roman"/>
          <w:color w:val="auto"/>
          <w:sz w:val="28"/>
          <w:szCs w:val="28"/>
          <w:lang w:val="ro-RO"/>
        </w:rPr>
        <w:t>unde incidența cumulată la 14 zile este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03A5493A" w14:textId="77777777" w:rsidR="0093720C" w:rsidRPr="00377F26" w:rsidRDefault="0093720C" w:rsidP="0093720C">
      <w:pPr>
        <w:spacing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w:t>
      </w:r>
      <w:r w:rsidR="00FD3013" w:rsidRPr="00377F26">
        <w:rPr>
          <w:rFonts w:ascii="Times New Roman" w:hAnsi="Times New Roman" w:cs="Times New Roman"/>
          <w:b/>
          <w:sz w:val="28"/>
          <w:szCs w:val="28"/>
        </w:rPr>
        <w:t>7</w:t>
      </w:r>
      <w:r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În condițiile </w:t>
      </w:r>
      <w:r w:rsidRPr="00377F26">
        <w:rPr>
          <w:rFonts w:ascii="Times New Roman" w:hAnsi="Times New Roman" w:cs="Times New Roman"/>
          <w:b/>
          <w:sz w:val="28"/>
          <w:szCs w:val="28"/>
        </w:rPr>
        <w:t>art. 3 alin (1)</w:t>
      </w:r>
      <w:r w:rsidRPr="00377F26">
        <w:rPr>
          <w:rFonts w:ascii="Times New Roman" w:hAnsi="Times New Roman" w:cs="Times New Roman"/>
          <w:sz w:val="28"/>
          <w:szCs w:val="28"/>
        </w:rPr>
        <w:t xml:space="preserve">,  organizarea și desfășurarea în aer liber a spectacolelor, concertelor, festivalurilor publice și private sau a altor evenimente culturale sunt permise cu participarea publicului până la 50% din capacitatea maximă a spațiului și cu purtarea măștii de protecție, </w:t>
      </w:r>
      <w:r w:rsidR="008642F0" w:rsidRPr="00377F26">
        <w:rPr>
          <w:rFonts w:ascii="Times New Roman" w:hAnsi="Times New Roman"/>
          <w:sz w:val="28"/>
          <w:szCs w:val="28"/>
        </w:rPr>
        <w:t xml:space="preserve">la nivelul </w:t>
      </w:r>
      <w:proofErr w:type="spellStart"/>
      <w:r w:rsidR="008642F0" w:rsidRPr="00377F26">
        <w:rPr>
          <w:rFonts w:ascii="Times New Roman" w:hAnsi="Times New Roman"/>
          <w:sz w:val="28"/>
          <w:szCs w:val="28"/>
        </w:rPr>
        <w:t>localităţilor</w:t>
      </w:r>
      <w:proofErr w:type="spellEnd"/>
      <w:r w:rsidR="008642F0" w:rsidRPr="00377F26">
        <w:rPr>
          <w:rFonts w:ascii="Times New Roman" w:hAnsi="Times New Roman"/>
          <w:sz w:val="28"/>
          <w:szCs w:val="28"/>
        </w:rPr>
        <w:t xml:space="preserve"> </w:t>
      </w:r>
      <w:r w:rsidR="008642F0" w:rsidRPr="00377F26">
        <w:rPr>
          <w:rStyle w:val="spctbdy"/>
          <w:rFonts w:ascii="Times New Roman" w:hAnsi="Times New Roman"/>
          <w:sz w:val="28"/>
          <w:szCs w:val="28"/>
        </w:rPr>
        <w:t xml:space="preserve">aparținătoare Unităților Administrativ Teritoriale prevăzute în </w:t>
      </w:r>
      <w:r w:rsidR="008642F0" w:rsidRPr="00377F26">
        <w:rPr>
          <w:rStyle w:val="spctbdy"/>
          <w:rFonts w:ascii="Times New Roman" w:hAnsi="Times New Roman"/>
          <w:b/>
          <w:sz w:val="28"/>
          <w:szCs w:val="28"/>
        </w:rPr>
        <w:t>anexa 1,</w:t>
      </w:r>
      <w:r w:rsidR="008642F0" w:rsidRPr="00377F26">
        <w:rPr>
          <w:rStyle w:val="spctbdy"/>
          <w:rFonts w:ascii="Times New Roman" w:hAnsi="Times New Roman"/>
          <w:sz w:val="28"/>
          <w:szCs w:val="28"/>
        </w:rPr>
        <w:t xml:space="preserve"> </w:t>
      </w:r>
      <w:r w:rsidR="008642F0" w:rsidRPr="00377F26">
        <w:rPr>
          <w:rFonts w:ascii="Times New Roman" w:hAnsi="Times New Roman"/>
          <w:sz w:val="28"/>
          <w:szCs w:val="28"/>
        </w:rPr>
        <w:t>unde incidența cumulată la 14 zile este</w:t>
      </w:r>
      <w:r w:rsidR="008642F0" w:rsidRPr="00377F26">
        <w:rPr>
          <w:rFonts w:ascii="Times New Roman" w:hAnsi="Times New Roman" w:cs="Times New Roman"/>
          <w:sz w:val="28"/>
          <w:szCs w:val="28"/>
        </w:rPr>
        <w:t xml:space="preserve"> </w:t>
      </w:r>
      <w:r w:rsidRPr="00377F26">
        <w:rPr>
          <w:rFonts w:ascii="Times New Roman" w:hAnsi="Times New Roman" w:cs="Times New Roman"/>
          <w:sz w:val="28"/>
          <w:szCs w:val="28"/>
        </w:rPr>
        <w:t>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76F6EA5E" w14:textId="77777777" w:rsidR="00FA0919" w:rsidRPr="00377F26" w:rsidRDefault="00FA0919" w:rsidP="00C23C8A">
      <w:pPr>
        <w:pStyle w:val="NormalWeb"/>
        <w:rPr>
          <w:rFonts w:ascii="Times New Roman" w:hAnsi="Times New Roman"/>
          <w:color w:val="auto"/>
          <w:sz w:val="28"/>
          <w:szCs w:val="28"/>
          <w:lang w:val="ro-RO"/>
        </w:rPr>
      </w:pPr>
      <w:r w:rsidRPr="00377F26">
        <w:rPr>
          <w:rFonts w:ascii="Times New Roman" w:hAnsi="Times New Roman"/>
          <w:b/>
          <w:color w:val="auto"/>
          <w:sz w:val="28"/>
          <w:szCs w:val="28"/>
        </w:rPr>
        <w:t xml:space="preserve">Art. </w:t>
      </w:r>
      <w:proofErr w:type="gramStart"/>
      <w:r w:rsidR="00966318" w:rsidRPr="00377F26">
        <w:rPr>
          <w:rFonts w:ascii="Times New Roman" w:hAnsi="Times New Roman"/>
          <w:b/>
          <w:color w:val="auto"/>
          <w:sz w:val="28"/>
          <w:szCs w:val="28"/>
        </w:rPr>
        <w:t>5</w:t>
      </w:r>
      <w:r w:rsidRPr="00377F26">
        <w:rPr>
          <w:rFonts w:ascii="Times New Roman" w:hAnsi="Times New Roman"/>
          <w:b/>
          <w:color w:val="auto"/>
          <w:sz w:val="28"/>
          <w:szCs w:val="28"/>
        </w:rPr>
        <w:t xml:space="preserve">  </w:t>
      </w:r>
      <w:r w:rsidRPr="00377F26">
        <w:rPr>
          <w:rFonts w:ascii="Times New Roman" w:hAnsi="Times New Roman"/>
          <w:color w:val="auto"/>
          <w:sz w:val="28"/>
          <w:szCs w:val="28"/>
          <w:lang w:val="ro-RO"/>
        </w:rPr>
        <w:t>Activitatea</w:t>
      </w:r>
      <w:proofErr w:type="gramEnd"/>
      <w:r w:rsidRPr="00377F26">
        <w:rPr>
          <w:rFonts w:ascii="Times New Roman" w:hAnsi="Times New Roman"/>
          <w:color w:val="auto"/>
          <w:sz w:val="28"/>
          <w:szCs w:val="28"/>
          <w:lang w:val="ro-RO"/>
        </w:rPr>
        <w:t xml:space="preserve"> cultelor religioase, inclusiv slujbele şi rugăciunile colective, se </w:t>
      </w:r>
      <w:proofErr w:type="spellStart"/>
      <w:r w:rsidRPr="00377F26">
        <w:rPr>
          <w:rFonts w:ascii="Times New Roman" w:hAnsi="Times New Roman"/>
          <w:color w:val="auto"/>
          <w:sz w:val="28"/>
          <w:szCs w:val="28"/>
          <w:lang w:val="ro-RO"/>
        </w:rPr>
        <w:t>desfăşoară</w:t>
      </w:r>
      <w:proofErr w:type="spellEnd"/>
      <w:r w:rsidRPr="00377F26">
        <w:rPr>
          <w:rFonts w:ascii="Times New Roman" w:hAnsi="Times New Roman"/>
          <w:color w:val="auto"/>
          <w:sz w:val="28"/>
          <w:szCs w:val="28"/>
          <w:lang w:val="ro-RO"/>
        </w:rPr>
        <w:t xml:space="preserve"> în interiorul şi/sau în afara </w:t>
      </w:r>
      <w:proofErr w:type="spellStart"/>
      <w:r w:rsidRPr="00377F26">
        <w:rPr>
          <w:rFonts w:ascii="Times New Roman" w:hAnsi="Times New Roman"/>
          <w:color w:val="auto"/>
          <w:sz w:val="28"/>
          <w:szCs w:val="28"/>
          <w:lang w:val="ro-RO"/>
        </w:rPr>
        <w:t>lăcaşurilor</w:t>
      </w:r>
      <w:proofErr w:type="spellEnd"/>
      <w:r w:rsidRPr="00377F26">
        <w:rPr>
          <w:rFonts w:ascii="Times New Roman" w:hAnsi="Times New Roman"/>
          <w:color w:val="auto"/>
          <w:sz w:val="28"/>
          <w:szCs w:val="28"/>
          <w:lang w:val="ro-RO"/>
        </w:rPr>
        <w:t xml:space="preserve"> de cult, cu respectarea regulilor de </w:t>
      </w:r>
      <w:proofErr w:type="spellStart"/>
      <w:r w:rsidRPr="00377F26">
        <w:rPr>
          <w:rFonts w:ascii="Times New Roman" w:hAnsi="Times New Roman"/>
          <w:color w:val="auto"/>
          <w:sz w:val="28"/>
          <w:szCs w:val="28"/>
          <w:lang w:val="ro-RO"/>
        </w:rPr>
        <w:t>protecţie</w:t>
      </w:r>
      <w:proofErr w:type="spellEnd"/>
      <w:r w:rsidRPr="00377F26">
        <w:rPr>
          <w:rFonts w:ascii="Times New Roman" w:hAnsi="Times New Roman"/>
          <w:color w:val="auto"/>
          <w:sz w:val="28"/>
          <w:szCs w:val="28"/>
          <w:lang w:val="ro-RO"/>
        </w:rPr>
        <w:t xml:space="preserve"> sanitară, stabilite prin ordinul comun al ministrului </w:t>
      </w:r>
      <w:proofErr w:type="spellStart"/>
      <w:r w:rsidRPr="00377F26">
        <w:rPr>
          <w:rFonts w:ascii="Times New Roman" w:hAnsi="Times New Roman"/>
          <w:color w:val="auto"/>
          <w:sz w:val="28"/>
          <w:szCs w:val="28"/>
          <w:lang w:val="ro-RO"/>
        </w:rPr>
        <w:t>sănătăţii</w:t>
      </w:r>
      <w:proofErr w:type="spellEnd"/>
      <w:r w:rsidRPr="00377F26">
        <w:rPr>
          <w:rFonts w:ascii="Times New Roman" w:hAnsi="Times New Roman"/>
          <w:color w:val="auto"/>
          <w:sz w:val="28"/>
          <w:szCs w:val="28"/>
          <w:lang w:val="ro-RO"/>
        </w:rPr>
        <w:t xml:space="preserve"> şi al ministrului afacerilor interne, emis în temeiul </w:t>
      </w:r>
      <w:hyperlink w:history="1">
        <w:r w:rsidRPr="00377F26">
          <w:rPr>
            <w:rFonts w:ascii="Times New Roman" w:hAnsi="Times New Roman"/>
            <w:color w:val="auto"/>
            <w:sz w:val="28"/>
            <w:szCs w:val="28"/>
            <w:lang w:val="ro-RO"/>
          </w:rPr>
          <w:t>art. 45</w:t>
        </w:r>
      </w:hyperlink>
      <w:r w:rsidRPr="00377F26">
        <w:rPr>
          <w:rFonts w:ascii="Times New Roman" w:hAnsi="Times New Roman"/>
          <w:color w:val="auto"/>
          <w:sz w:val="28"/>
          <w:szCs w:val="28"/>
          <w:lang w:val="ro-RO"/>
        </w:rPr>
        <w:t xml:space="preserve"> şi al </w:t>
      </w:r>
      <w:hyperlink w:history="1">
        <w:r w:rsidRPr="00377F26">
          <w:rPr>
            <w:rFonts w:ascii="Times New Roman" w:hAnsi="Times New Roman"/>
            <w:color w:val="auto"/>
            <w:sz w:val="28"/>
            <w:szCs w:val="28"/>
            <w:lang w:val="ro-RO"/>
          </w:rPr>
          <w:t>art. 71 alin. (2) din Legea nr. 55/2020</w:t>
        </w:r>
      </w:hyperlink>
      <w:r w:rsidRPr="00377F26">
        <w:rPr>
          <w:rFonts w:ascii="Times New Roman" w:hAnsi="Times New Roman"/>
          <w:color w:val="auto"/>
          <w:sz w:val="28"/>
          <w:szCs w:val="28"/>
          <w:lang w:val="ro-RO"/>
        </w:rPr>
        <w:t>, cu modificările şi completările ulterioare;</w:t>
      </w:r>
    </w:p>
    <w:p w14:paraId="798A101B" w14:textId="77777777" w:rsidR="006E544F" w:rsidRPr="00377F26" w:rsidRDefault="006E544F" w:rsidP="00C23C8A">
      <w:pPr>
        <w:pStyle w:val="NormalWeb"/>
        <w:rPr>
          <w:color w:val="auto"/>
        </w:rPr>
      </w:pPr>
    </w:p>
    <w:p w14:paraId="4098D4AB" w14:textId="77777777" w:rsidR="00CC5108" w:rsidRPr="00377F26" w:rsidRDefault="003515EA" w:rsidP="00C23C8A">
      <w:pPr>
        <w:spacing w:after="0" w:line="240" w:lineRule="auto"/>
        <w:jc w:val="both"/>
        <w:rPr>
          <w:rFonts w:ascii="Times New Roman" w:hAnsi="Times New Roman" w:cs="Times New Roman"/>
          <w:sz w:val="28"/>
          <w:szCs w:val="28"/>
        </w:rPr>
      </w:pPr>
      <w:r w:rsidRPr="00377F26">
        <w:rPr>
          <w:rFonts w:ascii="Times New Roman" w:eastAsia="Times New Roman" w:hAnsi="Times New Roman" w:cs="Times New Roman"/>
          <w:b/>
          <w:sz w:val="28"/>
          <w:szCs w:val="28"/>
        </w:rPr>
        <w:t xml:space="preserve">Art. </w:t>
      </w:r>
      <w:r w:rsidR="00571A7B" w:rsidRPr="00377F26">
        <w:rPr>
          <w:rFonts w:ascii="Times New Roman" w:eastAsia="Times New Roman" w:hAnsi="Times New Roman" w:cs="Times New Roman"/>
          <w:b/>
          <w:sz w:val="28"/>
          <w:szCs w:val="28"/>
        </w:rPr>
        <w:t>6</w:t>
      </w:r>
      <w:r w:rsidRPr="00377F26">
        <w:rPr>
          <w:rFonts w:ascii="Times New Roman" w:eastAsia="Times New Roman" w:hAnsi="Times New Roman" w:cs="Times New Roman"/>
          <w:b/>
          <w:sz w:val="28"/>
          <w:szCs w:val="28"/>
        </w:rPr>
        <w:t xml:space="preserve"> </w:t>
      </w:r>
      <w:r w:rsidR="00966FEA" w:rsidRPr="00377F26">
        <w:rPr>
          <w:rFonts w:ascii="Times New Roman" w:eastAsia="Times New Roman" w:hAnsi="Times New Roman" w:cs="Times New Roman"/>
          <w:b/>
          <w:sz w:val="28"/>
          <w:szCs w:val="28"/>
        </w:rPr>
        <w:t xml:space="preserve"> </w:t>
      </w:r>
      <w:r w:rsidRPr="00377F26">
        <w:rPr>
          <w:rFonts w:ascii="Times New Roman" w:hAnsi="Times New Roman" w:cs="Times New Roman"/>
          <w:sz w:val="28"/>
          <w:szCs w:val="28"/>
        </w:rPr>
        <w:t xml:space="preserve">În condițiile </w:t>
      </w:r>
      <w:r w:rsidRPr="00377F26">
        <w:rPr>
          <w:rFonts w:ascii="Times New Roman" w:hAnsi="Times New Roman" w:cs="Times New Roman"/>
          <w:b/>
          <w:sz w:val="28"/>
          <w:szCs w:val="28"/>
        </w:rPr>
        <w:t xml:space="preserve">art. </w:t>
      </w:r>
      <w:r w:rsidR="00571A7B" w:rsidRPr="00377F26">
        <w:rPr>
          <w:rFonts w:ascii="Times New Roman" w:hAnsi="Times New Roman" w:cs="Times New Roman"/>
          <w:b/>
          <w:sz w:val="28"/>
          <w:szCs w:val="28"/>
        </w:rPr>
        <w:t>5</w:t>
      </w:r>
      <w:r w:rsidRPr="00377F26">
        <w:rPr>
          <w:rFonts w:ascii="Times New Roman" w:hAnsi="Times New Roman" w:cs="Times New Roman"/>
          <w:sz w:val="28"/>
          <w:szCs w:val="28"/>
        </w:rPr>
        <w:t xml:space="preserve">, </w:t>
      </w:r>
      <w:r w:rsidR="00FB2497" w:rsidRPr="00377F26">
        <w:rPr>
          <w:rFonts w:ascii="Times New Roman" w:hAnsi="Times New Roman" w:cs="Times New Roman"/>
          <w:sz w:val="28"/>
          <w:szCs w:val="28"/>
        </w:rPr>
        <w:t xml:space="preserve">pentru prevenirea răspândirii </w:t>
      </w:r>
      <w:proofErr w:type="spellStart"/>
      <w:r w:rsidR="00FB2497" w:rsidRPr="00377F26">
        <w:rPr>
          <w:rFonts w:ascii="Times New Roman" w:hAnsi="Times New Roman" w:cs="Times New Roman"/>
          <w:sz w:val="28"/>
          <w:szCs w:val="28"/>
        </w:rPr>
        <w:t>infecţiilor</w:t>
      </w:r>
      <w:proofErr w:type="spellEnd"/>
      <w:r w:rsidR="00FB2497" w:rsidRPr="00377F26">
        <w:rPr>
          <w:rFonts w:ascii="Times New Roman" w:hAnsi="Times New Roman" w:cs="Times New Roman"/>
          <w:sz w:val="28"/>
          <w:szCs w:val="28"/>
        </w:rPr>
        <w:t xml:space="preserve"> cu </w:t>
      </w:r>
      <w:r w:rsidR="007E7997" w:rsidRPr="00377F26">
        <w:rPr>
          <w:rFonts w:ascii="Times New Roman" w:hAnsi="Times New Roman" w:cs="Times New Roman"/>
          <w:sz w:val="28"/>
          <w:szCs w:val="28"/>
        </w:rPr>
        <w:t xml:space="preserve">             </w:t>
      </w:r>
      <w:r w:rsidR="00FB2497" w:rsidRPr="00377F26">
        <w:rPr>
          <w:rFonts w:ascii="Times New Roman" w:hAnsi="Times New Roman" w:cs="Times New Roman"/>
          <w:sz w:val="28"/>
          <w:szCs w:val="28"/>
        </w:rPr>
        <w:t xml:space="preserve">SARS-CoV-2, organizarea de procesiuni şi/sau pelerinaje religioase este permisă numai cu respectarea regulilor de </w:t>
      </w:r>
      <w:proofErr w:type="spellStart"/>
      <w:r w:rsidR="00FB2497" w:rsidRPr="00377F26">
        <w:rPr>
          <w:rFonts w:ascii="Times New Roman" w:hAnsi="Times New Roman" w:cs="Times New Roman"/>
          <w:sz w:val="28"/>
          <w:szCs w:val="28"/>
        </w:rPr>
        <w:t>protecţie</w:t>
      </w:r>
      <w:proofErr w:type="spellEnd"/>
      <w:r w:rsidR="00FB2497" w:rsidRPr="00377F26">
        <w:rPr>
          <w:rFonts w:ascii="Times New Roman" w:hAnsi="Times New Roman" w:cs="Times New Roman"/>
          <w:sz w:val="28"/>
          <w:szCs w:val="28"/>
        </w:rPr>
        <w:t xml:space="preserve"> sanitară, stabilite prin ordinul comun al ministrului </w:t>
      </w:r>
      <w:proofErr w:type="spellStart"/>
      <w:r w:rsidR="00FB2497" w:rsidRPr="00377F26">
        <w:rPr>
          <w:rFonts w:ascii="Times New Roman" w:hAnsi="Times New Roman" w:cs="Times New Roman"/>
          <w:sz w:val="28"/>
          <w:szCs w:val="28"/>
        </w:rPr>
        <w:t>sănătăţii</w:t>
      </w:r>
      <w:proofErr w:type="spellEnd"/>
      <w:r w:rsidR="00FB2497" w:rsidRPr="00377F26">
        <w:rPr>
          <w:rFonts w:ascii="Times New Roman" w:hAnsi="Times New Roman" w:cs="Times New Roman"/>
          <w:sz w:val="28"/>
          <w:szCs w:val="28"/>
        </w:rPr>
        <w:t xml:space="preserve"> şi al Secretariatului de Stat pentru Culte;</w:t>
      </w:r>
    </w:p>
    <w:p w14:paraId="42237D83" w14:textId="77777777" w:rsidR="00FB2497" w:rsidRPr="00377F26" w:rsidRDefault="00FB2497" w:rsidP="00C23C8A">
      <w:pPr>
        <w:spacing w:after="0" w:line="240" w:lineRule="auto"/>
        <w:jc w:val="both"/>
        <w:rPr>
          <w:rFonts w:ascii="Times New Roman" w:hAnsi="Times New Roman" w:cs="Times New Roman"/>
          <w:sz w:val="28"/>
          <w:szCs w:val="28"/>
        </w:rPr>
      </w:pPr>
    </w:p>
    <w:p w14:paraId="6692D8D0" w14:textId="77777777" w:rsidR="00A4524C" w:rsidRPr="00377F26" w:rsidRDefault="00A4524C" w:rsidP="00C23C8A">
      <w:pPr>
        <w:spacing w:after="0" w:line="240" w:lineRule="auto"/>
        <w:jc w:val="both"/>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 xml:space="preserve">Art. </w:t>
      </w:r>
      <w:r w:rsidR="00074CE4" w:rsidRPr="00377F26">
        <w:rPr>
          <w:rFonts w:ascii="Times New Roman" w:eastAsia="Times New Roman" w:hAnsi="Times New Roman" w:cs="Times New Roman"/>
          <w:b/>
          <w:sz w:val="28"/>
          <w:szCs w:val="28"/>
        </w:rPr>
        <w:t>7</w:t>
      </w:r>
      <w:r w:rsidRPr="00377F26">
        <w:rPr>
          <w:rFonts w:ascii="Times New Roman" w:eastAsia="Times New Roman" w:hAnsi="Times New Roman" w:cs="Times New Roman"/>
          <w:b/>
          <w:sz w:val="28"/>
          <w:szCs w:val="28"/>
        </w:rPr>
        <w:t xml:space="preserve"> </w:t>
      </w:r>
      <w:r w:rsidR="00A85DB6" w:rsidRPr="00377F26">
        <w:rPr>
          <w:rFonts w:ascii="Times New Roman" w:eastAsia="Times New Roman" w:hAnsi="Times New Roman" w:cs="Times New Roman"/>
          <w:b/>
          <w:sz w:val="28"/>
          <w:szCs w:val="28"/>
        </w:rPr>
        <w:t>(1)</w:t>
      </w:r>
      <w:r w:rsidR="00C21739" w:rsidRPr="00377F26">
        <w:rPr>
          <w:rFonts w:ascii="Times New Roman" w:eastAsia="Times New Roman" w:hAnsi="Times New Roman" w:cs="Times New Roman"/>
          <w:b/>
          <w:sz w:val="28"/>
          <w:szCs w:val="28"/>
        </w:rPr>
        <w:t xml:space="preserve"> </w:t>
      </w:r>
      <w:r w:rsidRPr="00377F26">
        <w:rPr>
          <w:rFonts w:ascii="Times New Roman" w:eastAsia="Times New Roman" w:hAnsi="Times New Roman" w:cs="Times New Roman"/>
          <w:sz w:val="28"/>
          <w:szCs w:val="28"/>
        </w:rPr>
        <w:t>În situație de instituire/prelungire a carantinei zonale, slujbele religioase cu caracter colectiv se pot oficia în lăcașurile de cult, fără accesul publicului, putând fi transmise în mass – media sau on – line.</w:t>
      </w:r>
    </w:p>
    <w:p w14:paraId="2A9495AE" w14:textId="77777777" w:rsidR="00A4524C" w:rsidRPr="00377F26" w:rsidRDefault="00A4524C" w:rsidP="00C23C8A">
      <w:pPr>
        <w:spacing w:after="0" w:line="240" w:lineRule="auto"/>
        <w:ind w:firstLine="720"/>
        <w:jc w:val="both"/>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lastRenderedPageBreak/>
        <w:t xml:space="preserve"> (2)</w:t>
      </w:r>
      <w:r w:rsidRPr="00377F26">
        <w:rPr>
          <w:rFonts w:ascii="Times New Roman" w:eastAsia="Times New Roman" w:hAnsi="Times New Roman" w:cs="Times New Roman"/>
          <w:sz w:val="28"/>
          <w:szCs w:val="28"/>
        </w:rPr>
        <w:t xml:space="preserve"> Slujbele religioase cu caracter privat (botezuri, cununii, înmormântări) se </w:t>
      </w:r>
      <w:r w:rsidR="00213A72" w:rsidRPr="00377F26">
        <w:rPr>
          <w:rFonts w:ascii="Times New Roman" w:eastAsia="Times New Roman" w:hAnsi="Times New Roman" w:cs="Times New Roman"/>
          <w:sz w:val="28"/>
          <w:szCs w:val="28"/>
        </w:rPr>
        <w:t>pot ofic</w:t>
      </w:r>
      <w:r w:rsidR="00286FB0" w:rsidRPr="00377F26">
        <w:rPr>
          <w:rFonts w:ascii="Times New Roman" w:eastAsia="Times New Roman" w:hAnsi="Times New Roman" w:cs="Times New Roman"/>
          <w:sz w:val="28"/>
          <w:szCs w:val="28"/>
        </w:rPr>
        <w:t>i</w:t>
      </w:r>
      <w:r w:rsidR="00213A72" w:rsidRPr="00377F26">
        <w:rPr>
          <w:rFonts w:ascii="Times New Roman" w:eastAsia="Times New Roman" w:hAnsi="Times New Roman" w:cs="Times New Roman"/>
          <w:sz w:val="28"/>
          <w:szCs w:val="28"/>
        </w:rPr>
        <w:t>a în lăcașurile de cult, cu participarea a maximum 16 persoane.</w:t>
      </w:r>
    </w:p>
    <w:p w14:paraId="213F0031" w14:textId="77777777" w:rsidR="00B70B9A" w:rsidRPr="00377F26" w:rsidRDefault="00B70B9A" w:rsidP="00C23C8A">
      <w:pPr>
        <w:spacing w:after="0" w:line="240" w:lineRule="auto"/>
        <w:ind w:firstLine="720"/>
        <w:jc w:val="both"/>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(3)</w:t>
      </w:r>
      <w:r w:rsidR="00860F46" w:rsidRPr="00377F26">
        <w:rPr>
          <w:rFonts w:ascii="Times New Roman" w:eastAsia="Times New Roman" w:hAnsi="Times New Roman" w:cs="Times New Roman"/>
          <w:sz w:val="28"/>
          <w:szCs w:val="28"/>
        </w:rPr>
        <w:t xml:space="preserve"> Este permis accesul credi</w:t>
      </w:r>
      <w:r w:rsidRPr="00377F26">
        <w:rPr>
          <w:rFonts w:ascii="Times New Roman" w:eastAsia="Times New Roman" w:hAnsi="Times New Roman" w:cs="Times New Roman"/>
          <w:sz w:val="28"/>
          <w:szCs w:val="28"/>
        </w:rPr>
        <w:t>ncioșilor în lăcașurile de cult pentru rugăciuni cu caracter individual, astfel încât să fie asigurată o suprafață de minim 4 mp pentru fiecare persoană și o distanță de minim 2 metri între persoane.</w:t>
      </w:r>
    </w:p>
    <w:p w14:paraId="08F71253" w14:textId="77777777" w:rsidR="007279A7" w:rsidRPr="00377F26" w:rsidRDefault="007279A7" w:rsidP="00C23C8A">
      <w:pPr>
        <w:spacing w:after="0" w:line="240" w:lineRule="auto"/>
        <w:ind w:firstLine="720"/>
        <w:jc w:val="both"/>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(4)</w:t>
      </w:r>
      <w:r w:rsidRPr="00377F26">
        <w:rPr>
          <w:rFonts w:ascii="Times New Roman" w:eastAsia="Times New Roman" w:hAnsi="Times New Roman" w:cs="Times New Roman"/>
          <w:sz w:val="28"/>
          <w:szCs w:val="28"/>
        </w:rPr>
        <w:t xml:space="preserve"> Slujbele religioase care se vor oficia în aer liber se vor desfășura cu menținerea distanței de 1,5 m între persoane.</w:t>
      </w:r>
    </w:p>
    <w:p w14:paraId="0986A850" w14:textId="77777777" w:rsidR="003251CF" w:rsidRPr="00377F26" w:rsidRDefault="003251CF" w:rsidP="00645A91">
      <w:pPr>
        <w:spacing w:after="0" w:line="240" w:lineRule="auto"/>
        <w:jc w:val="both"/>
        <w:rPr>
          <w:rFonts w:ascii="Times New Roman" w:eastAsia="Times New Roman" w:hAnsi="Times New Roman" w:cs="Times New Roman"/>
          <w:sz w:val="28"/>
          <w:szCs w:val="28"/>
        </w:rPr>
      </w:pPr>
    </w:p>
    <w:p w14:paraId="0DF3B458" w14:textId="77777777" w:rsidR="00074CE4" w:rsidRPr="00377F26" w:rsidRDefault="009E16AB" w:rsidP="00645A91">
      <w:pPr>
        <w:spacing w:after="0" w:line="240" w:lineRule="auto"/>
        <w:jc w:val="both"/>
        <w:rPr>
          <w:rFonts w:ascii="Times New Roman" w:hAnsi="Times New Roman" w:cs="Times New Roman"/>
          <w:sz w:val="28"/>
          <w:szCs w:val="28"/>
        </w:rPr>
      </w:pPr>
      <w:r w:rsidRPr="00377F26">
        <w:rPr>
          <w:rFonts w:ascii="Times New Roman" w:eastAsia="Times New Roman" w:hAnsi="Times New Roman" w:cs="Times New Roman"/>
          <w:b/>
          <w:sz w:val="28"/>
          <w:szCs w:val="28"/>
        </w:rPr>
        <w:t xml:space="preserve">Art. </w:t>
      </w:r>
      <w:r w:rsidR="00074CE4" w:rsidRPr="00377F26">
        <w:rPr>
          <w:rFonts w:ascii="Times New Roman" w:eastAsia="Times New Roman" w:hAnsi="Times New Roman" w:cs="Times New Roman"/>
          <w:b/>
          <w:sz w:val="28"/>
          <w:szCs w:val="28"/>
        </w:rPr>
        <w:t>8</w:t>
      </w:r>
      <w:r w:rsidR="006E50A8" w:rsidRPr="00377F26">
        <w:rPr>
          <w:rFonts w:ascii="Times New Roman" w:eastAsia="Times New Roman" w:hAnsi="Times New Roman" w:cs="Times New Roman"/>
          <w:b/>
          <w:sz w:val="28"/>
          <w:szCs w:val="28"/>
        </w:rPr>
        <w:t xml:space="preserve"> (1)</w:t>
      </w:r>
      <w:r w:rsidRPr="00377F26">
        <w:rPr>
          <w:rFonts w:ascii="Times New Roman" w:eastAsia="Times New Roman" w:hAnsi="Times New Roman" w:cs="Times New Roman"/>
          <w:b/>
          <w:sz w:val="28"/>
          <w:szCs w:val="28"/>
        </w:rPr>
        <w:t xml:space="preserve"> </w:t>
      </w:r>
      <w:r w:rsidR="003251CF" w:rsidRPr="00377F26">
        <w:rPr>
          <w:rFonts w:ascii="Times New Roman" w:hAnsi="Times New Roman" w:cs="Times New Roman"/>
          <w:sz w:val="28"/>
          <w:szCs w:val="28"/>
        </w:rPr>
        <w:t xml:space="preserve">Se permite organizarea de evenimente private (nunți, botezuri, mese festive etc.) cu un număr de participanți de maximum 200 de persoane în exterior sau de maximum 150 de persoane în interior în </w:t>
      </w:r>
      <w:r w:rsidR="003251CF" w:rsidRPr="00377F26">
        <w:rPr>
          <w:rFonts w:ascii="Times New Roman" w:eastAsia="Times New Roman" w:hAnsi="Times New Roman" w:cs="Times New Roman"/>
          <w:sz w:val="28"/>
          <w:szCs w:val="28"/>
          <w:lang w:eastAsia="en-US"/>
        </w:rPr>
        <w:t xml:space="preserve"> </w:t>
      </w:r>
      <w:proofErr w:type="spellStart"/>
      <w:r w:rsidR="003251CF" w:rsidRPr="00377F26">
        <w:rPr>
          <w:rFonts w:ascii="Times New Roman" w:eastAsia="Times New Roman" w:hAnsi="Times New Roman" w:cs="Times New Roman"/>
          <w:sz w:val="28"/>
          <w:szCs w:val="28"/>
          <w:lang w:eastAsia="en-US"/>
        </w:rPr>
        <w:t>localităţile</w:t>
      </w:r>
      <w:proofErr w:type="spellEnd"/>
      <w:r w:rsidR="003251CF" w:rsidRPr="00377F26">
        <w:rPr>
          <w:rFonts w:ascii="Times New Roman" w:eastAsia="Times New Roman" w:hAnsi="Times New Roman" w:cs="Times New Roman"/>
          <w:sz w:val="28"/>
          <w:szCs w:val="28"/>
          <w:lang w:eastAsia="en-US"/>
        </w:rPr>
        <w:t xml:space="preserve"> </w:t>
      </w:r>
      <w:r w:rsidR="003251CF" w:rsidRPr="00377F26">
        <w:rPr>
          <w:rStyle w:val="spctbdy"/>
          <w:rFonts w:ascii="Times New Roman" w:hAnsi="Times New Roman" w:cs="Times New Roman"/>
          <w:sz w:val="28"/>
          <w:szCs w:val="28"/>
        </w:rPr>
        <w:t xml:space="preserve">aparținătoare Unităților Administrativ Teritoriale prevăzute în </w:t>
      </w:r>
      <w:r w:rsidR="003251CF" w:rsidRPr="00377F26">
        <w:rPr>
          <w:rStyle w:val="spctbdy"/>
          <w:rFonts w:ascii="Times New Roman" w:hAnsi="Times New Roman" w:cs="Times New Roman"/>
          <w:b/>
          <w:sz w:val="28"/>
          <w:szCs w:val="28"/>
        </w:rPr>
        <w:t xml:space="preserve">anexa 1,  </w:t>
      </w:r>
      <w:r w:rsidR="003251CF" w:rsidRPr="00377F26">
        <w:rPr>
          <w:rFonts w:ascii="Times New Roman" w:hAnsi="Times New Roman" w:cs="Times New Roman"/>
          <w:sz w:val="28"/>
          <w:szCs w:val="28"/>
        </w:rPr>
        <w:t xml:space="preserve">unde incidența cumulată la 14 zile este mai mică sau egală cu 2/1.000 de locuitori, cu respectarea normelor de protecție sanitară. La stabilirea numărului de persoane în exterior și/sau în interior nu sunt luate în calcul persoanele care au vârsta mai mică de 16 ani; </w:t>
      </w:r>
    </w:p>
    <w:p w14:paraId="595A5F0C" w14:textId="77777777" w:rsidR="00CA3AB4" w:rsidRPr="00377F26" w:rsidRDefault="006E50A8" w:rsidP="00645A91">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(2)</w:t>
      </w:r>
      <w:r w:rsidRPr="00377F26">
        <w:rPr>
          <w:rFonts w:ascii="Times New Roman" w:hAnsi="Times New Roman" w:cs="Times New Roman"/>
          <w:sz w:val="28"/>
          <w:szCs w:val="28"/>
        </w:rPr>
        <w:t xml:space="preserve"> </w:t>
      </w:r>
      <w:r w:rsidR="00CA3AB4" w:rsidRPr="00377F26">
        <w:rPr>
          <w:rFonts w:ascii="Times New Roman" w:hAnsi="Times New Roman" w:cs="Times New Roman"/>
          <w:sz w:val="28"/>
          <w:szCs w:val="28"/>
        </w:rPr>
        <w:t xml:space="preserve">Se permite organizarea de evenimente private (nunți, botezuri, mese festive etc.) cu un număr de participanți de maximum 150 de persoane în exterior sau de maximum 100 de persoane în interior  în </w:t>
      </w:r>
      <w:proofErr w:type="spellStart"/>
      <w:r w:rsidR="00CA3AB4" w:rsidRPr="00377F26">
        <w:rPr>
          <w:rFonts w:ascii="Times New Roman" w:eastAsia="Times New Roman" w:hAnsi="Times New Roman" w:cs="Times New Roman"/>
          <w:sz w:val="28"/>
          <w:szCs w:val="28"/>
          <w:lang w:eastAsia="en-US"/>
        </w:rPr>
        <w:t>localităţile</w:t>
      </w:r>
      <w:proofErr w:type="spellEnd"/>
      <w:r w:rsidR="00CA3AB4" w:rsidRPr="00377F26">
        <w:rPr>
          <w:rFonts w:ascii="Times New Roman" w:eastAsia="Times New Roman" w:hAnsi="Times New Roman" w:cs="Times New Roman"/>
          <w:sz w:val="28"/>
          <w:szCs w:val="28"/>
          <w:lang w:eastAsia="en-US"/>
        </w:rPr>
        <w:t xml:space="preserve"> </w:t>
      </w:r>
      <w:r w:rsidR="00CA3AB4" w:rsidRPr="00377F26">
        <w:rPr>
          <w:rStyle w:val="spctbdy"/>
          <w:rFonts w:ascii="Times New Roman" w:hAnsi="Times New Roman" w:cs="Times New Roman"/>
          <w:sz w:val="28"/>
          <w:szCs w:val="28"/>
        </w:rPr>
        <w:t xml:space="preserve">aparținătoare Unităților Administrativ Teritoriale prevăzute în </w:t>
      </w:r>
      <w:r w:rsidR="00CA3AB4" w:rsidRPr="00377F26">
        <w:rPr>
          <w:rStyle w:val="spctbdy"/>
          <w:rFonts w:ascii="Times New Roman" w:hAnsi="Times New Roman" w:cs="Times New Roman"/>
          <w:b/>
          <w:sz w:val="28"/>
          <w:szCs w:val="28"/>
        </w:rPr>
        <w:t xml:space="preserve">anexa 1, </w:t>
      </w:r>
      <w:r w:rsidR="00CA3AB4" w:rsidRPr="00377F26">
        <w:rPr>
          <w:rFonts w:ascii="Times New Roman" w:hAnsi="Times New Roman" w:cs="Times New Roman"/>
          <w:sz w:val="28"/>
          <w:szCs w:val="28"/>
        </w:rPr>
        <w:t>unde incidența cumulată la 14 zile este mai mare de 2/1.000 de locuitori și mai mică sau egală cu 3/1.000 de locuitori, cu respectarea normelor de protecție sanitară. La stabilirea numărului de persoane în exterior și/sau în interior nu sunt luate în calcul persoanele care au vârsta mai mică de 16 ani.</w:t>
      </w:r>
    </w:p>
    <w:p w14:paraId="7AFD2958" w14:textId="77777777" w:rsidR="00191C8E" w:rsidRPr="00377F26" w:rsidRDefault="00CA3AB4" w:rsidP="00645A91">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 </w:t>
      </w:r>
      <w:r w:rsidR="007F498B" w:rsidRPr="00377F26">
        <w:rPr>
          <w:rFonts w:ascii="Times New Roman" w:hAnsi="Times New Roman" w:cs="Times New Roman"/>
          <w:b/>
          <w:sz w:val="28"/>
          <w:szCs w:val="28"/>
        </w:rPr>
        <w:t>(3)</w:t>
      </w:r>
      <w:r w:rsidR="003E43FD" w:rsidRPr="00377F26">
        <w:rPr>
          <w:rFonts w:ascii="Times New Roman" w:hAnsi="Times New Roman" w:cs="Times New Roman"/>
          <w:b/>
          <w:sz w:val="28"/>
          <w:szCs w:val="28"/>
        </w:rPr>
        <w:t xml:space="preserve"> </w:t>
      </w:r>
      <w:r w:rsidR="007F498B" w:rsidRPr="00377F26">
        <w:rPr>
          <w:rFonts w:ascii="Times New Roman" w:hAnsi="Times New Roman" w:cs="Times New Roman"/>
          <w:sz w:val="28"/>
          <w:szCs w:val="28"/>
        </w:rPr>
        <w:t xml:space="preserve">Se </w:t>
      </w:r>
      <w:r w:rsidR="006E50A8" w:rsidRPr="00377F26">
        <w:rPr>
          <w:rFonts w:ascii="Times New Roman" w:hAnsi="Times New Roman" w:cs="Times New Roman"/>
          <w:sz w:val="28"/>
          <w:szCs w:val="28"/>
        </w:rPr>
        <w:t>permite organizarea de evenimente private (nunți, botezuri</w:t>
      </w:r>
      <w:r w:rsidR="007F498B" w:rsidRPr="00377F26">
        <w:rPr>
          <w:rFonts w:ascii="Times New Roman" w:hAnsi="Times New Roman" w:cs="Times New Roman"/>
          <w:sz w:val="28"/>
          <w:szCs w:val="28"/>
        </w:rPr>
        <w:t>)</w:t>
      </w:r>
      <w:r w:rsidR="006E50A8" w:rsidRPr="00377F26">
        <w:rPr>
          <w:rFonts w:ascii="Times New Roman" w:hAnsi="Times New Roman" w:cs="Times New Roman"/>
          <w:sz w:val="28"/>
          <w:szCs w:val="28"/>
        </w:rPr>
        <w:t xml:space="preserve"> cu un nu</w:t>
      </w:r>
      <w:r w:rsidR="003E40E6" w:rsidRPr="00377F26">
        <w:rPr>
          <w:rFonts w:ascii="Times New Roman" w:hAnsi="Times New Roman" w:cs="Times New Roman"/>
          <w:sz w:val="28"/>
          <w:szCs w:val="28"/>
        </w:rPr>
        <w:t xml:space="preserve">măr de participanți de maximum </w:t>
      </w:r>
      <w:r w:rsidR="007F498B" w:rsidRPr="00377F26">
        <w:rPr>
          <w:rFonts w:ascii="Times New Roman" w:hAnsi="Times New Roman" w:cs="Times New Roman"/>
          <w:sz w:val="28"/>
          <w:szCs w:val="28"/>
        </w:rPr>
        <w:t>4</w:t>
      </w:r>
      <w:r w:rsidR="006E50A8" w:rsidRPr="00377F26">
        <w:rPr>
          <w:rFonts w:ascii="Times New Roman" w:hAnsi="Times New Roman" w:cs="Times New Roman"/>
          <w:sz w:val="28"/>
          <w:szCs w:val="28"/>
        </w:rPr>
        <w:t xml:space="preserve">00 de persoane în interior și cu asigurarea unei suprafețe de </w:t>
      </w:r>
      <w:r w:rsidR="006901C7" w:rsidRPr="00377F26">
        <w:rPr>
          <w:rFonts w:ascii="Times New Roman" w:hAnsi="Times New Roman" w:cs="Times New Roman"/>
          <w:sz w:val="28"/>
          <w:szCs w:val="28"/>
        </w:rPr>
        <w:t xml:space="preserve">minimum </w:t>
      </w:r>
      <w:r w:rsidR="006E50A8" w:rsidRPr="00377F26">
        <w:rPr>
          <w:rFonts w:ascii="Times New Roman" w:hAnsi="Times New Roman" w:cs="Times New Roman"/>
          <w:sz w:val="28"/>
          <w:szCs w:val="28"/>
        </w:rPr>
        <w:t xml:space="preserve">2 mp pentru fiecare persoană în </w:t>
      </w:r>
      <w:proofErr w:type="spellStart"/>
      <w:r w:rsidR="00031C07" w:rsidRPr="00377F26">
        <w:rPr>
          <w:rFonts w:ascii="Times New Roman" w:eastAsia="Times New Roman" w:hAnsi="Times New Roman" w:cs="Times New Roman"/>
          <w:sz w:val="28"/>
          <w:szCs w:val="28"/>
          <w:lang w:eastAsia="en-US"/>
        </w:rPr>
        <w:t>localităţile</w:t>
      </w:r>
      <w:proofErr w:type="spellEnd"/>
      <w:r w:rsidR="00031C07" w:rsidRPr="00377F26">
        <w:rPr>
          <w:rFonts w:ascii="Times New Roman" w:eastAsia="Times New Roman" w:hAnsi="Times New Roman" w:cs="Times New Roman"/>
          <w:sz w:val="28"/>
          <w:szCs w:val="28"/>
          <w:lang w:eastAsia="en-US"/>
        </w:rPr>
        <w:t xml:space="preserve"> </w:t>
      </w:r>
      <w:r w:rsidR="00031C07" w:rsidRPr="00377F26">
        <w:rPr>
          <w:rStyle w:val="spctbdy"/>
          <w:rFonts w:ascii="Times New Roman" w:hAnsi="Times New Roman" w:cs="Times New Roman"/>
          <w:sz w:val="28"/>
          <w:szCs w:val="28"/>
        </w:rPr>
        <w:t xml:space="preserve">aparținătoare Unităților Administrativ Teritoriale prevăzute în </w:t>
      </w:r>
      <w:r w:rsidR="00031C07" w:rsidRPr="00377F26">
        <w:rPr>
          <w:rStyle w:val="spctbdy"/>
          <w:rFonts w:ascii="Times New Roman" w:hAnsi="Times New Roman" w:cs="Times New Roman"/>
          <w:b/>
          <w:sz w:val="28"/>
          <w:szCs w:val="28"/>
        </w:rPr>
        <w:t xml:space="preserve">anexa 1, </w:t>
      </w:r>
      <w:r w:rsidR="006E50A8" w:rsidRPr="00377F26">
        <w:rPr>
          <w:rFonts w:ascii="Times New Roman" w:hAnsi="Times New Roman" w:cs="Times New Roman"/>
          <w:sz w:val="28"/>
          <w:szCs w:val="28"/>
        </w:rPr>
        <w:t>unde incidența cumulată la 14 zile este mai mică sa</w:t>
      </w:r>
      <w:r w:rsidR="00A70F43" w:rsidRPr="00377F26">
        <w:rPr>
          <w:rFonts w:ascii="Times New Roman" w:hAnsi="Times New Roman" w:cs="Times New Roman"/>
          <w:sz w:val="28"/>
          <w:szCs w:val="28"/>
        </w:rPr>
        <w:t xml:space="preserve">u egală cu </w:t>
      </w:r>
      <w:r w:rsidR="007F498B" w:rsidRPr="00377F26">
        <w:rPr>
          <w:rFonts w:ascii="Times New Roman" w:hAnsi="Times New Roman" w:cs="Times New Roman"/>
          <w:sz w:val="28"/>
          <w:szCs w:val="28"/>
        </w:rPr>
        <w:t>2</w:t>
      </w:r>
      <w:r w:rsidR="00A70F43" w:rsidRPr="00377F26">
        <w:rPr>
          <w:rFonts w:ascii="Times New Roman" w:hAnsi="Times New Roman" w:cs="Times New Roman"/>
          <w:sz w:val="28"/>
          <w:szCs w:val="28"/>
        </w:rPr>
        <w:t xml:space="preserve">/1.000 de locuitori. </w:t>
      </w:r>
      <w:r w:rsidR="006E50A8" w:rsidRPr="00377F26">
        <w:rPr>
          <w:rFonts w:ascii="Times New Roman" w:hAnsi="Times New Roman" w:cs="Times New Roman"/>
          <w:sz w:val="28"/>
          <w:szCs w:val="28"/>
        </w:rPr>
        <w:t>Participarea este permisă doar pentru persoanele care sunt vaccinate împotriva virusului SARS-CoV-2</w:t>
      </w:r>
      <w:r w:rsidR="00345301" w:rsidRPr="00377F26">
        <w:rPr>
          <w:rFonts w:ascii="Times New Roman" w:hAnsi="Times New Roman" w:cs="Times New Roman"/>
          <w:sz w:val="28"/>
          <w:szCs w:val="28"/>
        </w:rPr>
        <w:t xml:space="preserve"> și</w:t>
      </w:r>
      <w:r w:rsidR="006E50A8" w:rsidRPr="00377F26">
        <w:rPr>
          <w:rFonts w:ascii="Times New Roman" w:hAnsi="Times New Roman" w:cs="Times New Roman"/>
          <w:sz w:val="28"/>
          <w:szCs w:val="28"/>
        </w:rPr>
        <w:t xml:space="preserve"> pentru care au trecut 10 zile de la finalizarea schemei complete de vaccinare, persoanele care prezintă rezultatul negativ al unui test RT-PCR</w:t>
      </w:r>
      <w:r w:rsidR="007F498B" w:rsidRPr="00377F26">
        <w:rPr>
          <w:rFonts w:ascii="Times New Roman" w:hAnsi="Times New Roman" w:cs="Times New Roman"/>
          <w:sz w:val="28"/>
          <w:szCs w:val="28"/>
        </w:rPr>
        <w:t xml:space="preserve"> pentru infecția cu virusul SARS – </w:t>
      </w:r>
      <w:proofErr w:type="spellStart"/>
      <w:r w:rsidR="007F498B" w:rsidRPr="00377F26">
        <w:rPr>
          <w:rFonts w:ascii="Times New Roman" w:hAnsi="Times New Roman" w:cs="Times New Roman"/>
          <w:sz w:val="28"/>
          <w:szCs w:val="28"/>
        </w:rPr>
        <w:t>CoV</w:t>
      </w:r>
      <w:proofErr w:type="spellEnd"/>
      <w:r w:rsidR="007F498B" w:rsidRPr="00377F26">
        <w:rPr>
          <w:rFonts w:ascii="Times New Roman" w:hAnsi="Times New Roman" w:cs="Times New Roman"/>
          <w:sz w:val="28"/>
          <w:szCs w:val="28"/>
        </w:rPr>
        <w:t xml:space="preserve"> - 2</w:t>
      </w:r>
      <w:r w:rsidR="006E50A8" w:rsidRPr="00377F26">
        <w:rPr>
          <w:rFonts w:ascii="Times New Roman" w:hAnsi="Times New Roman" w:cs="Times New Roman"/>
          <w:sz w:val="28"/>
          <w:szCs w:val="28"/>
        </w:rPr>
        <w:t xml:space="preserve"> nu mai vechi de 72 de ore sau rezultatul negativ certificat al unui test antigen rapid</w:t>
      </w:r>
      <w:r w:rsidR="007F498B" w:rsidRPr="00377F26">
        <w:rPr>
          <w:rFonts w:ascii="Times New Roman" w:hAnsi="Times New Roman" w:cs="Times New Roman"/>
          <w:sz w:val="28"/>
          <w:szCs w:val="28"/>
        </w:rPr>
        <w:t xml:space="preserve"> pentru infecția cu virusul SARS – </w:t>
      </w:r>
      <w:proofErr w:type="spellStart"/>
      <w:r w:rsidR="007F498B" w:rsidRPr="00377F26">
        <w:rPr>
          <w:rFonts w:ascii="Times New Roman" w:hAnsi="Times New Roman" w:cs="Times New Roman"/>
          <w:sz w:val="28"/>
          <w:szCs w:val="28"/>
        </w:rPr>
        <w:t>CoV</w:t>
      </w:r>
      <w:proofErr w:type="spellEnd"/>
      <w:r w:rsidR="007F498B" w:rsidRPr="00377F26">
        <w:rPr>
          <w:rFonts w:ascii="Times New Roman" w:hAnsi="Times New Roman" w:cs="Times New Roman"/>
          <w:sz w:val="28"/>
          <w:szCs w:val="28"/>
        </w:rPr>
        <w:t xml:space="preserve"> - 2 </w:t>
      </w:r>
      <w:r w:rsidR="006E50A8" w:rsidRPr="00377F26">
        <w:rPr>
          <w:rFonts w:ascii="Times New Roman" w:hAnsi="Times New Roman" w:cs="Times New Roman"/>
          <w:sz w:val="28"/>
          <w:szCs w:val="28"/>
        </w:rPr>
        <w:t xml:space="preserve"> nu mai vechi de </w:t>
      </w:r>
      <w:r w:rsidR="006901C7" w:rsidRPr="00377F26">
        <w:rPr>
          <w:rFonts w:ascii="Times New Roman" w:hAnsi="Times New Roman" w:cs="Times New Roman"/>
          <w:sz w:val="28"/>
          <w:szCs w:val="28"/>
        </w:rPr>
        <w:t>48</w:t>
      </w:r>
      <w:r w:rsidR="006E50A8" w:rsidRPr="00377F26">
        <w:rPr>
          <w:rFonts w:ascii="Times New Roman" w:hAnsi="Times New Roman" w:cs="Times New Roman"/>
          <w:sz w:val="28"/>
          <w:szCs w:val="28"/>
        </w:rPr>
        <w:t xml:space="preserve"> de ore, respectiv persoanele care se află în perioada cuprinsă între a 15-a zi și a </w:t>
      </w:r>
      <w:r w:rsidR="00345301" w:rsidRPr="00377F26">
        <w:rPr>
          <w:rFonts w:ascii="Times New Roman" w:hAnsi="Times New Roman" w:cs="Times New Roman"/>
          <w:sz w:val="28"/>
          <w:szCs w:val="28"/>
        </w:rPr>
        <w:t>18</w:t>
      </w:r>
      <w:r w:rsidR="006E50A8" w:rsidRPr="00377F26">
        <w:rPr>
          <w:rFonts w:ascii="Times New Roman" w:hAnsi="Times New Roman" w:cs="Times New Roman"/>
          <w:sz w:val="28"/>
          <w:szCs w:val="28"/>
        </w:rPr>
        <w:t>0-a zi ulterioară confirmării infectării cu virusul SARS-CoV-2;</w:t>
      </w:r>
    </w:p>
    <w:p w14:paraId="5D281AF0" w14:textId="77777777" w:rsidR="00A63B70" w:rsidRPr="00377F26" w:rsidRDefault="00A63B70" w:rsidP="00645A91">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(4) </w:t>
      </w:r>
      <w:r w:rsidRPr="00377F26">
        <w:rPr>
          <w:rFonts w:ascii="Times New Roman" w:hAnsi="Times New Roman" w:cs="Times New Roman"/>
          <w:sz w:val="28"/>
          <w:szCs w:val="28"/>
        </w:rPr>
        <w:t xml:space="preserve">Se permite organizarea de evenimente private (nunți, botezuri) cu un număr de participanți de maximum 300 de persoane în interior și cu asigurarea unei suprafețe de minimum 2 mp pentru fiecare persoană în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Style w:val="spctbdy"/>
          <w:rFonts w:ascii="Times New Roman" w:hAnsi="Times New Roman" w:cs="Times New Roman"/>
          <w:sz w:val="28"/>
          <w:szCs w:val="28"/>
        </w:rPr>
        <w:t xml:space="preserve">aparținătoare Unităților Administrativ Teritoriale prevăzute în </w:t>
      </w:r>
      <w:r w:rsidRPr="00377F26">
        <w:rPr>
          <w:rStyle w:val="spctbdy"/>
          <w:rFonts w:ascii="Times New Roman" w:hAnsi="Times New Roman" w:cs="Times New Roman"/>
          <w:b/>
          <w:sz w:val="28"/>
          <w:szCs w:val="28"/>
        </w:rPr>
        <w:t xml:space="preserve">anexa 1, </w:t>
      </w:r>
      <w:r w:rsidRPr="00377F26">
        <w:rPr>
          <w:rFonts w:ascii="Times New Roman" w:hAnsi="Times New Roman" w:cs="Times New Roman"/>
          <w:sz w:val="28"/>
          <w:szCs w:val="28"/>
        </w:rPr>
        <w:t xml:space="preserve">unde incidența cumulată la 14 zile este mai mare de 2/1.000 de locuitori și mai mică sau egală cu 3/1.000 de locuitori.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w:t>
      </w:r>
      <w:r w:rsidRPr="00377F26">
        <w:rPr>
          <w:rFonts w:ascii="Times New Roman" w:hAnsi="Times New Roman" w:cs="Times New Roman"/>
          <w:sz w:val="28"/>
          <w:szCs w:val="28"/>
        </w:rPr>
        <w:lastRenderedPageBreak/>
        <w:t xml:space="preserve">pentru infecția cu virusul SARS-CoV-2 nu mai vechi de </w:t>
      </w:r>
      <w:r w:rsidR="006901C7" w:rsidRPr="00377F26">
        <w:rPr>
          <w:rFonts w:ascii="Times New Roman" w:hAnsi="Times New Roman" w:cs="Times New Roman"/>
          <w:sz w:val="28"/>
          <w:szCs w:val="28"/>
        </w:rPr>
        <w:t>48</w:t>
      </w:r>
      <w:r w:rsidRPr="00377F26">
        <w:rPr>
          <w:rFonts w:ascii="Times New Roman" w:hAnsi="Times New Roman" w:cs="Times New Roman"/>
          <w:sz w:val="28"/>
          <w:szCs w:val="28"/>
        </w:rPr>
        <w:t xml:space="preserve"> de ore, respectiv persoanele care se află în perioada cuprinsă între a 15-a zi și a 180-a zi ulterioară confirmării infectării cu virusul SARS-CoV-2; </w:t>
      </w:r>
    </w:p>
    <w:p w14:paraId="669E60B2" w14:textId="77777777" w:rsidR="00AE01CD" w:rsidRPr="00377F26" w:rsidRDefault="00AE01CD" w:rsidP="00645A91">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(5) </w:t>
      </w:r>
      <w:r w:rsidRPr="00377F26">
        <w:rPr>
          <w:rFonts w:ascii="Times New Roman" w:hAnsi="Times New Roman" w:cs="Times New Roman"/>
          <w:sz w:val="28"/>
          <w:szCs w:val="28"/>
        </w:rPr>
        <w:t xml:space="preserve">Se permite organizarea de evenimente private (nunți, botezuri) până la capacitatea maximă a spațiului în exterior în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Style w:val="spctbdy"/>
          <w:rFonts w:ascii="Times New Roman" w:hAnsi="Times New Roman" w:cs="Times New Roman"/>
          <w:sz w:val="28"/>
          <w:szCs w:val="28"/>
        </w:rPr>
        <w:t xml:space="preserve">aparținătoare Unităților Administrativ Teritoriale prevăzute în </w:t>
      </w:r>
      <w:r w:rsidRPr="00377F26">
        <w:rPr>
          <w:rStyle w:val="spctbdy"/>
          <w:rFonts w:ascii="Times New Roman" w:hAnsi="Times New Roman" w:cs="Times New Roman"/>
          <w:b/>
          <w:sz w:val="28"/>
          <w:szCs w:val="28"/>
        </w:rPr>
        <w:t xml:space="preserve">anexa 1, </w:t>
      </w:r>
      <w:r w:rsidRPr="00377F26">
        <w:rPr>
          <w:rFonts w:ascii="Times New Roman" w:hAnsi="Times New Roman" w:cs="Times New Roman"/>
          <w:b/>
          <w:sz w:val="28"/>
          <w:szCs w:val="28"/>
        </w:rPr>
        <w:t xml:space="preserve"> </w:t>
      </w:r>
      <w:r w:rsidRPr="00377F26">
        <w:rPr>
          <w:rFonts w:ascii="Times New Roman" w:hAnsi="Times New Roman" w:cs="Times New Roman"/>
          <w:sz w:val="28"/>
          <w:szCs w:val="28"/>
        </w:rPr>
        <w:t xml:space="preserve">unde incidența cumulată la 14 zile este mai mică sau egală cu 3/1.000 de locuitori, cu asigurarea unei suprafețe de minimum 2 mp pentru fiecare persoană, dacă toate persoanele sunt vaccinate împotriva virusului SARS-CoV-2 și pentru care au trecut 10 zile de la finalizarea schemei complete de vaccinare, prezintă rezultatul negativ al unui test RT-PCR pentru infecția cu virusul SARS-CoV-2 nu mai vechi de 72 de ore sau rezultatul negativ certificat al unui test antigen rapid pentru infecția cu virusul SARS-CoV-2 nu mai vechi de </w:t>
      </w:r>
      <w:r w:rsidR="006901C7" w:rsidRPr="00377F26">
        <w:rPr>
          <w:rFonts w:ascii="Times New Roman" w:hAnsi="Times New Roman" w:cs="Times New Roman"/>
          <w:sz w:val="28"/>
          <w:szCs w:val="28"/>
        </w:rPr>
        <w:t>48</w:t>
      </w:r>
      <w:r w:rsidRPr="00377F26">
        <w:rPr>
          <w:rFonts w:ascii="Times New Roman" w:hAnsi="Times New Roman" w:cs="Times New Roman"/>
          <w:sz w:val="28"/>
          <w:szCs w:val="28"/>
        </w:rPr>
        <w:t xml:space="preserve"> de ore sau se află în perioada cuprinsă între a 15-a zi și a 180-a zi ulterioară confirmării infectării cu virusul SARS-CoV-2; </w:t>
      </w:r>
    </w:p>
    <w:p w14:paraId="64F08200" w14:textId="77777777" w:rsidR="00AE01CD" w:rsidRPr="00377F26" w:rsidRDefault="00AE01CD" w:rsidP="00645A91">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(6)</w:t>
      </w:r>
      <w:r w:rsidRPr="00377F26">
        <w:t xml:space="preserve"> </w:t>
      </w:r>
      <w:r w:rsidRPr="00377F26">
        <w:rPr>
          <w:rFonts w:ascii="Times New Roman" w:hAnsi="Times New Roman" w:cs="Times New Roman"/>
          <w:sz w:val="28"/>
          <w:szCs w:val="28"/>
        </w:rPr>
        <w:t xml:space="preserve">Se permite organizarea de evenimente private (nunți, botezuri), cum ar fi, fără a se limita la acestea, în saloane, cămine culturale, restaurante, baruri, cafenele, săli/corturi de evenimente, până la capacitatea maximă a spațiului în interior în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Style w:val="spctbdy"/>
          <w:rFonts w:ascii="Times New Roman" w:hAnsi="Times New Roman" w:cs="Times New Roman"/>
          <w:sz w:val="28"/>
          <w:szCs w:val="28"/>
        </w:rPr>
        <w:t xml:space="preserve">aparținătoare Unităților Administrativ Teritoriale prevăzute în </w:t>
      </w:r>
      <w:r w:rsidRPr="00377F26">
        <w:rPr>
          <w:rStyle w:val="spctbdy"/>
          <w:rFonts w:ascii="Times New Roman" w:hAnsi="Times New Roman" w:cs="Times New Roman"/>
          <w:b/>
          <w:sz w:val="28"/>
          <w:szCs w:val="28"/>
        </w:rPr>
        <w:t xml:space="preserve">anexa 1, </w:t>
      </w:r>
      <w:r w:rsidRPr="00377F26">
        <w:rPr>
          <w:rFonts w:ascii="Times New Roman" w:hAnsi="Times New Roman" w:cs="Times New Roman"/>
          <w:b/>
          <w:sz w:val="28"/>
          <w:szCs w:val="28"/>
        </w:rPr>
        <w:t xml:space="preserve"> </w:t>
      </w:r>
      <w:r w:rsidRPr="00377F26">
        <w:rPr>
          <w:rFonts w:ascii="Times New Roman" w:hAnsi="Times New Roman" w:cs="Times New Roman"/>
          <w:sz w:val="28"/>
          <w:szCs w:val="28"/>
        </w:rPr>
        <w:t xml:space="preserve">unde incidența cumulată la 14 zile este mai mică sau egală cu 3/1.000 de locuitori, cu asigurarea unei suprafețe de minimum 2 mp pentru fiecare persoană, dacă toate persoanele sunt vaccinate împotriva virusului SARS-CoV-2 și pentru care au trecut 10 zile de la finalizarea schemei complete de vaccinare; </w:t>
      </w:r>
    </w:p>
    <w:p w14:paraId="79B82512" w14:textId="77777777" w:rsidR="00C22155" w:rsidRPr="00377F26" w:rsidRDefault="00C22155" w:rsidP="00C22155">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(7)</w:t>
      </w:r>
      <w:r w:rsidRPr="00377F26">
        <w:rPr>
          <w:rFonts w:ascii="Times New Roman" w:hAnsi="Times New Roman" w:cs="Times New Roman"/>
          <w:sz w:val="28"/>
          <w:szCs w:val="28"/>
        </w:rPr>
        <w:t xml:space="preserve"> Se permite organizarea de evenimente private (nunți, botezuri) cu un număr de participanți de maximum 200 de persoane în interior și cu asigurarea unei suprafețe de minimum 2 mp pentru fiecare persoană </w:t>
      </w:r>
      <w:r w:rsidR="00E02192" w:rsidRPr="00377F26">
        <w:rPr>
          <w:rFonts w:ascii="Times New Roman" w:hAnsi="Times New Roman" w:cs="Times New Roman"/>
          <w:sz w:val="28"/>
          <w:szCs w:val="28"/>
        </w:rPr>
        <w:t xml:space="preserve">în </w:t>
      </w:r>
      <w:proofErr w:type="spellStart"/>
      <w:r w:rsidR="00E02192" w:rsidRPr="00377F26">
        <w:rPr>
          <w:rFonts w:ascii="Times New Roman" w:eastAsia="Times New Roman" w:hAnsi="Times New Roman" w:cs="Times New Roman"/>
          <w:sz w:val="28"/>
          <w:szCs w:val="28"/>
          <w:lang w:eastAsia="en-US"/>
        </w:rPr>
        <w:t>localităţile</w:t>
      </w:r>
      <w:proofErr w:type="spellEnd"/>
      <w:r w:rsidR="00E02192" w:rsidRPr="00377F26">
        <w:rPr>
          <w:rFonts w:ascii="Times New Roman" w:eastAsia="Times New Roman" w:hAnsi="Times New Roman" w:cs="Times New Roman"/>
          <w:sz w:val="28"/>
          <w:szCs w:val="28"/>
          <w:lang w:eastAsia="en-US"/>
        </w:rPr>
        <w:t xml:space="preserve"> </w:t>
      </w:r>
      <w:r w:rsidR="00E02192" w:rsidRPr="00377F26">
        <w:rPr>
          <w:rStyle w:val="spctbdy"/>
          <w:rFonts w:ascii="Times New Roman" w:hAnsi="Times New Roman" w:cs="Times New Roman"/>
          <w:sz w:val="28"/>
          <w:szCs w:val="28"/>
        </w:rPr>
        <w:t xml:space="preserve">aparținătoare Unităților Administrativ Teritoriale prevăzute în </w:t>
      </w:r>
      <w:r w:rsidR="00E02192" w:rsidRPr="00377F26">
        <w:rPr>
          <w:rStyle w:val="spctbdy"/>
          <w:rFonts w:ascii="Times New Roman" w:hAnsi="Times New Roman" w:cs="Times New Roman"/>
          <w:b/>
          <w:sz w:val="28"/>
          <w:szCs w:val="28"/>
        </w:rPr>
        <w:t xml:space="preserve">anexa 1, </w:t>
      </w:r>
      <w:r w:rsidR="00E02192" w:rsidRPr="00377F26">
        <w:rPr>
          <w:rFonts w:ascii="Times New Roman" w:hAnsi="Times New Roman" w:cs="Times New Roman"/>
          <w:sz w:val="28"/>
          <w:szCs w:val="28"/>
        </w:rPr>
        <w:t xml:space="preserve">unde incidența cumulată la 14 zile este </w:t>
      </w:r>
      <w:r w:rsidRPr="00377F26">
        <w:rPr>
          <w:rFonts w:ascii="Times New Roman" w:hAnsi="Times New Roman" w:cs="Times New Roman"/>
          <w:sz w:val="28"/>
          <w:szCs w:val="28"/>
        </w:rPr>
        <w:t xml:space="preserve">mai mare de 3/1.000 de locuitori și mai mică sau egală cu 6/1.000 de locuitori.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w:t>
      </w:r>
    </w:p>
    <w:p w14:paraId="28731309" w14:textId="77777777" w:rsidR="00D10FCF" w:rsidRPr="00377F26" w:rsidRDefault="00D10FCF" w:rsidP="00D10FCF">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(8)</w:t>
      </w:r>
      <w:r w:rsidRPr="00377F26">
        <w:t xml:space="preserve">  </w:t>
      </w:r>
      <w:r w:rsidRPr="00377F26">
        <w:rPr>
          <w:rFonts w:ascii="Times New Roman" w:hAnsi="Times New Roman" w:cs="Times New Roman"/>
          <w:sz w:val="28"/>
          <w:szCs w:val="28"/>
        </w:rPr>
        <w:t xml:space="preserve">Se permite organizarea de evenimente private (nunți, botezuri) cu participarea persoanelor până la 50% din capacitatea maximă a spațiului, dar nu mai mult de 200 de persoane, în interior sau în exterior, în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Style w:val="spctbdy"/>
          <w:rFonts w:ascii="Times New Roman" w:hAnsi="Times New Roman" w:cs="Times New Roman"/>
          <w:sz w:val="28"/>
          <w:szCs w:val="28"/>
        </w:rPr>
        <w:t xml:space="preserve">aparținătoare Unităților Administrativ Teritoriale prevăzute în </w:t>
      </w:r>
      <w:r w:rsidRPr="00377F26">
        <w:rPr>
          <w:rStyle w:val="spctbdy"/>
          <w:rFonts w:ascii="Times New Roman" w:hAnsi="Times New Roman" w:cs="Times New Roman"/>
          <w:b/>
          <w:sz w:val="28"/>
          <w:szCs w:val="28"/>
        </w:rPr>
        <w:t xml:space="preserve">anexa 1, </w:t>
      </w:r>
      <w:r w:rsidRPr="00377F26">
        <w:rPr>
          <w:rFonts w:ascii="Times New Roman" w:hAnsi="Times New Roman" w:cs="Times New Roman"/>
          <w:sz w:val="28"/>
          <w:szCs w:val="28"/>
        </w:rPr>
        <w:t>unde incidența cumulată la 14 zile este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61ADFE89" w14:textId="77777777" w:rsidR="00D10FCF" w:rsidRPr="00377F26" w:rsidRDefault="00D10FCF" w:rsidP="00C22155">
      <w:pPr>
        <w:spacing w:after="0" w:line="240" w:lineRule="auto"/>
        <w:ind w:firstLine="720"/>
        <w:jc w:val="both"/>
        <w:rPr>
          <w:rFonts w:ascii="Times New Roman" w:hAnsi="Times New Roman" w:cs="Times New Roman"/>
          <w:sz w:val="28"/>
          <w:szCs w:val="28"/>
        </w:rPr>
      </w:pPr>
    </w:p>
    <w:p w14:paraId="6B0AA56F" w14:textId="77777777" w:rsidR="00766186" w:rsidRPr="00377F26" w:rsidRDefault="00C22155" w:rsidP="00BC1DF0">
      <w:pPr>
        <w:spacing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lastRenderedPageBreak/>
        <w:t>(</w:t>
      </w:r>
      <w:r w:rsidR="00B22E1B" w:rsidRPr="00377F26">
        <w:rPr>
          <w:rFonts w:ascii="Times New Roman" w:hAnsi="Times New Roman" w:cs="Times New Roman"/>
          <w:b/>
          <w:sz w:val="28"/>
          <w:szCs w:val="28"/>
        </w:rPr>
        <w:t>9</w:t>
      </w:r>
      <w:r w:rsidR="00005DE3" w:rsidRPr="00377F26">
        <w:rPr>
          <w:rFonts w:ascii="Times New Roman" w:hAnsi="Times New Roman" w:cs="Times New Roman"/>
          <w:b/>
          <w:sz w:val="28"/>
          <w:szCs w:val="28"/>
        </w:rPr>
        <w:t>)</w:t>
      </w:r>
      <w:r w:rsidR="00005DE3" w:rsidRPr="00377F26">
        <w:t xml:space="preserve">  </w:t>
      </w:r>
      <w:r w:rsidR="00005DE3" w:rsidRPr="00377F26">
        <w:rPr>
          <w:rFonts w:ascii="Times New Roman" w:hAnsi="Times New Roman" w:cs="Times New Roman"/>
          <w:sz w:val="28"/>
          <w:szCs w:val="28"/>
        </w:rPr>
        <w:t xml:space="preserve">Se permite organizarea de evenimente private aferente meselor festive, cum ar fi, fără a se limita la acestea, în saloane, cămine culturale, restaurante, baruri, cafenele, săli/corturi de evenimente, până la capacitatea maximă a spațiului în exterior sau în interior în </w:t>
      </w:r>
      <w:proofErr w:type="spellStart"/>
      <w:r w:rsidR="00005DE3" w:rsidRPr="00377F26">
        <w:rPr>
          <w:rFonts w:ascii="Times New Roman" w:eastAsia="Times New Roman" w:hAnsi="Times New Roman" w:cs="Times New Roman"/>
          <w:sz w:val="28"/>
          <w:szCs w:val="28"/>
          <w:lang w:eastAsia="en-US"/>
        </w:rPr>
        <w:t>localităţile</w:t>
      </w:r>
      <w:proofErr w:type="spellEnd"/>
      <w:r w:rsidR="00005DE3" w:rsidRPr="00377F26">
        <w:rPr>
          <w:rFonts w:ascii="Times New Roman" w:eastAsia="Times New Roman" w:hAnsi="Times New Roman" w:cs="Times New Roman"/>
          <w:sz w:val="28"/>
          <w:szCs w:val="28"/>
          <w:lang w:eastAsia="en-US"/>
        </w:rPr>
        <w:t xml:space="preserve"> </w:t>
      </w:r>
      <w:r w:rsidR="00005DE3" w:rsidRPr="00377F26">
        <w:rPr>
          <w:rStyle w:val="spctbdy"/>
          <w:rFonts w:ascii="Times New Roman" w:hAnsi="Times New Roman" w:cs="Times New Roman"/>
          <w:sz w:val="28"/>
          <w:szCs w:val="28"/>
        </w:rPr>
        <w:t xml:space="preserve">aparținătoare Unităților Administrativ Teritoriale prevăzute în </w:t>
      </w:r>
      <w:r w:rsidR="00005DE3" w:rsidRPr="00377F26">
        <w:rPr>
          <w:rStyle w:val="spctbdy"/>
          <w:rFonts w:ascii="Times New Roman" w:hAnsi="Times New Roman" w:cs="Times New Roman"/>
          <w:b/>
          <w:sz w:val="28"/>
          <w:szCs w:val="28"/>
        </w:rPr>
        <w:t xml:space="preserve">anexa 1, </w:t>
      </w:r>
      <w:r w:rsidR="00005DE3" w:rsidRPr="00377F26">
        <w:rPr>
          <w:rFonts w:ascii="Times New Roman" w:hAnsi="Times New Roman" w:cs="Times New Roman"/>
          <w:sz w:val="28"/>
          <w:szCs w:val="28"/>
        </w:rPr>
        <w:t>unde incidența cumulată la 14 zile este mai mică sau egală cu 3/1.000 de locuitori, cu asigurarea unei suprafețe de minimum 2 mp pentru fiecare persoană, dacă toate persoanele sunt vaccinate împotriva virusului SARS-CoV-2 și pentru care au trecut 10 zile de la finalizarea schemei complete de vaccinare;</w:t>
      </w:r>
    </w:p>
    <w:p w14:paraId="12798119" w14:textId="77777777" w:rsidR="0080795B" w:rsidRPr="00377F26" w:rsidRDefault="00FB6192" w:rsidP="00C23C8A">
      <w:pPr>
        <w:spacing w:after="0" w:line="240" w:lineRule="auto"/>
        <w:jc w:val="both"/>
        <w:rPr>
          <w:rFonts w:ascii="Times New Roman" w:eastAsia="Times New Roman" w:hAnsi="Times New Roman" w:cs="Times New Roman"/>
          <w:sz w:val="28"/>
          <w:szCs w:val="28"/>
          <w:lang w:eastAsia="en-US"/>
        </w:rPr>
      </w:pPr>
      <w:r w:rsidRPr="00377F26">
        <w:rPr>
          <w:rFonts w:ascii="Times New Roman" w:eastAsia="Times New Roman" w:hAnsi="Times New Roman" w:cs="Times New Roman"/>
          <w:b/>
          <w:sz w:val="28"/>
          <w:szCs w:val="28"/>
          <w:lang w:eastAsia="en-US"/>
        </w:rPr>
        <w:t xml:space="preserve">Art. </w:t>
      </w:r>
      <w:r w:rsidR="007558AC" w:rsidRPr="00377F26">
        <w:rPr>
          <w:rFonts w:ascii="Times New Roman" w:eastAsia="Times New Roman" w:hAnsi="Times New Roman" w:cs="Times New Roman"/>
          <w:b/>
          <w:sz w:val="28"/>
          <w:szCs w:val="28"/>
          <w:lang w:eastAsia="en-US"/>
        </w:rPr>
        <w:t>9</w:t>
      </w:r>
      <w:r w:rsidR="00FA469C" w:rsidRPr="00377F26">
        <w:rPr>
          <w:rFonts w:ascii="Times New Roman" w:eastAsia="Times New Roman" w:hAnsi="Times New Roman" w:cs="Times New Roman"/>
          <w:b/>
          <w:sz w:val="28"/>
          <w:szCs w:val="28"/>
          <w:lang w:eastAsia="en-US"/>
        </w:rPr>
        <w:t xml:space="preserve"> </w:t>
      </w:r>
      <w:r w:rsidR="00FA469C" w:rsidRPr="00377F26">
        <w:rPr>
          <w:rFonts w:ascii="Times New Roman" w:hAnsi="Times New Roman" w:cs="Times New Roman"/>
          <w:b/>
          <w:sz w:val="28"/>
          <w:szCs w:val="28"/>
        </w:rPr>
        <w:t>(1)</w:t>
      </w:r>
      <w:r w:rsidRPr="00377F26">
        <w:rPr>
          <w:rFonts w:ascii="Times New Roman" w:eastAsia="Times New Roman" w:hAnsi="Times New Roman" w:cs="Times New Roman"/>
          <w:sz w:val="28"/>
          <w:szCs w:val="28"/>
          <w:lang w:eastAsia="en-US"/>
        </w:rPr>
        <w:t xml:space="preserve"> Se </w:t>
      </w:r>
      <w:r w:rsidR="00766186" w:rsidRPr="00377F26">
        <w:rPr>
          <w:rFonts w:ascii="Times New Roman" w:eastAsia="Times New Roman" w:hAnsi="Times New Roman" w:cs="Times New Roman"/>
          <w:sz w:val="28"/>
          <w:szCs w:val="28"/>
          <w:lang w:eastAsia="en-US"/>
        </w:rPr>
        <w:t xml:space="preserve">permite organizarea de cursuri de instruire şi </w:t>
      </w:r>
      <w:proofErr w:type="spellStart"/>
      <w:r w:rsidR="00766186" w:rsidRPr="00377F26">
        <w:rPr>
          <w:rFonts w:ascii="Times New Roman" w:eastAsia="Times New Roman" w:hAnsi="Times New Roman" w:cs="Times New Roman"/>
          <w:sz w:val="28"/>
          <w:szCs w:val="28"/>
          <w:lang w:eastAsia="en-US"/>
        </w:rPr>
        <w:t>workshopuri</w:t>
      </w:r>
      <w:proofErr w:type="spellEnd"/>
      <w:r w:rsidR="00766186" w:rsidRPr="00377F26">
        <w:rPr>
          <w:rFonts w:ascii="Times New Roman" w:eastAsia="Times New Roman" w:hAnsi="Times New Roman" w:cs="Times New Roman"/>
          <w:sz w:val="28"/>
          <w:szCs w:val="28"/>
          <w:lang w:eastAsia="en-US"/>
        </w:rPr>
        <w:t xml:space="preserve"> pentru </w:t>
      </w:r>
      <w:proofErr w:type="spellStart"/>
      <w:r w:rsidR="00766186" w:rsidRPr="00377F26">
        <w:rPr>
          <w:rFonts w:ascii="Times New Roman" w:eastAsia="Times New Roman" w:hAnsi="Times New Roman" w:cs="Times New Roman"/>
          <w:sz w:val="28"/>
          <w:szCs w:val="28"/>
          <w:lang w:eastAsia="en-US"/>
        </w:rPr>
        <w:t>adulţi</w:t>
      </w:r>
      <w:proofErr w:type="spellEnd"/>
      <w:r w:rsidR="00766186" w:rsidRPr="00377F26">
        <w:rPr>
          <w:rFonts w:ascii="Times New Roman" w:eastAsia="Times New Roman" w:hAnsi="Times New Roman" w:cs="Times New Roman"/>
          <w:sz w:val="28"/>
          <w:szCs w:val="28"/>
          <w:lang w:eastAsia="en-US"/>
        </w:rPr>
        <w:t xml:space="preserve">, inclusiv cele organizate pentru implementarea proiectelor </w:t>
      </w:r>
      <w:proofErr w:type="spellStart"/>
      <w:r w:rsidR="00766186" w:rsidRPr="00377F26">
        <w:rPr>
          <w:rFonts w:ascii="Times New Roman" w:eastAsia="Times New Roman" w:hAnsi="Times New Roman" w:cs="Times New Roman"/>
          <w:sz w:val="28"/>
          <w:szCs w:val="28"/>
          <w:lang w:eastAsia="en-US"/>
        </w:rPr>
        <w:t>finanţate</w:t>
      </w:r>
      <w:proofErr w:type="spellEnd"/>
      <w:r w:rsidR="00766186" w:rsidRPr="00377F26">
        <w:rPr>
          <w:rFonts w:ascii="Times New Roman" w:eastAsia="Times New Roman" w:hAnsi="Times New Roman" w:cs="Times New Roman"/>
          <w:sz w:val="28"/>
          <w:szCs w:val="28"/>
          <w:lang w:eastAsia="en-US"/>
        </w:rPr>
        <w:t xml:space="preserve"> din fonduri europene, cu un număr de </w:t>
      </w:r>
      <w:proofErr w:type="spellStart"/>
      <w:r w:rsidR="00766186" w:rsidRPr="00377F26">
        <w:rPr>
          <w:rFonts w:ascii="Times New Roman" w:eastAsia="Times New Roman" w:hAnsi="Times New Roman" w:cs="Times New Roman"/>
          <w:sz w:val="28"/>
          <w:szCs w:val="28"/>
          <w:lang w:eastAsia="en-US"/>
        </w:rPr>
        <w:t>participanţi</w:t>
      </w:r>
      <w:proofErr w:type="spellEnd"/>
      <w:r w:rsidR="00766186" w:rsidRPr="00377F26">
        <w:rPr>
          <w:rFonts w:ascii="Times New Roman" w:eastAsia="Times New Roman" w:hAnsi="Times New Roman" w:cs="Times New Roman"/>
          <w:sz w:val="28"/>
          <w:szCs w:val="28"/>
          <w:lang w:eastAsia="en-US"/>
        </w:rPr>
        <w:t xml:space="preserve"> de maximum </w:t>
      </w:r>
      <w:r w:rsidR="00645A91" w:rsidRPr="00377F26">
        <w:rPr>
          <w:rFonts w:ascii="Times New Roman" w:eastAsia="Times New Roman" w:hAnsi="Times New Roman" w:cs="Times New Roman"/>
          <w:sz w:val="28"/>
          <w:szCs w:val="28"/>
          <w:lang w:eastAsia="en-US"/>
        </w:rPr>
        <w:t>250</w:t>
      </w:r>
      <w:r w:rsidR="00766186" w:rsidRPr="00377F26">
        <w:rPr>
          <w:rFonts w:ascii="Times New Roman" w:eastAsia="Times New Roman" w:hAnsi="Times New Roman" w:cs="Times New Roman"/>
          <w:sz w:val="28"/>
          <w:szCs w:val="28"/>
          <w:lang w:eastAsia="en-US"/>
        </w:rPr>
        <w:t xml:space="preserve"> de persoane în interior şi de maximum </w:t>
      </w:r>
      <w:r w:rsidR="00645A91" w:rsidRPr="00377F26">
        <w:rPr>
          <w:rFonts w:ascii="Times New Roman" w:eastAsia="Times New Roman" w:hAnsi="Times New Roman" w:cs="Times New Roman"/>
          <w:sz w:val="28"/>
          <w:szCs w:val="28"/>
          <w:lang w:eastAsia="en-US"/>
        </w:rPr>
        <w:t>3</w:t>
      </w:r>
      <w:r w:rsidRPr="00377F26">
        <w:rPr>
          <w:rFonts w:ascii="Times New Roman" w:eastAsia="Times New Roman" w:hAnsi="Times New Roman" w:cs="Times New Roman"/>
          <w:sz w:val="28"/>
          <w:szCs w:val="28"/>
          <w:lang w:eastAsia="en-US"/>
        </w:rPr>
        <w:t>00</w:t>
      </w:r>
      <w:r w:rsidR="00766186" w:rsidRPr="00377F26">
        <w:rPr>
          <w:rFonts w:ascii="Times New Roman" w:eastAsia="Times New Roman" w:hAnsi="Times New Roman" w:cs="Times New Roman"/>
          <w:sz w:val="28"/>
          <w:szCs w:val="28"/>
          <w:lang w:eastAsia="en-US"/>
        </w:rPr>
        <w:t xml:space="preserve"> de persoane în exterior </w:t>
      </w:r>
      <w:r w:rsidRPr="00377F26">
        <w:rPr>
          <w:rFonts w:ascii="Times New Roman" w:hAnsi="Times New Roman" w:cs="Times New Roman"/>
          <w:sz w:val="28"/>
          <w:szCs w:val="28"/>
        </w:rPr>
        <w:t xml:space="preserve">cu asigurarea unei suprafețe de  </w:t>
      </w:r>
      <w:r w:rsidR="00645A91" w:rsidRPr="00377F26">
        <w:rPr>
          <w:rFonts w:ascii="Times New Roman" w:hAnsi="Times New Roman" w:cs="Times New Roman"/>
          <w:sz w:val="28"/>
          <w:szCs w:val="28"/>
        </w:rPr>
        <w:t xml:space="preserve">minimum </w:t>
      </w:r>
      <w:r w:rsidRPr="00377F26">
        <w:rPr>
          <w:rFonts w:ascii="Times New Roman" w:hAnsi="Times New Roman" w:cs="Times New Roman"/>
          <w:sz w:val="28"/>
          <w:szCs w:val="28"/>
        </w:rPr>
        <w:t>2 mp pentru fiecare persoană</w:t>
      </w:r>
      <w:r w:rsidRPr="00377F26">
        <w:rPr>
          <w:rFonts w:ascii="Times New Roman" w:eastAsia="Times New Roman" w:hAnsi="Times New Roman" w:cs="Times New Roman"/>
          <w:sz w:val="28"/>
          <w:szCs w:val="28"/>
          <w:lang w:eastAsia="en-US"/>
        </w:rPr>
        <w:t>,</w:t>
      </w:r>
      <w:r w:rsidR="00EA47C3" w:rsidRPr="00377F26">
        <w:rPr>
          <w:rFonts w:ascii="Times New Roman" w:eastAsia="Times New Roman" w:hAnsi="Times New Roman" w:cs="Times New Roman"/>
          <w:sz w:val="28"/>
          <w:szCs w:val="28"/>
          <w:lang w:eastAsia="en-US"/>
        </w:rPr>
        <w:t xml:space="preserve"> cu purtarea măștii de protecție și</w:t>
      </w:r>
      <w:r w:rsidRPr="00377F26">
        <w:rPr>
          <w:rFonts w:ascii="Times New Roman" w:eastAsia="Times New Roman" w:hAnsi="Times New Roman" w:cs="Times New Roman"/>
          <w:sz w:val="28"/>
          <w:szCs w:val="28"/>
          <w:lang w:eastAsia="en-US"/>
        </w:rPr>
        <w:t xml:space="preserve"> </w:t>
      </w:r>
      <w:r w:rsidR="00766186" w:rsidRPr="00377F26">
        <w:rPr>
          <w:rFonts w:ascii="Times New Roman" w:eastAsia="Times New Roman" w:hAnsi="Times New Roman" w:cs="Times New Roman"/>
          <w:sz w:val="28"/>
          <w:szCs w:val="28"/>
          <w:lang w:eastAsia="en-US"/>
        </w:rPr>
        <w:t xml:space="preserve">cu respectarea normelor de sănătate publică stabilite în ordinul ministrului </w:t>
      </w:r>
      <w:proofErr w:type="spellStart"/>
      <w:r w:rsidR="00766186" w:rsidRPr="00377F26">
        <w:rPr>
          <w:rFonts w:ascii="Times New Roman" w:eastAsia="Times New Roman" w:hAnsi="Times New Roman" w:cs="Times New Roman"/>
          <w:sz w:val="28"/>
          <w:szCs w:val="28"/>
          <w:lang w:eastAsia="en-US"/>
        </w:rPr>
        <w:t>sănătăţii</w:t>
      </w:r>
      <w:proofErr w:type="spellEnd"/>
      <w:r w:rsidRPr="00377F26">
        <w:rPr>
          <w:rFonts w:ascii="Times New Roman" w:eastAsia="Times New Roman" w:hAnsi="Times New Roman" w:cs="Times New Roman"/>
          <w:sz w:val="28"/>
          <w:szCs w:val="28"/>
          <w:lang w:eastAsia="en-US"/>
        </w:rPr>
        <w:t xml:space="preserve">, </w:t>
      </w:r>
      <w:r w:rsidR="007558AC" w:rsidRPr="00377F26">
        <w:rPr>
          <w:rFonts w:ascii="Times New Roman" w:eastAsia="Times New Roman" w:hAnsi="Times New Roman" w:cs="Times New Roman"/>
          <w:sz w:val="28"/>
          <w:szCs w:val="28"/>
          <w:lang w:eastAsia="en-US"/>
        </w:rPr>
        <w:t>în</w:t>
      </w:r>
      <w:r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localitățile aparținătoare Unităților Administrativ Teritoriale prevăzute în </w:t>
      </w:r>
      <w:r w:rsidRPr="00377F26">
        <w:rPr>
          <w:rFonts w:ascii="Times New Roman" w:hAnsi="Times New Roman" w:cs="Times New Roman"/>
          <w:b/>
          <w:sz w:val="28"/>
          <w:szCs w:val="28"/>
        </w:rPr>
        <w:t>anexa 1</w:t>
      </w:r>
      <w:r w:rsidR="00022E27" w:rsidRPr="00377F26">
        <w:rPr>
          <w:rFonts w:ascii="Times New Roman" w:hAnsi="Times New Roman" w:cs="Times New Roman"/>
          <w:b/>
          <w:sz w:val="28"/>
          <w:szCs w:val="28"/>
        </w:rPr>
        <w:t>,</w:t>
      </w:r>
      <w:r w:rsidRPr="00377F26">
        <w:rPr>
          <w:rFonts w:ascii="Times New Roman" w:eastAsia="Times New Roman" w:hAnsi="Times New Roman" w:cs="Times New Roman"/>
          <w:sz w:val="28"/>
          <w:szCs w:val="28"/>
          <w:lang w:eastAsia="en-US"/>
        </w:rPr>
        <w:t xml:space="preserve"> </w:t>
      </w:r>
      <w:r w:rsidR="007558AC" w:rsidRPr="00377F26">
        <w:rPr>
          <w:rFonts w:ascii="Times New Roman" w:eastAsia="Times New Roman" w:hAnsi="Times New Roman" w:cs="Times New Roman"/>
          <w:sz w:val="28"/>
          <w:szCs w:val="28"/>
          <w:lang w:eastAsia="en-US"/>
        </w:rPr>
        <w:t xml:space="preserve">dacă incidența cumulată la 14 zile </w:t>
      </w:r>
      <w:r w:rsidR="00CF505E" w:rsidRPr="00377F26">
        <w:rPr>
          <w:rFonts w:ascii="Times New Roman" w:eastAsia="Times New Roman" w:hAnsi="Times New Roman" w:cs="Times New Roman"/>
          <w:sz w:val="28"/>
          <w:szCs w:val="28"/>
          <w:lang w:eastAsia="en-US"/>
        </w:rPr>
        <w:t>este mai mica sau egală cu 2</w:t>
      </w:r>
      <w:r w:rsidRPr="00377F26">
        <w:rPr>
          <w:rFonts w:ascii="Times New Roman" w:eastAsia="Times New Roman" w:hAnsi="Times New Roman" w:cs="Times New Roman"/>
          <w:sz w:val="28"/>
          <w:szCs w:val="28"/>
          <w:lang w:eastAsia="en-US"/>
        </w:rPr>
        <w:t>/1000 de locuitori</w:t>
      </w:r>
      <w:r w:rsidR="00766186" w:rsidRPr="00377F26">
        <w:rPr>
          <w:rFonts w:ascii="Times New Roman" w:eastAsia="Times New Roman" w:hAnsi="Times New Roman" w:cs="Times New Roman"/>
          <w:sz w:val="28"/>
          <w:szCs w:val="28"/>
          <w:lang w:eastAsia="en-US"/>
        </w:rPr>
        <w:t xml:space="preserve">; </w:t>
      </w:r>
    </w:p>
    <w:p w14:paraId="5A5A539A" w14:textId="77777777" w:rsidR="00BD0F14" w:rsidRPr="00377F26" w:rsidRDefault="00BD0F14" w:rsidP="00137386">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(2)</w:t>
      </w:r>
      <w:r w:rsidRPr="00377F26">
        <w:rPr>
          <w:rFonts w:ascii="Times New Roman" w:hAnsi="Times New Roman" w:cs="Times New Roman"/>
          <w:sz w:val="28"/>
          <w:szCs w:val="28"/>
        </w:rPr>
        <w:t xml:space="preserve">  Se permite organizarea de cursuri de instruire și </w:t>
      </w:r>
      <w:proofErr w:type="spellStart"/>
      <w:r w:rsidRPr="00377F26">
        <w:rPr>
          <w:rFonts w:ascii="Times New Roman" w:hAnsi="Times New Roman" w:cs="Times New Roman"/>
          <w:sz w:val="28"/>
          <w:szCs w:val="28"/>
        </w:rPr>
        <w:t>workshopuri</w:t>
      </w:r>
      <w:proofErr w:type="spellEnd"/>
      <w:r w:rsidRPr="00377F26">
        <w:rPr>
          <w:rFonts w:ascii="Times New Roman" w:hAnsi="Times New Roman" w:cs="Times New Roman"/>
          <w:sz w:val="28"/>
          <w:szCs w:val="28"/>
        </w:rPr>
        <w:t xml:space="preserve"> pentru adulți, inclusiv cele organizate pentru implementarea proiectelor finanțate din fonduri europene, cu un număr de participanți de maximum 150 de persoane în interior și de maximum 200 de persoane în exterior, cu asigurarea unei suprafețe de minimum 2 mp pentru fiecare persoană, cu purtarea măștii de protecție și cu respectarea normelor de sănătate publică stabilite în ordinul ministrului sănătății, </w:t>
      </w:r>
      <w:r w:rsidR="0085685F" w:rsidRPr="00377F26">
        <w:rPr>
          <w:rFonts w:ascii="Times New Roman" w:eastAsia="Times New Roman" w:hAnsi="Times New Roman" w:cs="Times New Roman"/>
          <w:sz w:val="28"/>
          <w:szCs w:val="28"/>
          <w:lang w:eastAsia="en-US"/>
        </w:rPr>
        <w:t xml:space="preserve">în </w:t>
      </w:r>
      <w:r w:rsidR="0085685F" w:rsidRPr="00377F26">
        <w:rPr>
          <w:rFonts w:ascii="Times New Roman" w:hAnsi="Times New Roman" w:cs="Times New Roman"/>
          <w:sz w:val="28"/>
          <w:szCs w:val="28"/>
        </w:rPr>
        <w:t xml:space="preserve">localitățile aparținătoare Unităților Administrativ Teritoriale prevăzute în </w:t>
      </w:r>
      <w:r w:rsidR="0085685F" w:rsidRPr="00377F26">
        <w:rPr>
          <w:rFonts w:ascii="Times New Roman" w:hAnsi="Times New Roman" w:cs="Times New Roman"/>
          <w:b/>
          <w:sz w:val="28"/>
          <w:szCs w:val="28"/>
        </w:rPr>
        <w:t>anexa 1,</w:t>
      </w:r>
      <w:r w:rsidR="0085685F" w:rsidRPr="00377F26">
        <w:rPr>
          <w:rFonts w:ascii="Times New Roman" w:eastAsia="Times New Roman" w:hAnsi="Times New Roman" w:cs="Times New Roman"/>
          <w:sz w:val="28"/>
          <w:szCs w:val="28"/>
          <w:lang w:eastAsia="en-US"/>
        </w:rPr>
        <w:t xml:space="preserve"> </w:t>
      </w:r>
      <w:r w:rsidR="0085685F" w:rsidRPr="00377F26">
        <w:rPr>
          <w:rFonts w:ascii="Times New Roman" w:hAnsi="Times New Roman" w:cs="Times New Roman"/>
          <w:sz w:val="28"/>
          <w:szCs w:val="28"/>
        </w:rPr>
        <w:t>dacă incidența cumulată la 14 zile</w:t>
      </w:r>
      <w:r w:rsidRPr="00377F26">
        <w:rPr>
          <w:rFonts w:ascii="Times New Roman" w:hAnsi="Times New Roman" w:cs="Times New Roman"/>
          <w:sz w:val="28"/>
          <w:szCs w:val="28"/>
        </w:rPr>
        <w:t xml:space="preserve"> este mai mare de 2/1.000 de locuitori și mai mică sau egală cu 3/1.000 de locuitori; </w:t>
      </w:r>
    </w:p>
    <w:p w14:paraId="56462BA3" w14:textId="77777777" w:rsidR="00CD256B" w:rsidRPr="00377F26" w:rsidRDefault="00137386" w:rsidP="00CD256B">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(3)</w:t>
      </w:r>
      <w:r w:rsidRPr="00377F26">
        <w:rPr>
          <w:rFonts w:ascii="Times New Roman" w:hAnsi="Times New Roman" w:cs="Times New Roman"/>
          <w:sz w:val="28"/>
          <w:szCs w:val="28"/>
        </w:rPr>
        <w:t xml:space="preserve">   Se permite organizarea de cursuri de instruire și </w:t>
      </w:r>
      <w:proofErr w:type="spellStart"/>
      <w:r w:rsidRPr="00377F26">
        <w:rPr>
          <w:rFonts w:ascii="Times New Roman" w:hAnsi="Times New Roman" w:cs="Times New Roman"/>
          <w:sz w:val="28"/>
          <w:szCs w:val="28"/>
        </w:rPr>
        <w:t>workshopuri</w:t>
      </w:r>
      <w:proofErr w:type="spellEnd"/>
      <w:r w:rsidRPr="00377F26">
        <w:rPr>
          <w:rFonts w:ascii="Times New Roman" w:hAnsi="Times New Roman" w:cs="Times New Roman"/>
          <w:sz w:val="28"/>
          <w:szCs w:val="28"/>
        </w:rPr>
        <w:t xml:space="preserve"> pentru adulți, inclusiv cele organizate pentru implementarea proiectelor finanțate din fonduri europene cu un număr de participanți mai mare de 250 de persoane în interior și mai mare de 300 de persoane în exterior, cu asigurarea unei suprafețe de minimum 2 mp pentru fiecare persoană, dacă toate persoanele sunt vaccinate împotriva virusului SARS-CoV-2 și pentru care au trecut 10 zile de la finalizarea schemei complete de vaccinare; </w:t>
      </w:r>
    </w:p>
    <w:p w14:paraId="5D04ED3F" w14:textId="77777777" w:rsidR="00420787" w:rsidRPr="00377F26" w:rsidRDefault="00CD256B" w:rsidP="00420787">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(4)</w:t>
      </w:r>
      <w:r w:rsidRPr="00377F26">
        <w:rPr>
          <w:rFonts w:ascii="Times New Roman" w:hAnsi="Times New Roman" w:cs="Times New Roman"/>
          <w:sz w:val="28"/>
          <w:szCs w:val="28"/>
        </w:rPr>
        <w:t xml:space="preserve"> Se permite organizarea de cursuri de instruire și </w:t>
      </w:r>
      <w:proofErr w:type="spellStart"/>
      <w:r w:rsidRPr="00377F26">
        <w:rPr>
          <w:rFonts w:ascii="Times New Roman" w:hAnsi="Times New Roman" w:cs="Times New Roman"/>
          <w:sz w:val="28"/>
          <w:szCs w:val="28"/>
        </w:rPr>
        <w:t>workshopuri</w:t>
      </w:r>
      <w:proofErr w:type="spellEnd"/>
      <w:r w:rsidRPr="00377F26">
        <w:rPr>
          <w:rFonts w:ascii="Times New Roman" w:hAnsi="Times New Roman" w:cs="Times New Roman"/>
          <w:sz w:val="28"/>
          <w:szCs w:val="28"/>
        </w:rPr>
        <w:t xml:space="preserve"> pentru adulți, inclusiv cele organizate pentru implementarea proiectelor finanțate din fonduri europene, cu un număr de participanți de maximum 150 de persoane în interior și de maximum 200 de persoane în exterior, cu asigurarea unei suprafețe de minimum 2 mp pentru fiecare persoană, cu purtarea măștii de protecție și cu respectarea normelor de sănătate publică stabilite prin ordinul ministrului sănătății, </w:t>
      </w:r>
      <w:r w:rsidR="00287C15" w:rsidRPr="00377F26">
        <w:rPr>
          <w:rFonts w:ascii="Times New Roman" w:eastAsia="Times New Roman" w:hAnsi="Times New Roman" w:cs="Times New Roman"/>
          <w:sz w:val="28"/>
          <w:szCs w:val="28"/>
          <w:lang w:eastAsia="en-US"/>
        </w:rPr>
        <w:t xml:space="preserve">în </w:t>
      </w:r>
      <w:r w:rsidR="00287C15" w:rsidRPr="00377F26">
        <w:rPr>
          <w:rFonts w:ascii="Times New Roman" w:hAnsi="Times New Roman" w:cs="Times New Roman"/>
          <w:sz w:val="28"/>
          <w:szCs w:val="28"/>
        </w:rPr>
        <w:t xml:space="preserve">localitățile aparținătoare Unităților Administrativ Teritoriale prevăzute în </w:t>
      </w:r>
      <w:r w:rsidR="00287C15" w:rsidRPr="00377F26">
        <w:rPr>
          <w:rFonts w:ascii="Times New Roman" w:hAnsi="Times New Roman" w:cs="Times New Roman"/>
          <w:b/>
          <w:sz w:val="28"/>
          <w:szCs w:val="28"/>
        </w:rPr>
        <w:t>anexa 1,</w:t>
      </w:r>
      <w:r w:rsidR="00287C15" w:rsidRPr="00377F26">
        <w:rPr>
          <w:rFonts w:ascii="Times New Roman" w:eastAsia="Times New Roman" w:hAnsi="Times New Roman" w:cs="Times New Roman"/>
          <w:sz w:val="28"/>
          <w:szCs w:val="28"/>
          <w:lang w:eastAsia="en-US"/>
        </w:rPr>
        <w:t xml:space="preserve"> </w:t>
      </w:r>
      <w:r w:rsidR="00287C15" w:rsidRPr="00377F26">
        <w:rPr>
          <w:rFonts w:ascii="Times New Roman" w:hAnsi="Times New Roman" w:cs="Times New Roman"/>
          <w:sz w:val="28"/>
          <w:szCs w:val="28"/>
        </w:rPr>
        <w:t xml:space="preserve">dacă incidența cumulată la 14 zile este </w:t>
      </w:r>
      <w:proofErr w:type="spellStart"/>
      <w:r w:rsidRPr="00377F26">
        <w:rPr>
          <w:rFonts w:ascii="Times New Roman" w:hAnsi="Times New Roman" w:cs="Times New Roman"/>
          <w:sz w:val="28"/>
          <w:szCs w:val="28"/>
        </w:rPr>
        <w:t>este</w:t>
      </w:r>
      <w:proofErr w:type="spellEnd"/>
      <w:r w:rsidRPr="00377F26">
        <w:rPr>
          <w:rFonts w:ascii="Times New Roman" w:hAnsi="Times New Roman" w:cs="Times New Roman"/>
          <w:sz w:val="28"/>
          <w:szCs w:val="28"/>
        </w:rPr>
        <w:t xml:space="preserve"> mai mare de 3/1.000 de locuitori și mai mică sau egală cu 6/1.000 de locuitori. Participarea este permisă doar pentru persoanele care sunt vaccinate împotriva virusului SARS-CoV-2 și pentru care au trecut 10 zile de la finalizarea schemei complete de vaccinare, persoanele care prezintă rezultatul negativ al unui test RT-PCR pentru </w:t>
      </w:r>
      <w:r w:rsidRPr="00377F26">
        <w:rPr>
          <w:rFonts w:ascii="Times New Roman" w:hAnsi="Times New Roman" w:cs="Times New Roman"/>
          <w:sz w:val="28"/>
          <w:szCs w:val="28"/>
        </w:rPr>
        <w:lastRenderedPageBreak/>
        <w:t>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w:t>
      </w:r>
      <w:r w:rsidR="00287C15" w:rsidRPr="00377F26">
        <w:rPr>
          <w:rFonts w:ascii="Times New Roman" w:hAnsi="Times New Roman" w:cs="Times New Roman"/>
          <w:sz w:val="28"/>
          <w:szCs w:val="28"/>
        </w:rPr>
        <w:t>fectării cu virusul SARS-CoV-2</w:t>
      </w:r>
      <w:r w:rsidRPr="00377F26">
        <w:rPr>
          <w:rFonts w:ascii="Times New Roman" w:hAnsi="Times New Roman" w:cs="Times New Roman"/>
          <w:sz w:val="28"/>
          <w:szCs w:val="28"/>
        </w:rPr>
        <w:t>.</w:t>
      </w:r>
    </w:p>
    <w:p w14:paraId="210E6C58" w14:textId="77777777" w:rsidR="00420787" w:rsidRPr="00377F26" w:rsidRDefault="00420787" w:rsidP="00420787">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(5)</w:t>
      </w:r>
      <w:r w:rsidRPr="00377F26">
        <w:rPr>
          <w:rFonts w:ascii="Times New Roman" w:hAnsi="Times New Roman" w:cs="Times New Roman"/>
          <w:sz w:val="28"/>
          <w:szCs w:val="28"/>
        </w:rPr>
        <w:t xml:space="preserve"> Se permite organizarea de cursuri de instruire și </w:t>
      </w:r>
      <w:proofErr w:type="spellStart"/>
      <w:r w:rsidRPr="00377F26">
        <w:rPr>
          <w:rFonts w:ascii="Times New Roman" w:hAnsi="Times New Roman" w:cs="Times New Roman"/>
          <w:sz w:val="28"/>
          <w:szCs w:val="28"/>
        </w:rPr>
        <w:t>workshopuri</w:t>
      </w:r>
      <w:proofErr w:type="spellEnd"/>
      <w:r w:rsidRPr="00377F26">
        <w:rPr>
          <w:rFonts w:ascii="Times New Roman" w:hAnsi="Times New Roman" w:cs="Times New Roman"/>
          <w:sz w:val="28"/>
          <w:szCs w:val="28"/>
        </w:rPr>
        <w:t xml:space="preserve"> pentru adulți, inclusiv cele organizate pentru implementarea proiectelor finanțate din fonduri europene, cu participarea persoanelor până la 50% din capacitatea maximă a spațiului în interior sau în exterior, cu asigurarea unei suprafețe de minimum 2 mp pentru fiecare persoană, cu purtarea măștii de protecție și cu respectarea normelor de sănătate publică stabilite prin ordinul ministrului sănătății, </w:t>
      </w:r>
      <w:r w:rsidR="00397312" w:rsidRPr="00377F26">
        <w:rPr>
          <w:rFonts w:ascii="Times New Roman" w:eastAsia="Times New Roman" w:hAnsi="Times New Roman" w:cs="Times New Roman"/>
          <w:sz w:val="28"/>
          <w:szCs w:val="28"/>
          <w:lang w:eastAsia="en-US"/>
        </w:rPr>
        <w:t xml:space="preserve">în </w:t>
      </w:r>
      <w:r w:rsidR="00397312" w:rsidRPr="00377F26">
        <w:rPr>
          <w:rFonts w:ascii="Times New Roman" w:hAnsi="Times New Roman" w:cs="Times New Roman"/>
          <w:sz w:val="28"/>
          <w:szCs w:val="28"/>
        </w:rPr>
        <w:t xml:space="preserve">localitățile aparținătoare Unităților Administrativ Teritoriale prevăzute în </w:t>
      </w:r>
      <w:r w:rsidR="00397312" w:rsidRPr="00377F26">
        <w:rPr>
          <w:rFonts w:ascii="Times New Roman" w:hAnsi="Times New Roman" w:cs="Times New Roman"/>
          <w:b/>
          <w:sz w:val="28"/>
          <w:szCs w:val="28"/>
        </w:rPr>
        <w:t>anexa 1,</w:t>
      </w:r>
      <w:r w:rsidR="00397312" w:rsidRPr="00377F26">
        <w:rPr>
          <w:rFonts w:ascii="Times New Roman" w:eastAsia="Times New Roman" w:hAnsi="Times New Roman" w:cs="Times New Roman"/>
          <w:sz w:val="28"/>
          <w:szCs w:val="28"/>
          <w:lang w:eastAsia="en-US"/>
        </w:rPr>
        <w:t xml:space="preserve"> </w:t>
      </w:r>
      <w:r w:rsidR="00397312" w:rsidRPr="00377F26">
        <w:rPr>
          <w:rFonts w:ascii="Times New Roman" w:hAnsi="Times New Roman" w:cs="Times New Roman"/>
          <w:sz w:val="28"/>
          <w:szCs w:val="28"/>
        </w:rPr>
        <w:t xml:space="preserve">dacă incidența cumulată la 14 zile este </w:t>
      </w:r>
      <w:proofErr w:type="spellStart"/>
      <w:r w:rsidR="00397312" w:rsidRPr="00377F26">
        <w:rPr>
          <w:rFonts w:ascii="Times New Roman" w:hAnsi="Times New Roman" w:cs="Times New Roman"/>
          <w:sz w:val="28"/>
          <w:szCs w:val="28"/>
        </w:rPr>
        <w:t>este</w:t>
      </w:r>
      <w:proofErr w:type="spellEnd"/>
      <w:r w:rsidRPr="00377F26">
        <w:rPr>
          <w:rFonts w:ascii="Times New Roman" w:hAnsi="Times New Roman" w:cs="Times New Roman"/>
          <w:sz w:val="28"/>
          <w:szCs w:val="28"/>
        </w:rPr>
        <w:t xml:space="preserv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415F395F" w14:textId="77777777" w:rsidR="00FA469C" w:rsidRPr="00377F26" w:rsidRDefault="00FA469C" w:rsidP="00C23C8A">
      <w:pPr>
        <w:spacing w:after="0" w:line="240" w:lineRule="auto"/>
        <w:jc w:val="both"/>
        <w:rPr>
          <w:rFonts w:ascii="Times New Roman" w:eastAsia="Times New Roman" w:hAnsi="Times New Roman" w:cs="Times New Roman"/>
          <w:sz w:val="28"/>
          <w:szCs w:val="28"/>
          <w:lang w:eastAsia="en-US"/>
        </w:rPr>
      </w:pPr>
    </w:p>
    <w:p w14:paraId="7D28BD56" w14:textId="77777777" w:rsidR="008239AE" w:rsidRPr="00377F26" w:rsidRDefault="00CD06BB" w:rsidP="008239AE">
      <w:pPr>
        <w:spacing w:after="0" w:line="240" w:lineRule="auto"/>
        <w:jc w:val="both"/>
        <w:rPr>
          <w:rFonts w:ascii="Times New Roman" w:eastAsia="Times New Roman" w:hAnsi="Times New Roman" w:cs="Times New Roman"/>
          <w:sz w:val="28"/>
          <w:szCs w:val="28"/>
          <w:lang w:eastAsia="en-US"/>
        </w:rPr>
      </w:pPr>
      <w:r w:rsidRPr="00377F26">
        <w:rPr>
          <w:rFonts w:ascii="Times New Roman" w:hAnsi="Times New Roman" w:cs="Times New Roman"/>
          <w:b/>
          <w:sz w:val="28"/>
          <w:szCs w:val="28"/>
        </w:rPr>
        <w:t xml:space="preserve">Art. </w:t>
      </w:r>
      <w:r w:rsidR="00B03AFC" w:rsidRPr="00377F26">
        <w:rPr>
          <w:rFonts w:ascii="Times New Roman" w:hAnsi="Times New Roman" w:cs="Times New Roman"/>
          <w:b/>
          <w:sz w:val="28"/>
          <w:szCs w:val="28"/>
        </w:rPr>
        <w:t>10</w:t>
      </w:r>
      <w:r w:rsidR="00A84970" w:rsidRPr="00377F26">
        <w:rPr>
          <w:rFonts w:ascii="Times New Roman" w:hAnsi="Times New Roman" w:cs="Times New Roman"/>
          <w:b/>
          <w:sz w:val="28"/>
          <w:szCs w:val="28"/>
        </w:rPr>
        <w:t xml:space="preserve"> (1)</w:t>
      </w:r>
      <w:r w:rsidRPr="00377F26">
        <w:rPr>
          <w:rFonts w:ascii="Times New Roman" w:hAnsi="Times New Roman" w:cs="Times New Roman"/>
          <w:b/>
          <w:sz w:val="28"/>
          <w:szCs w:val="28"/>
        </w:rPr>
        <w:t xml:space="preserve"> </w:t>
      </w:r>
      <w:r w:rsidR="00CE38A9" w:rsidRPr="00377F26">
        <w:rPr>
          <w:rFonts w:ascii="Times New Roman" w:eastAsia="Times New Roman" w:hAnsi="Times New Roman" w:cs="Times New Roman"/>
          <w:sz w:val="28"/>
          <w:szCs w:val="28"/>
          <w:lang w:eastAsia="en-US"/>
        </w:rPr>
        <w:t xml:space="preserve">Se permite organizarea de conferințe cu un număr de participanți de maximum </w:t>
      </w:r>
      <w:r w:rsidR="0027499D" w:rsidRPr="00377F26">
        <w:rPr>
          <w:rFonts w:ascii="Times New Roman" w:eastAsia="Times New Roman" w:hAnsi="Times New Roman" w:cs="Times New Roman"/>
          <w:sz w:val="28"/>
          <w:szCs w:val="28"/>
          <w:lang w:eastAsia="en-US"/>
        </w:rPr>
        <w:t>30</w:t>
      </w:r>
      <w:r w:rsidR="00CE38A9" w:rsidRPr="00377F26">
        <w:rPr>
          <w:rFonts w:ascii="Times New Roman" w:eastAsia="Times New Roman" w:hAnsi="Times New Roman" w:cs="Times New Roman"/>
          <w:sz w:val="28"/>
          <w:szCs w:val="28"/>
          <w:lang w:eastAsia="en-US"/>
        </w:rPr>
        <w:t>0 de persoane în interior, cu asigurarea unei suprafețe de</w:t>
      </w:r>
      <w:r w:rsidR="0027499D" w:rsidRPr="00377F26">
        <w:rPr>
          <w:rFonts w:ascii="Times New Roman" w:eastAsia="Times New Roman" w:hAnsi="Times New Roman" w:cs="Times New Roman"/>
          <w:sz w:val="28"/>
          <w:szCs w:val="28"/>
          <w:lang w:eastAsia="en-US"/>
        </w:rPr>
        <w:t xml:space="preserve"> minimum </w:t>
      </w:r>
      <w:r w:rsidR="00CE38A9" w:rsidRPr="00377F26">
        <w:rPr>
          <w:rFonts w:ascii="Times New Roman" w:eastAsia="Times New Roman" w:hAnsi="Times New Roman" w:cs="Times New Roman"/>
          <w:sz w:val="28"/>
          <w:szCs w:val="28"/>
          <w:lang w:eastAsia="en-US"/>
        </w:rPr>
        <w:t xml:space="preserve">2 mp pentru fiecare persoană, cu purtarea măștii de protecție și cu respectarea normelor de sănătate publică stabilite în ordinul ministrului sănătății, </w:t>
      </w:r>
      <w:r w:rsidR="00B03AFC" w:rsidRPr="00377F26">
        <w:rPr>
          <w:rFonts w:ascii="Times New Roman" w:eastAsia="Times New Roman" w:hAnsi="Times New Roman" w:cs="Times New Roman"/>
          <w:sz w:val="28"/>
          <w:szCs w:val="28"/>
          <w:lang w:eastAsia="en-US"/>
        </w:rPr>
        <w:t>în</w:t>
      </w:r>
      <w:r w:rsidR="008239AE" w:rsidRPr="00377F26">
        <w:rPr>
          <w:rFonts w:ascii="Times New Roman" w:eastAsia="Times New Roman" w:hAnsi="Times New Roman" w:cs="Times New Roman"/>
          <w:sz w:val="28"/>
          <w:szCs w:val="28"/>
          <w:lang w:eastAsia="en-US"/>
        </w:rPr>
        <w:t xml:space="preserve"> </w:t>
      </w:r>
      <w:r w:rsidR="008239AE" w:rsidRPr="00377F26">
        <w:rPr>
          <w:rFonts w:ascii="Times New Roman" w:hAnsi="Times New Roman" w:cs="Times New Roman"/>
          <w:sz w:val="28"/>
          <w:szCs w:val="28"/>
        </w:rPr>
        <w:t xml:space="preserve">localitățile aparținătoare Unităților Administrativ Teritoriale prevăzute în </w:t>
      </w:r>
      <w:r w:rsidR="00B03AFC" w:rsidRPr="00377F26">
        <w:rPr>
          <w:rFonts w:ascii="Times New Roman" w:hAnsi="Times New Roman" w:cs="Times New Roman"/>
          <w:sz w:val="28"/>
          <w:szCs w:val="28"/>
        </w:rPr>
        <w:t xml:space="preserve">      </w:t>
      </w:r>
      <w:r w:rsidR="008239AE" w:rsidRPr="00377F26">
        <w:rPr>
          <w:rFonts w:ascii="Times New Roman" w:hAnsi="Times New Roman" w:cs="Times New Roman"/>
          <w:b/>
          <w:sz w:val="28"/>
          <w:szCs w:val="28"/>
        </w:rPr>
        <w:t>anexa 1,</w:t>
      </w:r>
      <w:r w:rsidR="008239AE" w:rsidRPr="00377F26">
        <w:rPr>
          <w:rFonts w:ascii="Times New Roman" w:eastAsia="Times New Roman" w:hAnsi="Times New Roman" w:cs="Times New Roman"/>
          <w:sz w:val="28"/>
          <w:szCs w:val="28"/>
          <w:lang w:eastAsia="en-US"/>
        </w:rPr>
        <w:t xml:space="preserve"> </w:t>
      </w:r>
      <w:r w:rsidR="00B03AFC" w:rsidRPr="00377F26">
        <w:rPr>
          <w:rFonts w:ascii="Times New Roman" w:eastAsia="Times New Roman" w:hAnsi="Times New Roman" w:cs="Times New Roman"/>
          <w:sz w:val="28"/>
          <w:szCs w:val="28"/>
          <w:lang w:eastAsia="en-US"/>
        </w:rPr>
        <w:t xml:space="preserve">dacă incidența cumulată la 14 zile </w:t>
      </w:r>
      <w:r w:rsidR="008239AE" w:rsidRPr="00377F26">
        <w:rPr>
          <w:rFonts w:ascii="Times New Roman" w:eastAsia="Times New Roman" w:hAnsi="Times New Roman" w:cs="Times New Roman"/>
          <w:sz w:val="28"/>
          <w:szCs w:val="28"/>
          <w:lang w:eastAsia="en-US"/>
        </w:rPr>
        <w:t xml:space="preserve">este mai mica sau egală cu </w:t>
      </w:r>
      <w:r w:rsidR="0027499D" w:rsidRPr="00377F26">
        <w:rPr>
          <w:rFonts w:ascii="Times New Roman" w:eastAsia="Times New Roman" w:hAnsi="Times New Roman" w:cs="Times New Roman"/>
          <w:sz w:val="28"/>
          <w:szCs w:val="28"/>
          <w:lang w:eastAsia="en-US"/>
        </w:rPr>
        <w:t>2</w:t>
      </w:r>
      <w:r w:rsidR="008239AE" w:rsidRPr="00377F26">
        <w:rPr>
          <w:rFonts w:ascii="Times New Roman" w:eastAsia="Times New Roman" w:hAnsi="Times New Roman" w:cs="Times New Roman"/>
          <w:sz w:val="28"/>
          <w:szCs w:val="28"/>
          <w:lang w:eastAsia="en-US"/>
        </w:rPr>
        <w:t xml:space="preserve">/1000 de locuitori; </w:t>
      </w:r>
    </w:p>
    <w:p w14:paraId="1EF4858E" w14:textId="77777777" w:rsidR="00A84970" w:rsidRPr="00377F26" w:rsidRDefault="00A84970" w:rsidP="00C12C7C">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(2) </w:t>
      </w:r>
      <w:r w:rsidR="00126674" w:rsidRPr="00377F26">
        <w:rPr>
          <w:rFonts w:ascii="Times New Roman" w:hAnsi="Times New Roman" w:cs="Times New Roman"/>
          <w:sz w:val="28"/>
          <w:szCs w:val="28"/>
        </w:rPr>
        <w:t xml:space="preserve">Se </w:t>
      </w:r>
      <w:r w:rsidRPr="00377F26">
        <w:rPr>
          <w:rFonts w:ascii="Times New Roman" w:hAnsi="Times New Roman" w:cs="Times New Roman"/>
          <w:sz w:val="28"/>
          <w:szCs w:val="28"/>
        </w:rPr>
        <w:t>permite organizarea de conferințe cu un număr de participanți de maximum 150 de persoane în interior, cu asigurarea unei suprafețe de minimum 2 mp pentru fiecare persoană, cu purtarea măștii de protecție și cu respectarea normelor de sănătate publică stabilite în ordinul ministrului sănătății,</w:t>
      </w:r>
      <w:r w:rsidR="00CB2247" w:rsidRPr="00377F26">
        <w:rPr>
          <w:rFonts w:ascii="Times New Roman" w:hAnsi="Times New Roman" w:cs="Times New Roman"/>
          <w:sz w:val="28"/>
          <w:szCs w:val="28"/>
        </w:rPr>
        <w:t xml:space="preserve"> </w:t>
      </w:r>
      <w:r w:rsidR="00CB2247" w:rsidRPr="00377F26">
        <w:rPr>
          <w:rFonts w:ascii="Times New Roman" w:eastAsia="Times New Roman" w:hAnsi="Times New Roman" w:cs="Times New Roman"/>
          <w:sz w:val="28"/>
          <w:szCs w:val="28"/>
          <w:lang w:eastAsia="en-US"/>
        </w:rPr>
        <w:t xml:space="preserve">în </w:t>
      </w:r>
      <w:r w:rsidR="00CB2247" w:rsidRPr="00377F26">
        <w:rPr>
          <w:rFonts w:ascii="Times New Roman" w:hAnsi="Times New Roman" w:cs="Times New Roman"/>
          <w:sz w:val="28"/>
          <w:szCs w:val="28"/>
        </w:rPr>
        <w:t xml:space="preserve">localitățile aparținătoare Unităților Administrativ Teritoriale prevăzute în       </w:t>
      </w:r>
      <w:r w:rsidR="00CB2247" w:rsidRPr="00377F26">
        <w:rPr>
          <w:rFonts w:ascii="Times New Roman" w:hAnsi="Times New Roman" w:cs="Times New Roman"/>
          <w:b/>
          <w:sz w:val="28"/>
          <w:szCs w:val="28"/>
        </w:rPr>
        <w:t>anexa 1,</w:t>
      </w:r>
      <w:r w:rsidR="00CB2247"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 dacă incidența cumulată la 14 zile este mai mare de 2/1.000 de locuitori și mai mică sau egală cu 3/1.000 de locuitori;</w:t>
      </w:r>
    </w:p>
    <w:p w14:paraId="25B44F10" w14:textId="77777777" w:rsidR="005967FE" w:rsidRPr="00377F26" w:rsidRDefault="005967FE" w:rsidP="00C12C7C">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(3) </w:t>
      </w:r>
      <w:r w:rsidRPr="00377F26">
        <w:t xml:space="preserve"> </w:t>
      </w:r>
      <w:r w:rsidRPr="00377F26">
        <w:rPr>
          <w:rFonts w:ascii="Times New Roman" w:hAnsi="Times New Roman" w:cs="Times New Roman"/>
          <w:sz w:val="28"/>
          <w:szCs w:val="28"/>
        </w:rPr>
        <w:t xml:space="preserve">Se permite organizarea de conferințe cu un număr de participanți mai mare de 300 de persoane în interior, cu asigurarea unei suprafețe de 2 mp pentru fiecare persoană, dacă toate persoanele sunt vaccinate împotriva virusului </w:t>
      </w:r>
      <w:r w:rsidR="00C12C7C" w:rsidRPr="00377F26">
        <w:rPr>
          <w:rFonts w:ascii="Times New Roman" w:hAnsi="Times New Roman" w:cs="Times New Roman"/>
          <w:sz w:val="28"/>
          <w:szCs w:val="28"/>
        </w:rPr>
        <w:t xml:space="preserve">     </w:t>
      </w:r>
      <w:r w:rsidRPr="00377F26">
        <w:rPr>
          <w:rFonts w:ascii="Times New Roman" w:hAnsi="Times New Roman" w:cs="Times New Roman"/>
          <w:sz w:val="28"/>
          <w:szCs w:val="28"/>
        </w:rPr>
        <w:t xml:space="preserve">SARS-CoV-2 și pentru care au trecut 10 zile de la finalizarea schemei complete de vaccinare; </w:t>
      </w:r>
    </w:p>
    <w:p w14:paraId="1149CE51" w14:textId="77777777" w:rsidR="00DB193E" w:rsidRPr="00377F26" w:rsidRDefault="00DB193E" w:rsidP="00C12C7C">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(4)</w:t>
      </w:r>
      <w:r w:rsidRPr="00377F26">
        <w:rPr>
          <w:rFonts w:ascii="Times New Roman" w:hAnsi="Times New Roman" w:cs="Times New Roman"/>
          <w:sz w:val="28"/>
          <w:szCs w:val="28"/>
        </w:rPr>
        <w:t xml:space="preserve"> </w:t>
      </w:r>
      <w:r w:rsidR="00555F1A" w:rsidRPr="00377F26">
        <w:rPr>
          <w:rFonts w:ascii="Times New Roman" w:hAnsi="Times New Roman" w:cs="Times New Roman"/>
          <w:sz w:val="28"/>
          <w:szCs w:val="28"/>
        </w:rPr>
        <w:t xml:space="preserve">Se </w:t>
      </w:r>
      <w:r w:rsidRPr="00377F26">
        <w:rPr>
          <w:rFonts w:ascii="Times New Roman" w:hAnsi="Times New Roman" w:cs="Times New Roman"/>
          <w:sz w:val="28"/>
          <w:szCs w:val="28"/>
        </w:rPr>
        <w:t xml:space="preserve">permite organizarea de conferințe cu un număr de participanți de maximum 150 de persoane în interior, cu asigurarea unei suprafețe de minimum 2 mp pentru fiecare persoană, cu purtarea măștii de protecție și cu respectarea normelor de sănătate publică stabilite în ordinul ministrului sănătății, </w:t>
      </w:r>
      <w:r w:rsidRPr="00377F26">
        <w:rPr>
          <w:rFonts w:ascii="Times New Roman" w:eastAsia="Times New Roman" w:hAnsi="Times New Roman" w:cs="Times New Roman"/>
          <w:sz w:val="28"/>
          <w:szCs w:val="28"/>
          <w:lang w:eastAsia="en-US"/>
        </w:rPr>
        <w:t xml:space="preserve">în </w:t>
      </w:r>
      <w:r w:rsidRPr="00377F26">
        <w:rPr>
          <w:rFonts w:ascii="Times New Roman" w:hAnsi="Times New Roman" w:cs="Times New Roman"/>
          <w:sz w:val="28"/>
          <w:szCs w:val="28"/>
        </w:rPr>
        <w:t xml:space="preserve">localitățile aparținătoare Unităților Administrativ Teritoriale prevăzute în       </w:t>
      </w:r>
      <w:r w:rsidRPr="00377F26">
        <w:rPr>
          <w:rFonts w:ascii="Times New Roman" w:hAnsi="Times New Roman" w:cs="Times New Roman"/>
          <w:b/>
          <w:sz w:val="28"/>
          <w:szCs w:val="28"/>
        </w:rPr>
        <w:t>anexa 1,</w:t>
      </w:r>
      <w:r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 dacă incidența cumulată la 14 zile este mai mare de 3/1.000 de locuitori și mai mică sau egală cu 6/1.000 de locuitori. Participarea este permisă doar pentru persoanele care sunt vaccinate împotriva virusului SARS-CoV-2 și pentru care au trecut 10 zile de la finalizarea schemei complete de vaccinare, persoanele care prezintă rezultatul negativ al unui test RT-PCR pentru infecția cu virusul SARS-</w:t>
      </w:r>
      <w:r w:rsidRPr="00377F26">
        <w:rPr>
          <w:rFonts w:ascii="Times New Roman" w:hAnsi="Times New Roman" w:cs="Times New Roman"/>
          <w:sz w:val="28"/>
          <w:szCs w:val="28"/>
        </w:rPr>
        <w:lastRenderedPageBreak/>
        <w:t>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577CA110" w14:textId="77777777" w:rsidR="00593B05" w:rsidRPr="00377F26" w:rsidRDefault="00593B05" w:rsidP="00593B05">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(5)</w:t>
      </w:r>
      <w:r w:rsidRPr="00377F26">
        <w:rPr>
          <w:rFonts w:ascii="Times New Roman" w:hAnsi="Times New Roman" w:cs="Times New Roman"/>
          <w:sz w:val="28"/>
          <w:szCs w:val="28"/>
        </w:rPr>
        <w:t xml:space="preserve"> Se permite organizarea de conferințe cu participarea persoanelor până la 50% din capacitatea maximă a spațiului în interior sau în exterior, cu asigurarea unei suprafețe de minimum 2 mp pentru fiecare persoană, cu purtarea măștii de protecție și cu respectarea normelor de sănătate publică stabilite în ordinul ministrului sănătății, </w:t>
      </w:r>
      <w:r w:rsidRPr="00377F26">
        <w:rPr>
          <w:rFonts w:ascii="Times New Roman" w:eastAsia="Times New Roman" w:hAnsi="Times New Roman" w:cs="Times New Roman"/>
          <w:sz w:val="28"/>
          <w:szCs w:val="28"/>
          <w:lang w:eastAsia="en-US"/>
        </w:rPr>
        <w:t xml:space="preserve">în </w:t>
      </w:r>
      <w:r w:rsidRPr="00377F26">
        <w:rPr>
          <w:rFonts w:ascii="Times New Roman" w:hAnsi="Times New Roman" w:cs="Times New Roman"/>
          <w:sz w:val="28"/>
          <w:szCs w:val="28"/>
        </w:rPr>
        <w:t xml:space="preserve">localitățile aparținătoare Unităților Administrativ Teritoriale prevăzute în </w:t>
      </w:r>
      <w:r w:rsidRPr="00377F26">
        <w:rPr>
          <w:rFonts w:ascii="Times New Roman" w:hAnsi="Times New Roman" w:cs="Times New Roman"/>
          <w:b/>
          <w:sz w:val="28"/>
          <w:szCs w:val="28"/>
        </w:rPr>
        <w:t>anexa 1,</w:t>
      </w:r>
      <w:r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 dacă incidența cumulată la 14 zile este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633BC005" w14:textId="77777777" w:rsidR="00CE38A9" w:rsidRPr="00377F26" w:rsidRDefault="00CE38A9" w:rsidP="00C23C8A">
      <w:pPr>
        <w:spacing w:after="0" w:line="240" w:lineRule="auto"/>
        <w:jc w:val="both"/>
        <w:rPr>
          <w:rFonts w:ascii="Times New Roman" w:eastAsia="Times New Roman" w:hAnsi="Times New Roman" w:cs="Times New Roman"/>
          <w:sz w:val="28"/>
          <w:szCs w:val="28"/>
          <w:lang w:eastAsia="en-US"/>
        </w:rPr>
      </w:pPr>
    </w:p>
    <w:p w14:paraId="06427E86" w14:textId="77777777" w:rsidR="00250E7B" w:rsidRPr="00377F26" w:rsidRDefault="00827762" w:rsidP="00C23C8A">
      <w:pPr>
        <w:spacing w:after="0" w:line="240" w:lineRule="auto"/>
        <w:jc w:val="both"/>
        <w:rPr>
          <w:rFonts w:ascii="Times New Roman" w:hAnsi="Times New Roman" w:cs="Times New Roman"/>
          <w:sz w:val="28"/>
          <w:szCs w:val="28"/>
        </w:rPr>
      </w:pPr>
      <w:r w:rsidRPr="00377F26">
        <w:rPr>
          <w:rFonts w:ascii="Times New Roman" w:hAnsi="Times New Roman" w:cs="Times New Roman"/>
          <w:b/>
          <w:sz w:val="28"/>
          <w:szCs w:val="28"/>
        </w:rPr>
        <w:t>Art. 1</w:t>
      </w:r>
      <w:r w:rsidR="00CB2247" w:rsidRPr="00377F26">
        <w:rPr>
          <w:rFonts w:ascii="Times New Roman" w:hAnsi="Times New Roman" w:cs="Times New Roman"/>
          <w:b/>
          <w:sz w:val="28"/>
          <w:szCs w:val="28"/>
        </w:rPr>
        <w:t>1</w:t>
      </w:r>
      <w:r w:rsidR="000D2B6E" w:rsidRPr="00377F26">
        <w:rPr>
          <w:rFonts w:ascii="Times New Roman" w:hAnsi="Times New Roman" w:cs="Times New Roman"/>
          <w:b/>
          <w:sz w:val="28"/>
          <w:szCs w:val="28"/>
        </w:rPr>
        <w:t xml:space="preserve"> </w:t>
      </w:r>
      <w:r w:rsidR="000D2B6E" w:rsidRPr="00377F26">
        <w:rPr>
          <w:rFonts w:ascii="Times New Roman" w:hAnsi="Times New Roman" w:cs="Times New Roman"/>
          <w:sz w:val="28"/>
          <w:szCs w:val="28"/>
        </w:rPr>
        <w:t xml:space="preserve">Pentru prevenirea răspândirii infecțiilor cu virusul SARS – </w:t>
      </w:r>
      <w:proofErr w:type="spellStart"/>
      <w:r w:rsidR="000D2B6E" w:rsidRPr="00377F26">
        <w:rPr>
          <w:rFonts w:ascii="Times New Roman" w:hAnsi="Times New Roman" w:cs="Times New Roman"/>
          <w:sz w:val="28"/>
          <w:szCs w:val="28"/>
        </w:rPr>
        <w:t>CoV</w:t>
      </w:r>
      <w:proofErr w:type="spellEnd"/>
      <w:r w:rsidR="000D2B6E" w:rsidRPr="00377F26">
        <w:rPr>
          <w:rFonts w:ascii="Times New Roman" w:hAnsi="Times New Roman" w:cs="Times New Roman"/>
          <w:sz w:val="28"/>
          <w:szCs w:val="28"/>
        </w:rPr>
        <w:t xml:space="preserve"> – 2, în perioada stării de alertă</w:t>
      </w:r>
      <w:r w:rsidRPr="00377F26">
        <w:rPr>
          <w:rFonts w:ascii="Times New Roman" w:hAnsi="Times New Roman" w:cs="Times New Roman"/>
          <w:b/>
          <w:sz w:val="28"/>
          <w:szCs w:val="28"/>
        </w:rPr>
        <w:t xml:space="preserve"> </w:t>
      </w:r>
      <w:r w:rsidR="000D2B6E" w:rsidRPr="00377F26">
        <w:rPr>
          <w:rFonts w:ascii="Times New Roman" w:hAnsi="Times New Roman" w:cs="Times New Roman"/>
          <w:sz w:val="28"/>
          <w:szCs w:val="28"/>
        </w:rPr>
        <w:t xml:space="preserve">se </w:t>
      </w:r>
      <w:r w:rsidRPr="00377F26">
        <w:rPr>
          <w:rFonts w:ascii="Times New Roman" w:hAnsi="Times New Roman" w:cs="Times New Roman"/>
          <w:sz w:val="28"/>
          <w:szCs w:val="28"/>
        </w:rPr>
        <w:t>interzice efectuarea transportului rutier de persoane prin servicii ocazionale, precum și suplimentarea unor curse regulate, potrivit reglementărilor în vigoare, în scopul participării la procesiunile și/sau pelerinajele religioase către locurile unde se desfășoară aceste activități.</w:t>
      </w:r>
    </w:p>
    <w:p w14:paraId="3FFC9413" w14:textId="77777777" w:rsidR="00CC5108" w:rsidRPr="00377F26" w:rsidRDefault="00CC5108" w:rsidP="00C23C8A">
      <w:pPr>
        <w:spacing w:after="0" w:line="240" w:lineRule="auto"/>
        <w:jc w:val="both"/>
        <w:rPr>
          <w:rFonts w:ascii="Times New Roman" w:hAnsi="Times New Roman" w:cs="Times New Roman"/>
          <w:sz w:val="28"/>
          <w:szCs w:val="28"/>
        </w:rPr>
      </w:pPr>
    </w:p>
    <w:p w14:paraId="57C97BFC" w14:textId="77777777" w:rsidR="00C600BF" w:rsidRPr="00377F26" w:rsidRDefault="00250E7B" w:rsidP="007C2BBA">
      <w:pPr>
        <w:pStyle w:val="Listparagraf"/>
        <w:spacing w:after="0" w:line="240" w:lineRule="auto"/>
        <w:ind w:left="0"/>
        <w:jc w:val="both"/>
        <w:rPr>
          <w:rFonts w:ascii="Times New Roman" w:hAnsi="Times New Roman" w:cs="Times New Roman"/>
          <w:b/>
          <w:sz w:val="28"/>
          <w:szCs w:val="28"/>
        </w:rPr>
      </w:pPr>
      <w:r w:rsidRPr="00377F26">
        <w:rPr>
          <w:rFonts w:ascii="Times New Roman" w:hAnsi="Times New Roman" w:cs="Times New Roman"/>
          <w:b/>
          <w:sz w:val="28"/>
          <w:szCs w:val="28"/>
        </w:rPr>
        <w:t>Art. 1</w:t>
      </w:r>
      <w:r w:rsidR="00FE0FE2" w:rsidRPr="00377F26">
        <w:rPr>
          <w:rFonts w:ascii="Times New Roman" w:hAnsi="Times New Roman" w:cs="Times New Roman"/>
          <w:b/>
          <w:sz w:val="28"/>
          <w:szCs w:val="28"/>
        </w:rPr>
        <w:t>2</w:t>
      </w:r>
      <w:r w:rsidR="004C0A3A" w:rsidRPr="00377F26">
        <w:rPr>
          <w:rFonts w:ascii="Times New Roman" w:hAnsi="Times New Roman" w:cs="Times New Roman"/>
          <w:b/>
          <w:sz w:val="28"/>
          <w:szCs w:val="28"/>
        </w:rPr>
        <w:t xml:space="preserve"> </w:t>
      </w:r>
      <w:r w:rsidR="00347810" w:rsidRPr="00377F26">
        <w:rPr>
          <w:rFonts w:ascii="Times New Roman" w:hAnsi="Times New Roman" w:cs="Times New Roman"/>
          <w:b/>
          <w:sz w:val="28"/>
          <w:szCs w:val="28"/>
        </w:rPr>
        <w:t>(1)</w:t>
      </w:r>
      <w:r w:rsidRPr="00377F26">
        <w:rPr>
          <w:rFonts w:ascii="Times New Roman" w:hAnsi="Times New Roman" w:cs="Times New Roman"/>
          <w:b/>
          <w:sz w:val="28"/>
          <w:szCs w:val="28"/>
        </w:rPr>
        <w:t xml:space="preserve"> </w:t>
      </w:r>
      <w:r w:rsidR="00EE58BA" w:rsidRPr="00377F26">
        <w:rPr>
          <w:rFonts w:ascii="Times New Roman" w:hAnsi="Times New Roman" w:cs="Times New Roman"/>
          <w:sz w:val="28"/>
          <w:szCs w:val="28"/>
        </w:rPr>
        <w:t xml:space="preserve">Activitatea </w:t>
      </w:r>
      <w:r w:rsidR="00C600BF" w:rsidRPr="00377F26">
        <w:rPr>
          <w:rFonts w:ascii="Times New Roman" w:hAnsi="Times New Roman" w:cs="Times New Roman"/>
          <w:sz w:val="28"/>
          <w:szCs w:val="28"/>
        </w:rPr>
        <w:t xml:space="preserve">cu publicul a operatorilor economici care desfășoară activități de preparare, comercializare și consum al produselor alimentare și/sau băuturilor alcoolice și nealcoolice, de tipul restaurantelor și cafenelelor, în interiorul clădirilor, precum și la terase este permisă până la capacitatea maximă a spațiului în intervalul orar 5,00—2,00 </w:t>
      </w:r>
      <w:r w:rsidR="00C600BF" w:rsidRPr="00377F26">
        <w:rPr>
          <w:rFonts w:ascii="Times New Roman" w:hAnsi="Times New Roman" w:cs="Times New Roman"/>
          <w:sz w:val="28"/>
          <w:szCs w:val="28"/>
          <w:shd w:val="clear" w:color="auto" w:fill="FFFFFF"/>
        </w:rPr>
        <w:t xml:space="preserve">în </w:t>
      </w:r>
      <w:r w:rsidR="00C600BF" w:rsidRPr="00377F26">
        <w:rPr>
          <w:rFonts w:ascii="Times New Roman" w:hAnsi="Times New Roman"/>
          <w:sz w:val="28"/>
          <w:szCs w:val="28"/>
        </w:rPr>
        <w:t xml:space="preserve">localitățile aparținătoare Unităților Administrativ Teritoriale prevăzute în </w:t>
      </w:r>
      <w:r w:rsidR="00C600BF" w:rsidRPr="00377F26">
        <w:rPr>
          <w:rFonts w:ascii="Times New Roman" w:hAnsi="Times New Roman"/>
          <w:b/>
          <w:sz w:val="28"/>
          <w:szCs w:val="28"/>
        </w:rPr>
        <w:t xml:space="preserve">anexa 1, </w:t>
      </w:r>
      <w:r w:rsidR="00C600BF" w:rsidRPr="00377F26">
        <w:rPr>
          <w:rFonts w:ascii="Times New Roman" w:hAnsi="Times New Roman" w:cs="Times New Roman"/>
          <w:sz w:val="28"/>
          <w:szCs w:val="28"/>
          <w:shd w:val="clear" w:color="auto" w:fill="FFFFFF"/>
        </w:rPr>
        <w:t>unde incidența cumulată la 14 zile este</w:t>
      </w:r>
      <w:r w:rsidR="00C600BF" w:rsidRPr="00377F26">
        <w:rPr>
          <w:rFonts w:ascii="Times New Roman" w:hAnsi="Times New Roman" w:cs="Times New Roman"/>
          <w:sz w:val="28"/>
          <w:szCs w:val="28"/>
        </w:rPr>
        <w:t xml:space="preserve"> mai mică sau egală cu 3/1.000 de locuitori și este interzisă la depășirea incidenței de 6/1.000 de locuitori;</w:t>
      </w:r>
    </w:p>
    <w:p w14:paraId="67A65FA4" w14:textId="77777777" w:rsidR="00024957" w:rsidRPr="00377F26" w:rsidRDefault="001B02BC" w:rsidP="007C2BBA">
      <w:pPr>
        <w:pStyle w:val="Listparagraf"/>
        <w:spacing w:after="0" w:line="240" w:lineRule="auto"/>
        <w:ind w:left="0"/>
        <w:jc w:val="both"/>
        <w:rPr>
          <w:rFonts w:ascii="Times New Roman" w:hAnsi="Times New Roman"/>
          <w:b/>
          <w:sz w:val="28"/>
          <w:szCs w:val="28"/>
        </w:rPr>
      </w:pPr>
      <w:r w:rsidRPr="00377F26">
        <w:rPr>
          <w:rFonts w:ascii="Times New Roman" w:hAnsi="Times New Roman"/>
          <w:b/>
          <w:sz w:val="28"/>
          <w:szCs w:val="28"/>
        </w:rPr>
        <w:tab/>
      </w:r>
      <w:r w:rsidR="00347810" w:rsidRPr="00377F26">
        <w:rPr>
          <w:rFonts w:ascii="Times New Roman" w:hAnsi="Times New Roman"/>
          <w:b/>
          <w:sz w:val="28"/>
          <w:szCs w:val="28"/>
        </w:rPr>
        <w:t>(2)</w:t>
      </w:r>
      <w:r w:rsidR="00024957" w:rsidRPr="00377F26">
        <w:t xml:space="preserve"> </w:t>
      </w:r>
      <w:r w:rsidR="00024957" w:rsidRPr="00377F26">
        <w:rPr>
          <w:rFonts w:ascii="Times New Roman" w:hAnsi="Times New Roman" w:cs="Times New Roman"/>
          <w:sz w:val="28"/>
          <w:szCs w:val="28"/>
        </w:rPr>
        <w:t xml:space="preserve">Activitatea restaurantelor și a cafenelelor din interiorul hotelurilor, pensiunilor sau altor unități de cazare, precum și la terasele acestora este permisă până la capacitatea maximă a spațiului în intervalul orar 5,00—2,00, </w:t>
      </w:r>
      <w:r w:rsidR="00024957" w:rsidRPr="00377F26">
        <w:rPr>
          <w:rFonts w:ascii="Times New Roman" w:hAnsi="Times New Roman" w:cs="Times New Roman"/>
          <w:sz w:val="28"/>
          <w:szCs w:val="28"/>
          <w:shd w:val="clear" w:color="auto" w:fill="FFFFFF"/>
        </w:rPr>
        <w:t xml:space="preserve">în localitățile aparținătoare Unităților Administrativ Teritoriale prevăzute în </w:t>
      </w:r>
      <w:r w:rsidR="00024957" w:rsidRPr="00377F26">
        <w:rPr>
          <w:rFonts w:ascii="Times New Roman" w:hAnsi="Times New Roman" w:cs="Times New Roman"/>
          <w:b/>
          <w:sz w:val="28"/>
          <w:szCs w:val="28"/>
          <w:shd w:val="clear" w:color="auto" w:fill="FFFFFF"/>
        </w:rPr>
        <w:t>anexa 1</w:t>
      </w:r>
      <w:r w:rsidR="00024957" w:rsidRPr="00377F26">
        <w:rPr>
          <w:rFonts w:ascii="Times New Roman" w:hAnsi="Times New Roman" w:cs="Times New Roman"/>
          <w:sz w:val="28"/>
          <w:szCs w:val="28"/>
          <w:shd w:val="clear" w:color="auto" w:fill="FFFFFF"/>
        </w:rPr>
        <w:t>, unde incidența cumulată la 14 zile este</w:t>
      </w:r>
      <w:r w:rsidR="00024957" w:rsidRPr="00377F26">
        <w:rPr>
          <w:rFonts w:ascii="Times New Roman" w:hAnsi="Times New Roman" w:cs="Times New Roman"/>
          <w:sz w:val="28"/>
          <w:szCs w:val="28"/>
        </w:rPr>
        <w:t xml:space="preserve"> mai mică sau egală cu 3/1.000 de locuitori, și doar pentru persoanele cazate în cadrul acestor unități, în județele/localitățile unde este depășită incidența de 3/1.000 de locuitori în ultimele 14 zile</w:t>
      </w:r>
      <w:r w:rsidR="00024957" w:rsidRPr="00377F26">
        <w:rPr>
          <w:rFonts w:ascii="Times New Roman" w:hAnsi="Times New Roman"/>
          <w:b/>
          <w:sz w:val="28"/>
          <w:szCs w:val="28"/>
        </w:rPr>
        <w:t>.</w:t>
      </w:r>
    </w:p>
    <w:p w14:paraId="74B00266" w14:textId="77777777" w:rsidR="00C14D2E" w:rsidRPr="00377F26" w:rsidRDefault="00A863E3" w:rsidP="00C14D2E">
      <w:pPr>
        <w:pStyle w:val="Listparagraf"/>
        <w:spacing w:after="0" w:line="240" w:lineRule="auto"/>
        <w:ind w:left="0" w:firstLine="720"/>
        <w:jc w:val="both"/>
        <w:rPr>
          <w:rFonts w:ascii="Times New Roman" w:hAnsi="Times New Roman" w:cs="Times New Roman"/>
          <w:sz w:val="28"/>
          <w:szCs w:val="28"/>
        </w:rPr>
      </w:pPr>
      <w:r w:rsidRPr="00377F26">
        <w:rPr>
          <w:rFonts w:ascii="Times New Roman" w:hAnsi="Times New Roman" w:cs="Times New Roman"/>
          <w:b/>
          <w:sz w:val="28"/>
          <w:szCs w:val="28"/>
        </w:rPr>
        <w:t>(3)</w:t>
      </w:r>
      <w:r w:rsidRPr="00377F26">
        <w:rPr>
          <w:rFonts w:ascii="Times New Roman" w:hAnsi="Times New Roman" w:cs="Times New Roman"/>
          <w:sz w:val="28"/>
          <w:szCs w:val="28"/>
        </w:rPr>
        <w:t xml:space="preserve"> Activitatea cu publicul a operatorilor economici care desfășoară activități de preparare, comercializare și consum al produselor alimentare și/sau băuturilor alcoolice și nealcoolice, de tipul restaurantelor și cafenelelor, în interiorul clădirilor, precum și la terase este permisă până la 50% din capacitatea maximă a spațiului în intervalul orar 5,00—2,00 </w:t>
      </w:r>
      <w:r w:rsidRPr="00377F26">
        <w:rPr>
          <w:rFonts w:ascii="Times New Roman" w:hAnsi="Times New Roman" w:cs="Times New Roman"/>
          <w:sz w:val="28"/>
          <w:szCs w:val="28"/>
          <w:shd w:val="clear" w:color="auto" w:fill="FFFFFF"/>
        </w:rPr>
        <w:t xml:space="preserve">în localitățile aparținătoare Unităților Administrativ Teritoriale prevăzute în </w:t>
      </w:r>
      <w:r w:rsidRPr="00377F26">
        <w:rPr>
          <w:rFonts w:ascii="Times New Roman" w:hAnsi="Times New Roman" w:cs="Times New Roman"/>
          <w:b/>
          <w:sz w:val="28"/>
          <w:szCs w:val="28"/>
          <w:shd w:val="clear" w:color="auto" w:fill="FFFFFF"/>
        </w:rPr>
        <w:t>anexa 1</w:t>
      </w:r>
      <w:r w:rsidRPr="00377F26">
        <w:rPr>
          <w:rFonts w:ascii="Times New Roman" w:hAnsi="Times New Roman" w:cs="Times New Roman"/>
          <w:sz w:val="28"/>
          <w:szCs w:val="28"/>
          <w:shd w:val="clear" w:color="auto" w:fill="FFFFFF"/>
        </w:rPr>
        <w:t>, unde incidența cumulată la 14 zile este</w:t>
      </w:r>
      <w:r w:rsidRPr="00377F26">
        <w:rPr>
          <w:rFonts w:ascii="Times New Roman" w:hAnsi="Times New Roman" w:cs="Times New Roman"/>
          <w:sz w:val="28"/>
          <w:szCs w:val="28"/>
        </w:rPr>
        <w:t xml:space="preserve"> mai mare de 3/1.000 de locuitori și mai mică sau egală cu 6/1.000 de locuitori. Participarea este permisă doar pentru persoanele care sunt vaccinate împotriva virusului SARS-CoV-2 și pentru care au trecut 10 zile de la </w:t>
      </w:r>
      <w:r w:rsidRPr="00377F26">
        <w:rPr>
          <w:rFonts w:ascii="Times New Roman" w:hAnsi="Times New Roman" w:cs="Times New Roman"/>
          <w:sz w:val="28"/>
          <w:szCs w:val="28"/>
        </w:rPr>
        <w:lastRenderedPageBreak/>
        <w:t>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r w:rsidR="00C14D2E" w:rsidRPr="00377F26">
        <w:rPr>
          <w:rFonts w:ascii="Times New Roman" w:hAnsi="Times New Roman" w:cs="Times New Roman"/>
          <w:sz w:val="28"/>
          <w:szCs w:val="28"/>
        </w:rPr>
        <w:t>.</w:t>
      </w:r>
    </w:p>
    <w:p w14:paraId="1F58EB82" w14:textId="77777777" w:rsidR="00F6541F" w:rsidRPr="00377F26" w:rsidRDefault="00F6541F" w:rsidP="00A2660C">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(4)</w:t>
      </w:r>
      <w:r w:rsidRPr="00377F26">
        <w:rPr>
          <w:rFonts w:ascii="Times New Roman" w:hAnsi="Times New Roman" w:cs="Times New Roman"/>
          <w:sz w:val="28"/>
          <w:szCs w:val="28"/>
        </w:rPr>
        <w:t xml:space="preserve"> Activitatea cu publicul a operatorilor economici care desfășoară activități de preparare, comercializare și consum al produselor alimentare și/sau băuturilor alcoolice și nealcoolice, de tipul restaurantelor și cafenelelor, în interiorul clădirilor, precum și la terase este permisă până la 50% din capacitatea maximă a spațiului în intervalul orar 5,00—24,00 </w:t>
      </w:r>
      <w:r w:rsidRPr="00377F26">
        <w:rPr>
          <w:rFonts w:ascii="Times New Roman" w:hAnsi="Times New Roman" w:cs="Times New Roman"/>
          <w:sz w:val="28"/>
          <w:szCs w:val="28"/>
          <w:shd w:val="clear" w:color="auto" w:fill="FFFFFF"/>
        </w:rPr>
        <w:t xml:space="preserve">în localitățile aparținătoare Unităților Administrativ Teritoriale prevăzute în </w:t>
      </w:r>
      <w:r w:rsidRPr="00377F26">
        <w:rPr>
          <w:rFonts w:ascii="Times New Roman" w:hAnsi="Times New Roman" w:cs="Times New Roman"/>
          <w:b/>
          <w:sz w:val="28"/>
          <w:szCs w:val="28"/>
          <w:shd w:val="clear" w:color="auto" w:fill="FFFFFF"/>
        </w:rPr>
        <w:t>anexa 1</w:t>
      </w:r>
      <w:r w:rsidRPr="00377F26">
        <w:rPr>
          <w:rFonts w:ascii="Times New Roman" w:hAnsi="Times New Roman" w:cs="Times New Roman"/>
          <w:sz w:val="28"/>
          <w:szCs w:val="28"/>
          <w:shd w:val="clear" w:color="auto" w:fill="FFFFFF"/>
        </w:rPr>
        <w:t>, unde incidența cumulată la 14 zile este</w:t>
      </w:r>
      <w:r w:rsidRPr="00377F26">
        <w:rPr>
          <w:rFonts w:ascii="Times New Roman" w:hAnsi="Times New Roman" w:cs="Times New Roman"/>
          <w:sz w:val="28"/>
          <w:szCs w:val="28"/>
        </w:rPr>
        <w:t xml:space="preserv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w:t>
      </w:r>
    </w:p>
    <w:p w14:paraId="314F95CC" w14:textId="77777777" w:rsidR="00C14D2E" w:rsidRPr="00377F26" w:rsidRDefault="00C14D2E" w:rsidP="00C14D2E">
      <w:pPr>
        <w:pStyle w:val="Listparagraf"/>
        <w:spacing w:after="0" w:line="240" w:lineRule="auto"/>
        <w:ind w:left="0" w:firstLine="720"/>
        <w:jc w:val="both"/>
        <w:rPr>
          <w:rFonts w:ascii="Times New Roman" w:hAnsi="Times New Roman" w:cs="Times New Roman"/>
          <w:sz w:val="28"/>
          <w:szCs w:val="28"/>
        </w:rPr>
      </w:pPr>
      <w:r w:rsidRPr="00377F26">
        <w:rPr>
          <w:rFonts w:ascii="Times New Roman" w:hAnsi="Times New Roman" w:cs="Times New Roman"/>
          <w:b/>
          <w:sz w:val="28"/>
          <w:szCs w:val="28"/>
        </w:rPr>
        <w:t>(</w:t>
      </w:r>
      <w:r w:rsidR="00A2660C" w:rsidRPr="00377F26">
        <w:rPr>
          <w:rFonts w:ascii="Times New Roman" w:hAnsi="Times New Roman" w:cs="Times New Roman"/>
          <w:b/>
          <w:sz w:val="28"/>
          <w:szCs w:val="28"/>
        </w:rPr>
        <w:t>5</w:t>
      </w:r>
      <w:r w:rsidRPr="00377F26">
        <w:rPr>
          <w:rFonts w:ascii="Times New Roman" w:hAnsi="Times New Roman" w:cs="Times New Roman"/>
          <w:b/>
          <w:sz w:val="28"/>
          <w:szCs w:val="28"/>
        </w:rPr>
        <w:t>)</w:t>
      </w:r>
      <w:r w:rsidRPr="00377F26">
        <w:rPr>
          <w:rFonts w:ascii="Times New Roman" w:hAnsi="Times New Roman" w:cs="Times New Roman"/>
          <w:sz w:val="28"/>
          <w:szCs w:val="28"/>
        </w:rPr>
        <w:t xml:space="preserve"> Activitatea cu publicul a operatorilor economici care desfășoară activități de preparare, comercializare și consum al produselor alimentare și/sau băuturilor alcoolice și nealcoolice în interiorul centrelor comerciale din județ este permisă</w:t>
      </w:r>
      <w:r w:rsidR="00A71387" w:rsidRPr="00377F26">
        <w:rPr>
          <w:rFonts w:ascii="Times New Roman" w:hAnsi="Times New Roman" w:cs="Times New Roman"/>
          <w:sz w:val="28"/>
          <w:szCs w:val="28"/>
        </w:rPr>
        <w:t>,</w:t>
      </w:r>
      <w:r w:rsidRPr="00377F26">
        <w:rPr>
          <w:rFonts w:ascii="Times New Roman" w:hAnsi="Times New Roman" w:cs="Times New Roman"/>
          <w:sz w:val="28"/>
          <w:szCs w:val="28"/>
        </w:rPr>
        <w:t xml:space="preserve"> în </w:t>
      </w:r>
      <w:r w:rsidRPr="00377F26">
        <w:rPr>
          <w:rFonts w:ascii="Times New Roman" w:hAnsi="Times New Roman" w:cs="Times New Roman"/>
          <w:sz w:val="28"/>
          <w:szCs w:val="28"/>
          <w:shd w:val="clear" w:color="auto" w:fill="FFFFFF"/>
        </w:rPr>
        <w:t xml:space="preserve">localitățile aparținătoare Unităților Administrativ Teritoriale prevăzute în </w:t>
      </w:r>
      <w:r w:rsidRPr="00377F26">
        <w:rPr>
          <w:rFonts w:ascii="Times New Roman" w:hAnsi="Times New Roman" w:cs="Times New Roman"/>
          <w:b/>
          <w:sz w:val="28"/>
          <w:szCs w:val="28"/>
          <w:shd w:val="clear" w:color="auto" w:fill="FFFFFF"/>
        </w:rPr>
        <w:t>anexa 1</w:t>
      </w:r>
      <w:r w:rsidRPr="00377F26">
        <w:rPr>
          <w:rFonts w:ascii="Times New Roman" w:hAnsi="Times New Roman" w:cs="Times New Roman"/>
          <w:sz w:val="28"/>
          <w:szCs w:val="28"/>
          <w:shd w:val="clear" w:color="auto" w:fill="FFFFFF"/>
        </w:rPr>
        <w:t>, unde incidența cumulată la 14 zile este</w:t>
      </w:r>
      <w:r w:rsidRPr="00377F26">
        <w:rPr>
          <w:rFonts w:ascii="Times New Roman" w:hAnsi="Times New Roman" w:cs="Times New Roman"/>
          <w:sz w:val="28"/>
          <w:szCs w:val="28"/>
        </w:rPr>
        <w:t xml:space="preserve"> mai mare de 3/1.000 de locuitori și mai mică sau egală cu 6/1.000 de locuitori</w:t>
      </w:r>
      <w:r w:rsidR="00A71387" w:rsidRPr="00377F26">
        <w:rPr>
          <w:rFonts w:ascii="Times New Roman" w:hAnsi="Times New Roman" w:cs="Times New Roman"/>
          <w:sz w:val="28"/>
          <w:szCs w:val="28"/>
        </w:rPr>
        <w:t>,</w:t>
      </w:r>
      <w:r w:rsidRPr="00377F26">
        <w:rPr>
          <w:rFonts w:ascii="Times New Roman" w:hAnsi="Times New Roman" w:cs="Times New Roman"/>
          <w:sz w:val="28"/>
          <w:szCs w:val="28"/>
        </w:rPr>
        <w:t xml:space="preserve"> numai în zonele de consum delimitate față de restul spațiului public și amenajate în acest scop. Accesul în zonele de consum astfel delimitate și amenajate este permis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55327618" w14:textId="77777777" w:rsidR="007E0113" w:rsidRPr="00377F26" w:rsidRDefault="007E0113" w:rsidP="007E0113">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(6)</w:t>
      </w:r>
      <w:r w:rsidRPr="00377F26">
        <w:rPr>
          <w:rFonts w:ascii="Times New Roman" w:hAnsi="Times New Roman" w:cs="Times New Roman"/>
          <w:sz w:val="28"/>
          <w:szCs w:val="28"/>
        </w:rPr>
        <w:t xml:space="preserve"> Activitatea cu publicul a operatorilor economici care desfășoară activități de preparare, comercializare și consum al produselor alimentare și/sau băuturilor alcoolice și nealcoolice în interiorul centrelor comerciale este permisă în </w:t>
      </w:r>
      <w:proofErr w:type="spellStart"/>
      <w:r w:rsidRPr="00377F26">
        <w:rPr>
          <w:rFonts w:ascii="Times New Roman" w:hAnsi="Times New Roman" w:cs="Times New Roman"/>
          <w:sz w:val="28"/>
          <w:szCs w:val="28"/>
        </w:rPr>
        <w:t>în</w:t>
      </w:r>
      <w:proofErr w:type="spellEnd"/>
      <w:r w:rsidRPr="00377F26">
        <w:rPr>
          <w:rFonts w:ascii="Times New Roman" w:hAnsi="Times New Roman" w:cs="Times New Roman"/>
          <w:sz w:val="28"/>
          <w:szCs w:val="28"/>
        </w:rPr>
        <w:t xml:space="preserve"> </w:t>
      </w:r>
      <w:r w:rsidRPr="00377F26">
        <w:rPr>
          <w:rFonts w:ascii="Times New Roman" w:hAnsi="Times New Roman" w:cs="Times New Roman"/>
          <w:sz w:val="28"/>
          <w:szCs w:val="28"/>
          <w:shd w:val="clear" w:color="auto" w:fill="FFFFFF"/>
        </w:rPr>
        <w:t xml:space="preserve">localitățile aparținătoare Unităților Administrativ Teritoriale prevăzute în </w:t>
      </w:r>
      <w:r w:rsidRPr="00377F26">
        <w:rPr>
          <w:rFonts w:ascii="Times New Roman" w:hAnsi="Times New Roman" w:cs="Times New Roman"/>
          <w:b/>
          <w:sz w:val="28"/>
          <w:szCs w:val="28"/>
          <w:shd w:val="clear" w:color="auto" w:fill="FFFFFF"/>
        </w:rPr>
        <w:t>anexa 1</w:t>
      </w:r>
      <w:r w:rsidRPr="00377F26">
        <w:rPr>
          <w:rFonts w:ascii="Times New Roman" w:hAnsi="Times New Roman" w:cs="Times New Roman"/>
          <w:sz w:val="28"/>
          <w:szCs w:val="28"/>
          <w:shd w:val="clear" w:color="auto" w:fill="FFFFFF"/>
        </w:rPr>
        <w:t>, unde incidența cumulată la 14 zile este</w:t>
      </w:r>
      <w:r w:rsidRPr="00377F26">
        <w:rPr>
          <w:rFonts w:ascii="Times New Roman" w:hAnsi="Times New Roman" w:cs="Times New Roman"/>
          <w:sz w:val="28"/>
          <w:szCs w:val="28"/>
        </w:rPr>
        <w:t xml:space="preserve"> mai mare de 6/1.000 de locuitori până la 50% din capacitatea maximă a zonelor de consum delimitate față de restul spațiului public și amenajate în acest scop. Accesul în zonele de consum astfel delimitate și amenajate este permis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0BE95F66" w14:textId="77777777" w:rsidR="007E0113" w:rsidRPr="00377F26" w:rsidRDefault="007E0113" w:rsidP="00C14D2E">
      <w:pPr>
        <w:pStyle w:val="Listparagraf"/>
        <w:spacing w:after="0" w:line="240" w:lineRule="auto"/>
        <w:ind w:left="0" w:firstLine="720"/>
        <w:jc w:val="both"/>
        <w:rPr>
          <w:rFonts w:ascii="Times New Roman" w:hAnsi="Times New Roman" w:cs="Times New Roman"/>
          <w:b/>
          <w:sz w:val="28"/>
          <w:szCs w:val="28"/>
        </w:rPr>
      </w:pPr>
    </w:p>
    <w:p w14:paraId="12FD7605" w14:textId="77777777" w:rsidR="00102E40" w:rsidRPr="00377F26" w:rsidRDefault="00102E40" w:rsidP="00DA18B2">
      <w:pPr>
        <w:pStyle w:val="Listparagraf"/>
        <w:spacing w:after="0" w:line="240" w:lineRule="auto"/>
        <w:ind w:left="0"/>
        <w:jc w:val="both"/>
        <w:rPr>
          <w:rFonts w:ascii="Times New Roman" w:hAnsi="Times New Roman" w:cs="Times New Roman"/>
          <w:b/>
          <w:sz w:val="28"/>
          <w:szCs w:val="28"/>
        </w:rPr>
      </w:pPr>
    </w:p>
    <w:p w14:paraId="20A54681" w14:textId="77777777" w:rsidR="0096693F" w:rsidRPr="00377F26" w:rsidRDefault="00250E7B" w:rsidP="0096693F">
      <w:pPr>
        <w:spacing w:after="0" w:line="240" w:lineRule="auto"/>
        <w:jc w:val="both"/>
        <w:rPr>
          <w:rFonts w:ascii="Times New Roman" w:hAnsi="Times New Roman" w:cs="Times New Roman"/>
          <w:sz w:val="28"/>
          <w:szCs w:val="28"/>
        </w:rPr>
      </w:pPr>
      <w:r w:rsidRPr="00377F26">
        <w:rPr>
          <w:rFonts w:ascii="Times New Roman" w:hAnsi="Times New Roman" w:cs="Times New Roman"/>
          <w:b/>
          <w:sz w:val="28"/>
          <w:szCs w:val="28"/>
        </w:rPr>
        <w:lastRenderedPageBreak/>
        <w:t xml:space="preserve">Art. </w:t>
      </w:r>
      <w:r w:rsidR="00FE0FE2" w:rsidRPr="00377F26">
        <w:rPr>
          <w:rFonts w:ascii="Times New Roman" w:hAnsi="Times New Roman" w:cs="Times New Roman"/>
          <w:b/>
          <w:sz w:val="28"/>
          <w:szCs w:val="28"/>
        </w:rPr>
        <w:t>13</w:t>
      </w:r>
      <w:r w:rsidR="00E23075" w:rsidRPr="00377F26">
        <w:rPr>
          <w:rFonts w:ascii="Times New Roman" w:hAnsi="Times New Roman" w:cs="Times New Roman"/>
          <w:b/>
          <w:sz w:val="28"/>
          <w:szCs w:val="28"/>
        </w:rPr>
        <w:t xml:space="preserve"> </w:t>
      </w:r>
      <w:r w:rsidR="00DA77C2" w:rsidRPr="00377F26">
        <w:rPr>
          <w:rFonts w:ascii="Times New Roman" w:hAnsi="Times New Roman" w:cs="Times New Roman"/>
          <w:b/>
          <w:sz w:val="28"/>
          <w:szCs w:val="28"/>
        </w:rPr>
        <w:t xml:space="preserve">(1) </w:t>
      </w:r>
      <w:r w:rsidRPr="00377F26">
        <w:rPr>
          <w:rFonts w:ascii="Times New Roman" w:hAnsi="Times New Roman" w:cs="Times New Roman"/>
          <w:sz w:val="28"/>
          <w:szCs w:val="28"/>
        </w:rPr>
        <w:t xml:space="preserve">Măsurile prevăzute la </w:t>
      </w:r>
      <w:r w:rsidR="00FE0FE2" w:rsidRPr="00377F26">
        <w:rPr>
          <w:rFonts w:ascii="Times New Roman" w:hAnsi="Times New Roman" w:cs="Times New Roman"/>
          <w:b/>
          <w:sz w:val="28"/>
          <w:szCs w:val="28"/>
        </w:rPr>
        <w:t>art. 12</w:t>
      </w:r>
      <w:r w:rsidR="00B811AE" w:rsidRPr="00377F26">
        <w:rPr>
          <w:rFonts w:ascii="Times New Roman" w:hAnsi="Times New Roman" w:cs="Times New Roman"/>
          <w:sz w:val="28"/>
          <w:szCs w:val="28"/>
        </w:rPr>
        <w:t xml:space="preserve"> </w:t>
      </w:r>
      <w:r w:rsidRPr="00377F26">
        <w:rPr>
          <w:rFonts w:ascii="Times New Roman" w:hAnsi="Times New Roman" w:cs="Times New Roman"/>
          <w:sz w:val="28"/>
          <w:szCs w:val="28"/>
        </w:rPr>
        <w:t xml:space="preserve">  se aplică şi operatorilor economici care </w:t>
      </w:r>
      <w:proofErr w:type="spellStart"/>
      <w:r w:rsidRPr="00377F26">
        <w:rPr>
          <w:rFonts w:ascii="Times New Roman" w:hAnsi="Times New Roman" w:cs="Times New Roman"/>
          <w:sz w:val="28"/>
          <w:szCs w:val="28"/>
        </w:rPr>
        <w:t>desfăşoară</w:t>
      </w:r>
      <w:proofErr w:type="spellEnd"/>
      <w:r w:rsidRPr="00377F26">
        <w:rPr>
          <w:rFonts w:ascii="Times New Roman" w:hAnsi="Times New Roman" w:cs="Times New Roman"/>
          <w:sz w:val="28"/>
          <w:szCs w:val="28"/>
        </w:rPr>
        <w:t xml:space="preserve"> activităţi în </w:t>
      </w:r>
      <w:proofErr w:type="spellStart"/>
      <w:r w:rsidRPr="00377F26">
        <w:rPr>
          <w:rFonts w:ascii="Times New Roman" w:hAnsi="Times New Roman" w:cs="Times New Roman"/>
          <w:sz w:val="28"/>
          <w:szCs w:val="28"/>
        </w:rPr>
        <w:t>spaţiile</w:t>
      </w:r>
      <w:proofErr w:type="spellEnd"/>
      <w:r w:rsidRPr="00377F26">
        <w:rPr>
          <w:rFonts w:ascii="Times New Roman" w:hAnsi="Times New Roman" w:cs="Times New Roman"/>
          <w:sz w:val="28"/>
          <w:szCs w:val="28"/>
        </w:rPr>
        <w:t xml:space="preserve"> publice închise care au un </w:t>
      </w:r>
      <w:proofErr w:type="spellStart"/>
      <w:r w:rsidRPr="00377F26">
        <w:rPr>
          <w:rFonts w:ascii="Times New Roman" w:hAnsi="Times New Roman" w:cs="Times New Roman"/>
          <w:sz w:val="28"/>
          <w:szCs w:val="28"/>
        </w:rPr>
        <w:t>acoperiş</w:t>
      </w:r>
      <w:proofErr w:type="spellEnd"/>
      <w:r w:rsidRPr="00377F26">
        <w:rPr>
          <w:rFonts w:ascii="Times New Roman" w:hAnsi="Times New Roman" w:cs="Times New Roman"/>
          <w:sz w:val="28"/>
          <w:szCs w:val="28"/>
        </w:rPr>
        <w:t xml:space="preserve">, plafon sau tavan şi care sunt delimitate de cel </w:t>
      </w:r>
      <w:proofErr w:type="spellStart"/>
      <w:r w:rsidRPr="00377F26">
        <w:rPr>
          <w:rFonts w:ascii="Times New Roman" w:hAnsi="Times New Roman" w:cs="Times New Roman"/>
          <w:sz w:val="28"/>
          <w:szCs w:val="28"/>
        </w:rPr>
        <w:t>puţin</w:t>
      </w:r>
      <w:proofErr w:type="spellEnd"/>
      <w:r w:rsidRPr="00377F26">
        <w:rPr>
          <w:rFonts w:ascii="Times New Roman" w:hAnsi="Times New Roman" w:cs="Times New Roman"/>
          <w:sz w:val="28"/>
          <w:szCs w:val="28"/>
        </w:rPr>
        <w:t xml:space="preserve"> 2 </w:t>
      </w:r>
      <w:proofErr w:type="spellStart"/>
      <w:r w:rsidRPr="00377F26">
        <w:rPr>
          <w:rFonts w:ascii="Times New Roman" w:hAnsi="Times New Roman" w:cs="Times New Roman"/>
          <w:sz w:val="28"/>
          <w:szCs w:val="28"/>
        </w:rPr>
        <w:t>pereţi</w:t>
      </w:r>
      <w:proofErr w:type="spellEnd"/>
      <w:r w:rsidRPr="00377F26">
        <w:rPr>
          <w:rFonts w:ascii="Times New Roman" w:hAnsi="Times New Roman" w:cs="Times New Roman"/>
          <w:sz w:val="28"/>
          <w:szCs w:val="28"/>
        </w:rPr>
        <w:t>, indiferent de natura acestora sau de caracterul temporar sau permanent.</w:t>
      </w:r>
    </w:p>
    <w:p w14:paraId="7F8E8E8A" w14:textId="77777777" w:rsidR="00DA77C2" w:rsidRPr="00377F26" w:rsidRDefault="00DA77C2" w:rsidP="00C23C8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w:t>
      </w:r>
      <w:r w:rsidR="003B7F91" w:rsidRPr="00377F26">
        <w:rPr>
          <w:rFonts w:ascii="Times New Roman" w:hAnsi="Times New Roman" w:cs="Times New Roman"/>
          <w:b/>
          <w:sz w:val="28"/>
          <w:szCs w:val="28"/>
        </w:rPr>
        <w:t>2</w:t>
      </w:r>
      <w:r w:rsidRPr="00377F26">
        <w:rPr>
          <w:rFonts w:ascii="Times New Roman" w:hAnsi="Times New Roman" w:cs="Times New Roman"/>
          <w:b/>
          <w:sz w:val="28"/>
          <w:szCs w:val="28"/>
        </w:rPr>
        <w:t xml:space="preserve">) </w:t>
      </w:r>
      <w:r w:rsidRPr="00377F26">
        <w:rPr>
          <w:rFonts w:ascii="Times New Roman" w:hAnsi="Times New Roman" w:cs="Times New Roman"/>
          <w:sz w:val="28"/>
          <w:szCs w:val="28"/>
        </w:rPr>
        <w:t xml:space="preserve">În situația în care activitatea operatorilor economici prevăzuți la </w:t>
      </w:r>
      <w:r w:rsidR="00B02974" w:rsidRPr="00377F26">
        <w:rPr>
          <w:rFonts w:ascii="Times New Roman" w:hAnsi="Times New Roman" w:cs="Times New Roman"/>
          <w:b/>
          <w:sz w:val="28"/>
          <w:szCs w:val="28"/>
        </w:rPr>
        <w:t>art. 1</w:t>
      </w:r>
      <w:r w:rsidR="00FE0FE2" w:rsidRPr="00377F26">
        <w:rPr>
          <w:rFonts w:ascii="Times New Roman" w:hAnsi="Times New Roman" w:cs="Times New Roman"/>
          <w:b/>
          <w:sz w:val="28"/>
          <w:szCs w:val="28"/>
        </w:rPr>
        <w:t>2</w:t>
      </w:r>
      <w:r w:rsidR="00B02974" w:rsidRPr="00377F26">
        <w:rPr>
          <w:rFonts w:ascii="Times New Roman" w:hAnsi="Times New Roman" w:cs="Times New Roman"/>
          <w:b/>
          <w:sz w:val="28"/>
          <w:szCs w:val="28"/>
        </w:rPr>
        <w:t xml:space="preserve"> </w:t>
      </w:r>
      <w:r w:rsidRPr="00377F26">
        <w:rPr>
          <w:rFonts w:ascii="Times New Roman" w:hAnsi="Times New Roman" w:cs="Times New Roman"/>
          <w:sz w:val="28"/>
          <w:szCs w:val="28"/>
        </w:rPr>
        <w:t>este restricționată sau închisă, se permite prepararea hranei și comercializarea produselor alimentare și băuturilor alcoolice și nealcoolice care nu se consumă în spațiile respective.</w:t>
      </w:r>
    </w:p>
    <w:p w14:paraId="1AFF2F82" w14:textId="77777777" w:rsidR="00B02974" w:rsidRPr="00377F26" w:rsidRDefault="00DA77C2" w:rsidP="00C23C8A">
      <w:pPr>
        <w:pStyle w:val="NormalWeb"/>
        <w:ind w:firstLine="720"/>
        <w:rPr>
          <w:color w:val="auto"/>
        </w:rPr>
      </w:pPr>
      <w:r w:rsidRPr="00377F26">
        <w:rPr>
          <w:rFonts w:ascii="Times New Roman" w:hAnsi="Times New Roman"/>
          <w:b/>
          <w:color w:val="auto"/>
          <w:sz w:val="28"/>
          <w:szCs w:val="28"/>
        </w:rPr>
        <w:t>(</w:t>
      </w:r>
      <w:r w:rsidR="003B7F91" w:rsidRPr="00377F26">
        <w:rPr>
          <w:rFonts w:ascii="Times New Roman" w:hAnsi="Times New Roman"/>
          <w:b/>
          <w:color w:val="auto"/>
          <w:sz w:val="28"/>
          <w:szCs w:val="28"/>
        </w:rPr>
        <w:t>3</w:t>
      </w:r>
      <w:r w:rsidRPr="00377F26">
        <w:rPr>
          <w:rFonts w:ascii="Times New Roman" w:hAnsi="Times New Roman"/>
          <w:b/>
          <w:color w:val="auto"/>
          <w:sz w:val="28"/>
          <w:szCs w:val="28"/>
        </w:rPr>
        <w:t xml:space="preserve">) </w:t>
      </w:r>
      <w:r w:rsidRPr="00377F26">
        <w:rPr>
          <w:rFonts w:ascii="Times New Roman" w:hAnsi="Times New Roman"/>
          <w:color w:val="auto"/>
          <w:sz w:val="28"/>
          <w:szCs w:val="28"/>
          <w:lang w:val="ro-RO"/>
        </w:rPr>
        <w:t xml:space="preserve">Operatorii economici prevăzuți la </w:t>
      </w:r>
      <w:r w:rsidR="00016513" w:rsidRPr="00377F26">
        <w:rPr>
          <w:rFonts w:ascii="Times New Roman" w:hAnsi="Times New Roman"/>
          <w:b/>
          <w:color w:val="auto"/>
          <w:sz w:val="28"/>
          <w:szCs w:val="28"/>
          <w:lang w:val="ro-RO"/>
        </w:rPr>
        <w:t xml:space="preserve">art. </w:t>
      </w:r>
      <w:r w:rsidR="00E27650" w:rsidRPr="00377F26">
        <w:rPr>
          <w:rFonts w:ascii="Times New Roman" w:hAnsi="Times New Roman"/>
          <w:b/>
          <w:color w:val="auto"/>
          <w:sz w:val="28"/>
          <w:szCs w:val="28"/>
          <w:lang w:val="ro-RO"/>
        </w:rPr>
        <w:t xml:space="preserve">12 alin. (1), </w:t>
      </w:r>
      <w:r w:rsidR="00753DE1" w:rsidRPr="00377F26">
        <w:rPr>
          <w:rFonts w:ascii="Times New Roman" w:hAnsi="Times New Roman"/>
          <w:b/>
          <w:color w:val="auto"/>
          <w:sz w:val="28"/>
          <w:szCs w:val="28"/>
          <w:lang w:val="ro-RO"/>
        </w:rPr>
        <w:t>(2)</w:t>
      </w:r>
      <w:r w:rsidR="00A71387" w:rsidRPr="00377F26">
        <w:rPr>
          <w:rFonts w:ascii="Times New Roman" w:hAnsi="Times New Roman"/>
          <w:b/>
          <w:color w:val="auto"/>
          <w:sz w:val="28"/>
          <w:szCs w:val="28"/>
          <w:lang w:val="ro-RO"/>
        </w:rPr>
        <w:t>,</w:t>
      </w:r>
      <w:r w:rsidR="00E27650" w:rsidRPr="00377F26">
        <w:rPr>
          <w:rFonts w:ascii="Times New Roman" w:hAnsi="Times New Roman"/>
          <w:b/>
          <w:color w:val="auto"/>
          <w:sz w:val="28"/>
          <w:szCs w:val="28"/>
          <w:lang w:val="ro-RO"/>
        </w:rPr>
        <w:t xml:space="preserve"> (3)</w:t>
      </w:r>
      <w:r w:rsidRPr="00377F26">
        <w:rPr>
          <w:rFonts w:ascii="Times New Roman" w:hAnsi="Times New Roman"/>
          <w:color w:val="auto"/>
          <w:sz w:val="28"/>
          <w:szCs w:val="28"/>
          <w:lang w:val="ro-RO"/>
        </w:rPr>
        <w:t xml:space="preserve"> </w:t>
      </w:r>
      <w:r w:rsidR="00A71387" w:rsidRPr="00377F26">
        <w:rPr>
          <w:rFonts w:ascii="Times New Roman" w:hAnsi="Times New Roman"/>
          <w:b/>
          <w:color w:val="auto"/>
          <w:sz w:val="28"/>
          <w:szCs w:val="28"/>
          <w:lang w:val="ro-RO"/>
        </w:rPr>
        <w:t>și</w:t>
      </w:r>
      <w:r w:rsidR="00A71387" w:rsidRPr="00377F26">
        <w:rPr>
          <w:rFonts w:ascii="Times New Roman" w:hAnsi="Times New Roman"/>
          <w:color w:val="auto"/>
          <w:sz w:val="28"/>
          <w:szCs w:val="28"/>
          <w:lang w:val="ro-RO"/>
        </w:rPr>
        <w:t xml:space="preserve"> </w:t>
      </w:r>
      <w:r w:rsidR="00A71387" w:rsidRPr="00377F26">
        <w:rPr>
          <w:rFonts w:ascii="Times New Roman" w:hAnsi="Times New Roman"/>
          <w:b/>
          <w:color w:val="auto"/>
          <w:sz w:val="28"/>
          <w:szCs w:val="28"/>
          <w:lang w:val="ro-RO"/>
        </w:rPr>
        <w:t>(4)</w:t>
      </w:r>
      <w:r w:rsidR="00A71387" w:rsidRPr="00377F26">
        <w:rPr>
          <w:rFonts w:ascii="Times New Roman" w:hAnsi="Times New Roman"/>
          <w:color w:val="auto"/>
          <w:sz w:val="28"/>
          <w:szCs w:val="28"/>
          <w:lang w:val="ro-RO"/>
        </w:rPr>
        <w:t xml:space="preserve"> </w:t>
      </w:r>
      <w:r w:rsidRPr="00377F26">
        <w:rPr>
          <w:rFonts w:ascii="Times New Roman" w:hAnsi="Times New Roman"/>
          <w:color w:val="auto"/>
          <w:sz w:val="28"/>
          <w:szCs w:val="28"/>
          <w:lang w:val="ro-RO"/>
        </w:rPr>
        <w:t xml:space="preserve">vor respecta obligațiile stabilite prin ordin al ministrului sănătății şi al ministrului economiei, </w:t>
      </w:r>
      <w:proofErr w:type="spellStart"/>
      <w:r w:rsidRPr="00377F26">
        <w:rPr>
          <w:rFonts w:ascii="Times New Roman" w:hAnsi="Times New Roman"/>
          <w:color w:val="auto"/>
          <w:sz w:val="28"/>
          <w:szCs w:val="28"/>
          <w:lang w:val="ro-RO"/>
        </w:rPr>
        <w:t>a</w:t>
      </w:r>
      <w:r w:rsidR="00B02974" w:rsidRPr="00377F26">
        <w:rPr>
          <w:rFonts w:ascii="Times New Roman" w:hAnsi="Times New Roman"/>
          <w:color w:val="auto"/>
          <w:sz w:val="28"/>
          <w:szCs w:val="28"/>
          <w:lang w:val="ro-RO"/>
        </w:rPr>
        <w:t>ntreprenoriatului</w:t>
      </w:r>
      <w:proofErr w:type="spellEnd"/>
      <w:r w:rsidR="00B02974" w:rsidRPr="00377F26">
        <w:rPr>
          <w:rFonts w:ascii="Times New Roman" w:hAnsi="Times New Roman"/>
          <w:color w:val="auto"/>
          <w:sz w:val="28"/>
          <w:szCs w:val="28"/>
          <w:lang w:val="ro-RO"/>
        </w:rPr>
        <w:t xml:space="preserve"> şi turismului emis în temeiul </w:t>
      </w:r>
      <w:hyperlink w:history="1">
        <w:r w:rsidR="00B02974" w:rsidRPr="00377F26">
          <w:rPr>
            <w:rFonts w:ascii="Times New Roman" w:hAnsi="Times New Roman"/>
            <w:color w:val="auto"/>
            <w:sz w:val="28"/>
            <w:szCs w:val="28"/>
            <w:lang w:val="ro-RO"/>
          </w:rPr>
          <w:t>art. 71 alin. (2) din Legea nr. 55/2020</w:t>
        </w:r>
      </w:hyperlink>
      <w:r w:rsidR="00B02974" w:rsidRPr="00377F26">
        <w:rPr>
          <w:rFonts w:ascii="Times New Roman" w:hAnsi="Times New Roman"/>
          <w:color w:val="auto"/>
          <w:sz w:val="28"/>
          <w:szCs w:val="28"/>
          <w:lang w:val="ro-RO"/>
        </w:rPr>
        <w:t>, cu modificările şi completările ulterioare;</w:t>
      </w:r>
    </w:p>
    <w:p w14:paraId="4ACE4CF1" w14:textId="77777777" w:rsidR="00CC5108" w:rsidRPr="00377F26" w:rsidRDefault="00CC5108" w:rsidP="00C23C8A">
      <w:pPr>
        <w:spacing w:after="0" w:line="240" w:lineRule="auto"/>
        <w:jc w:val="both"/>
        <w:rPr>
          <w:rFonts w:ascii="Times New Roman" w:hAnsi="Times New Roman" w:cs="Times New Roman"/>
          <w:sz w:val="28"/>
          <w:szCs w:val="28"/>
        </w:rPr>
      </w:pPr>
    </w:p>
    <w:p w14:paraId="676A94A9" w14:textId="77777777" w:rsidR="00731CBE" w:rsidRPr="00377F26" w:rsidRDefault="00B811AE" w:rsidP="00C23C8A">
      <w:pPr>
        <w:pStyle w:val="NormalWeb"/>
        <w:rPr>
          <w:color w:val="auto"/>
          <w:lang w:val="ro-RO"/>
        </w:rPr>
      </w:pPr>
      <w:r w:rsidRPr="00377F26">
        <w:rPr>
          <w:rFonts w:ascii="Times New Roman" w:hAnsi="Times New Roman"/>
          <w:b/>
          <w:color w:val="auto"/>
          <w:sz w:val="28"/>
          <w:szCs w:val="28"/>
          <w:lang w:val="ro-RO"/>
        </w:rPr>
        <w:t xml:space="preserve">Art. </w:t>
      </w:r>
      <w:r w:rsidR="00DC6FDE" w:rsidRPr="00377F26">
        <w:rPr>
          <w:rFonts w:ascii="Times New Roman" w:hAnsi="Times New Roman"/>
          <w:b/>
          <w:color w:val="auto"/>
          <w:sz w:val="28"/>
          <w:szCs w:val="28"/>
          <w:lang w:val="ro-RO"/>
        </w:rPr>
        <w:t>14</w:t>
      </w:r>
      <w:r w:rsidR="00E23075" w:rsidRPr="00377F26">
        <w:rPr>
          <w:rFonts w:ascii="Times New Roman" w:hAnsi="Times New Roman"/>
          <w:color w:val="auto"/>
          <w:sz w:val="28"/>
          <w:szCs w:val="28"/>
          <w:lang w:val="ro-RO"/>
        </w:rPr>
        <w:t xml:space="preserve"> </w:t>
      </w:r>
      <w:r w:rsidR="00250E7B" w:rsidRPr="00377F26">
        <w:rPr>
          <w:rFonts w:ascii="Times New Roman" w:hAnsi="Times New Roman"/>
          <w:color w:val="auto"/>
          <w:sz w:val="28"/>
          <w:szCs w:val="28"/>
          <w:lang w:val="ro-RO"/>
        </w:rPr>
        <w:t xml:space="preserve">Prepararea, comercializarea şi consumul produselor alimentare şi băuturilor alcoolice şi nealcoolice sunt permise în </w:t>
      </w:r>
      <w:proofErr w:type="spellStart"/>
      <w:r w:rsidR="00250E7B" w:rsidRPr="00377F26">
        <w:rPr>
          <w:rFonts w:ascii="Times New Roman" w:hAnsi="Times New Roman"/>
          <w:color w:val="auto"/>
          <w:sz w:val="28"/>
          <w:szCs w:val="28"/>
          <w:lang w:val="ro-RO"/>
        </w:rPr>
        <w:t>spaţiile</w:t>
      </w:r>
      <w:proofErr w:type="spellEnd"/>
      <w:r w:rsidR="00250E7B" w:rsidRPr="00377F26">
        <w:rPr>
          <w:rFonts w:ascii="Times New Roman" w:hAnsi="Times New Roman"/>
          <w:color w:val="auto"/>
          <w:sz w:val="28"/>
          <w:szCs w:val="28"/>
          <w:lang w:val="ro-RO"/>
        </w:rPr>
        <w:t xml:space="preserve"> special destinate dispuse în exteriorul clădirilor, în aer liber, cu </w:t>
      </w:r>
      <w:proofErr w:type="spellStart"/>
      <w:r w:rsidR="00250E7B" w:rsidRPr="00377F26">
        <w:rPr>
          <w:rFonts w:ascii="Times New Roman" w:hAnsi="Times New Roman"/>
          <w:color w:val="auto"/>
          <w:sz w:val="28"/>
          <w:szCs w:val="28"/>
          <w:lang w:val="ro-RO"/>
        </w:rPr>
        <w:t>excepţia</w:t>
      </w:r>
      <w:proofErr w:type="spellEnd"/>
      <w:r w:rsidR="00250E7B" w:rsidRPr="00377F26">
        <w:rPr>
          <w:rFonts w:ascii="Times New Roman" w:hAnsi="Times New Roman"/>
          <w:color w:val="auto"/>
          <w:sz w:val="28"/>
          <w:szCs w:val="28"/>
          <w:lang w:val="ro-RO"/>
        </w:rPr>
        <w:t xml:space="preserve"> celor prevăzute la</w:t>
      </w:r>
      <w:r w:rsidR="00B8211D" w:rsidRPr="00377F26">
        <w:rPr>
          <w:rFonts w:ascii="Times New Roman" w:hAnsi="Times New Roman"/>
          <w:color w:val="auto"/>
          <w:sz w:val="28"/>
          <w:szCs w:val="28"/>
          <w:lang w:val="ro-RO"/>
        </w:rPr>
        <w:t xml:space="preserve"> </w:t>
      </w:r>
      <w:r w:rsidR="00D57DE4" w:rsidRPr="00377F26">
        <w:rPr>
          <w:rFonts w:ascii="Times New Roman" w:hAnsi="Times New Roman"/>
          <w:b/>
          <w:color w:val="auto"/>
          <w:sz w:val="28"/>
          <w:szCs w:val="28"/>
          <w:lang w:val="ro-RO"/>
        </w:rPr>
        <w:t xml:space="preserve">art. </w:t>
      </w:r>
      <w:r w:rsidR="00B642A6" w:rsidRPr="00377F26">
        <w:rPr>
          <w:rFonts w:ascii="Times New Roman" w:hAnsi="Times New Roman"/>
          <w:b/>
          <w:color w:val="auto"/>
          <w:sz w:val="28"/>
          <w:szCs w:val="28"/>
          <w:lang w:val="ro-RO"/>
        </w:rPr>
        <w:t>13</w:t>
      </w:r>
      <w:r w:rsidR="00010A23" w:rsidRPr="00377F26">
        <w:rPr>
          <w:rFonts w:ascii="Times New Roman" w:hAnsi="Times New Roman"/>
          <w:b/>
          <w:color w:val="auto"/>
          <w:sz w:val="28"/>
          <w:szCs w:val="28"/>
          <w:lang w:val="ro-RO"/>
        </w:rPr>
        <w:t xml:space="preserve"> </w:t>
      </w:r>
      <w:r w:rsidR="00BE5973" w:rsidRPr="00377F26">
        <w:rPr>
          <w:rFonts w:ascii="Times New Roman" w:hAnsi="Times New Roman"/>
          <w:b/>
          <w:color w:val="auto"/>
          <w:sz w:val="28"/>
          <w:szCs w:val="28"/>
          <w:lang w:val="ro-RO"/>
        </w:rPr>
        <w:t>alin. (1)</w:t>
      </w:r>
      <w:r w:rsidR="00250E7B" w:rsidRPr="00377F26">
        <w:rPr>
          <w:rFonts w:ascii="Times New Roman" w:hAnsi="Times New Roman"/>
          <w:b/>
          <w:color w:val="auto"/>
          <w:sz w:val="28"/>
          <w:szCs w:val="28"/>
          <w:lang w:val="ro-RO"/>
        </w:rPr>
        <w:t>,</w:t>
      </w:r>
      <w:r w:rsidR="00250E7B" w:rsidRPr="00377F26">
        <w:rPr>
          <w:rFonts w:ascii="Times New Roman" w:hAnsi="Times New Roman"/>
          <w:color w:val="auto"/>
          <w:sz w:val="28"/>
          <w:szCs w:val="28"/>
          <w:lang w:val="ro-RO"/>
        </w:rPr>
        <w:t xml:space="preserve"> cu respectarea măsurilor de </w:t>
      </w:r>
      <w:proofErr w:type="spellStart"/>
      <w:r w:rsidR="00250E7B" w:rsidRPr="00377F26">
        <w:rPr>
          <w:rFonts w:ascii="Times New Roman" w:hAnsi="Times New Roman"/>
          <w:color w:val="auto"/>
          <w:sz w:val="28"/>
          <w:szCs w:val="28"/>
          <w:lang w:val="ro-RO"/>
        </w:rPr>
        <w:t>protecţie</w:t>
      </w:r>
      <w:proofErr w:type="spellEnd"/>
      <w:r w:rsidR="00250E7B" w:rsidRPr="00377F26">
        <w:rPr>
          <w:rFonts w:ascii="Times New Roman" w:hAnsi="Times New Roman"/>
          <w:color w:val="auto"/>
          <w:sz w:val="28"/>
          <w:szCs w:val="28"/>
          <w:lang w:val="ro-RO"/>
        </w:rPr>
        <w:t xml:space="preserve"> sanitară stabilite prin ordin comun al ministrului </w:t>
      </w:r>
      <w:proofErr w:type="spellStart"/>
      <w:r w:rsidR="00250E7B" w:rsidRPr="00377F26">
        <w:rPr>
          <w:rFonts w:ascii="Times New Roman" w:hAnsi="Times New Roman"/>
          <w:color w:val="auto"/>
          <w:sz w:val="28"/>
          <w:szCs w:val="28"/>
          <w:lang w:val="ro-RO"/>
        </w:rPr>
        <w:t>sănătăţii</w:t>
      </w:r>
      <w:proofErr w:type="spellEnd"/>
      <w:r w:rsidR="00250E7B" w:rsidRPr="00377F26">
        <w:rPr>
          <w:rFonts w:ascii="Times New Roman" w:hAnsi="Times New Roman"/>
          <w:color w:val="auto"/>
          <w:sz w:val="28"/>
          <w:szCs w:val="28"/>
          <w:lang w:val="ro-RO"/>
        </w:rPr>
        <w:t xml:space="preserve">, </w:t>
      </w:r>
      <w:r w:rsidR="00581DC8" w:rsidRPr="00377F26">
        <w:rPr>
          <w:rFonts w:ascii="Times New Roman" w:hAnsi="Times New Roman"/>
          <w:color w:val="auto"/>
          <w:sz w:val="28"/>
          <w:szCs w:val="28"/>
          <w:lang w:val="ro-RO"/>
        </w:rPr>
        <w:t xml:space="preserve">ministrului economiei, </w:t>
      </w:r>
      <w:proofErr w:type="spellStart"/>
      <w:r w:rsidR="00581DC8" w:rsidRPr="00377F26">
        <w:rPr>
          <w:rFonts w:ascii="Times New Roman" w:hAnsi="Times New Roman"/>
          <w:color w:val="auto"/>
          <w:sz w:val="28"/>
          <w:szCs w:val="28"/>
          <w:lang w:val="ro-RO"/>
        </w:rPr>
        <w:t>antreprenoriatului</w:t>
      </w:r>
      <w:proofErr w:type="spellEnd"/>
      <w:r w:rsidR="00581DC8" w:rsidRPr="00377F26">
        <w:rPr>
          <w:rFonts w:ascii="Times New Roman" w:hAnsi="Times New Roman"/>
          <w:color w:val="auto"/>
          <w:sz w:val="28"/>
          <w:szCs w:val="28"/>
          <w:lang w:val="ro-RO"/>
        </w:rPr>
        <w:t xml:space="preserve"> şi turismului </w:t>
      </w:r>
      <w:r w:rsidR="00250E7B" w:rsidRPr="00377F26">
        <w:rPr>
          <w:rFonts w:ascii="Times New Roman" w:hAnsi="Times New Roman"/>
          <w:color w:val="auto"/>
          <w:sz w:val="28"/>
          <w:szCs w:val="28"/>
          <w:lang w:val="ro-RO"/>
        </w:rPr>
        <w:t xml:space="preserve">şi al </w:t>
      </w:r>
      <w:proofErr w:type="spellStart"/>
      <w:r w:rsidR="00250E7B" w:rsidRPr="00377F26">
        <w:rPr>
          <w:rFonts w:ascii="Times New Roman" w:hAnsi="Times New Roman"/>
          <w:color w:val="auto"/>
          <w:sz w:val="28"/>
          <w:szCs w:val="28"/>
          <w:lang w:val="ro-RO"/>
        </w:rPr>
        <w:t>preşedintelui</w:t>
      </w:r>
      <w:proofErr w:type="spellEnd"/>
      <w:r w:rsidR="00250E7B" w:rsidRPr="00377F26">
        <w:rPr>
          <w:rFonts w:ascii="Times New Roman" w:hAnsi="Times New Roman"/>
          <w:color w:val="auto"/>
          <w:sz w:val="28"/>
          <w:szCs w:val="28"/>
          <w:lang w:val="ro-RO"/>
        </w:rPr>
        <w:t xml:space="preserve"> </w:t>
      </w:r>
      <w:proofErr w:type="spellStart"/>
      <w:r w:rsidR="00250E7B" w:rsidRPr="00377F26">
        <w:rPr>
          <w:rFonts w:ascii="Times New Roman" w:hAnsi="Times New Roman"/>
          <w:color w:val="auto"/>
          <w:sz w:val="28"/>
          <w:szCs w:val="28"/>
          <w:lang w:val="ro-RO"/>
        </w:rPr>
        <w:t>Autorităţii</w:t>
      </w:r>
      <w:proofErr w:type="spellEnd"/>
      <w:r w:rsidR="00250E7B" w:rsidRPr="00377F26">
        <w:rPr>
          <w:rFonts w:ascii="Times New Roman" w:hAnsi="Times New Roman"/>
          <w:color w:val="auto"/>
          <w:sz w:val="28"/>
          <w:szCs w:val="28"/>
          <w:lang w:val="ro-RO"/>
        </w:rPr>
        <w:t xml:space="preserve"> Naţionale Sanitare Veterinare şi pentru </w:t>
      </w:r>
      <w:proofErr w:type="spellStart"/>
      <w:r w:rsidR="00250E7B" w:rsidRPr="00377F26">
        <w:rPr>
          <w:rFonts w:ascii="Times New Roman" w:hAnsi="Times New Roman"/>
          <w:color w:val="auto"/>
          <w:sz w:val="28"/>
          <w:szCs w:val="28"/>
          <w:lang w:val="ro-RO"/>
        </w:rPr>
        <w:t>Siguranţa</w:t>
      </w:r>
      <w:proofErr w:type="spellEnd"/>
      <w:r w:rsidR="00250E7B" w:rsidRPr="00377F26">
        <w:rPr>
          <w:rFonts w:ascii="Times New Roman" w:hAnsi="Times New Roman"/>
          <w:color w:val="auto"/>
          <w:sz w:val="28"/>
          <w:szCs w:val="28"/>
          <w:lang w:val="ro-RO"/>
        </w:rPr>
        <w:t xml:space="preserve"> Alimentelor, emis în temeiul art. 71 alin. (2) din Legea nr. 55/2020, cu modificările şi completările ulterioare;</w:t>
      </w:r>
    </w:p>
    <w:p w14:paraId="7ED612CC" w14:textId="77777777" w:rsidR="00CC5108" w:rsidRPr="00377F26" w:rsidRDefault="00CC5108" w:rsidP="00C23C8A">
      <w:pPr>
        <w:spacing w:after="0" w:line="240" w:lineRule="auto"/>
        <w:jc w:val="both"/>
        <w:rPr>
          <w:rFonts w:ascii="Times New Roman" w:hAnsi="Times New Roman" w:cs="Times New Roman"/>
          <w:sz w:val="28"/>
          <w:szCs w:val="28"/>
        </w:rPr>
      </w:pPr>
    </w:p>
    <w:p w14:paraId="759C2287" w14:textId="77777777" w:rsidR="00041CAE" w:rsidRPr="00377F26" w:rsidRDefault="00731CBE" w:rsidP="00C23C8A">
      <w:pPr>
        <w:spacing w:after="0" w:line="240" w:lineRule="auto"/>
        <w:jc w:val="both"/>
        <w:rPr>
          <w:rFonts w:ascii="Times New Roman" w:hAnsi="Times New Roman" w:cs="Times New Roman"/>
          <w:sz w:val="28"/>
          <w:szCs w:val="28"/>
        </w:rPr>
      </w:pPr>
      <w:r w:rsidRPr="00377F26">
        <w:rPr>
          <w:rFonts w:ascii="Times New Roman" w:hAnsi="Times New Roman" w:cs="Times New Roman"/>
          <w:b/>
          <w:sz w:val="28"/>
          <w:szCs w:val="28"/>
        </w:rPr>
        <w:t xml:space="preserve">Art. </w:t>
      </w:r>
      <w:r w:rsidR="00DC6FDE" w:rsidRPr="00377F26">
        <w:rPr>
          <w:rFonts w:ascii="Times New Roman" w:hAnsi="Times New Roman" w:cs="Times New Roman"/>
          <w:b/>
          <w:sz w:val="28"/>
          <w:szCs w:val="28"/>
        </w:rPr>
        <w:t>15</w:t>
      </w:r>
      <w:r w:rsidRPr="00377F26">
        <w:rPr>
          <w:rFonts w:ascii="Times New Roman" w:hAnsi="Times New Roman" w:cs="Times New Roman"/>
          <w:b/>
          <w:sz w:val="28"/>
          <w:szCs w:val="28"/>
        </w:rPr>
        <w:t xml:space="preserve"> </w:t>
      </w:r>
      <w:r w:rsidR="00E8740F" w:rsidRPr="00377F26">
        <w:rPr>
          <w:rFonts w:ascii="Times New Roman" w:hAnsi="Times New Roman" w:cs="Times New Roman"/>
          <w:b/>
          <w:sz w:val="28"/>
          <w:szCs w:val="28"/>
        </w:rPr>
        <w:t xml:space="preserve"> </w:t>
      </w:r>
      <w:r w:rsidR="00041CAE" w:rsidRPr="00377F26">
        <w:rPr>
          <w:rStyle w:val="salnttl"/>
          <w:rFonts w:ascii="Times New Roman" w:hAnsi="Times New Roman" w:cs="Times New Roman"/>
          <w:b/>
          <w:sz w:val="28"/>
          <w:szCs w:val="28"/>
        </w:rPr>
        <w:t>(</w:t>
      </w:r>
      <w:r w:rsidR="00D30EB5" w:rsidRPr="00377F26">
        <w:rPr>
          <w:rStyle w:val="salnttl"/>
          <w:rFonts w:ascii="Times New Roman" w:hAnsi="Times New Roman" w:cs="Times New Roman"/>
          <w:b/>
          <w:sz w:val="28"/>
          <w:szCs w:val="28"/>
        </w:rPr>
        <w:t>1</w:t>
      </w:r>
      <w:r w:rsidR="00041CAE" w:rsidRPr="00377F26">
        <w:rPr>
          <w:rStyle w:val="salnttl"/>
          <w:rFonts w:ascii="Times New Roman" w:hAnsi="Times New Roman" w:cs="Times New Roman"/>
          <w:b/>
          <w:sz w:val="28"/>
          <w:szCs w:val="28"/>
        </w:rPr>
        <w:t>)</w:t>
      </w:r>
      <w:r w:rsidR="00041CAE" w:rsidRPr="00377F26">
        <w:rPr>
          <w:rFonts w:ascii="Times New Roman" w:hAnsi="Times New Roman" w:cs="Times New Roman"/>
          <w:sz w:val="28"/>
          <w:szCs w:val="28"/>
        </w:rPr>
        <w:t xml:space="preserve"> </w:t>
      </w:r>
      <w:r w:rsidR="00041CAE" w:rsidRPr="00377F26">
        <w:rPr>
          <w:rStyle w:val="salnbdy"/>
          <w:rFonts w:ascii="Times New Roman" w:hAnsi="Times New Roman" w:cs="Times New Roman"/>
          <w:noProof/>
          <w:sz w:val="28"/>
          <w:szCs w:val="28"/>
        </w:rPr>
        <w:t xml:space="preserve">În condiţiile </w:t>
      </w:r>
      <w:hyperlink w:history="1">
        <w:r w:rsidR="00041CAE" w:rsidRPr="00377F26">
          <w:rPr>
            <w:rStyle w:val="Hyperlink"/>
            <w:rFonts w:ascii="Times New Roman" w:hAnsi="Times New Roman" w:cs="Times New Roman"/>
            <w:noProof/>
            <w:color w:val="auto"/>
            <w:sz w:val="28"/>
            <w:szCs w:val="28"/>
            <w:u w:val="none"/>
          </w:rPr>
          <w:t>art. 5 alin. (3) lit. f) din Legea nr. 55/2020</w:t>
        </w:r>
      </w:hyperlink>
      <w:r w:rsidR="00041CAE" w:rsidRPr="00377F26">
        <w:rPr>
          <w:rStyle w:val="salnbdy"/>
          <w:rFonts w:ascii="Times New Roman" w:hAnsi="Times New Roman" w:cs="Times New Roman"/>
          <w:noProof/>
          <w:sz w:val="28"/>
          <w:szCs w:val="28"/>
        </w:rPr>
        <w:t>, cu modificările şi completările ulterioare, se instituie obligaţia pentru operatorii economici care desfăşoară activităţi de comerţ/prestări de servicii în spaţii închise şi/sau deschise, publice şi/sau private, să îşi organizeze şi să îşi desfăşoare activitatea în zilele de vineri, sâmbătă şi duminică în intervalul orar 5,00-</w:t>
      </w:r>
      <w:r w:rsidR="002F6719" w:rsidRPr="00377F26">
        <w:rPr>
          <w:rStyle w:val="salnbdy"/>
          <w:rFonts w:ascii="Times New Roman" w:hAnsi="Times New Roman" w:cs="Times New Roman"/>
          <w:noProof/>
          <w:sz w:val="28"/>
          <w:szCs w:val="28"/>
        </w:rPr>
        <w:t>22</w:t>
      </w:r>
      <w:r w:rsidR="00041CAE" w:rsidRPr="00377F26">
        <w:rPr>
          <w:rStyle w:val="salnbdy"/>
          <w:rFonts w:ascii="Times New Roman" w:hAnsi="Times New Roman" w:cs="Times New Roman"/>
          <w:noProof/>
          <w:sz w:val="28"/>
          <w:szCs w:val="28"/>
        </w:rPr>
        <w:t xml:space="preserve">,00, în toate </w:t>
      </w:r>
      <w:r w:rsidR="000C5913" w:rsidRPr="00377F26">
        <w:rPr>
          <w:rFonts w:ascii="Times New Roman" w:hAnsi="Times New Roman" w:cs="Times New Roman"/>
          <w:sz w:val="28"/>
          <w:szCs w:val="28"/>
        </w:rPr>
        <w:t xml:space="preserve">localitățile aparținătoare Unităților Administrativ Teritoriale prevăzute în </w:t>
      </w:r>
      <w:r w:rsidR="000A682B" w:rsidRPr="00377F26">
        <w:rPr>
          <w:rFonts w:ascii="Times New Roman" w:hAnsi="Times New Roman" w:cs="Times New Roman"/>
          <w:b/>
          <w:sz w:val="28"/>
          <w:szCs w:val="28"/>
        </w:rPr>
        <w:t>anexa 1</w:t>
      </w:r>
      <w:r w:rsidR="000C5913" w:rsidRPr="00377F26">
        <w:rPr>
          <w:rFonts w:ascii="Times New Roman" w:hAnsi="Times New Roman" w:cs="Times New Roman"/>
          <w:sz w:val="28"/>
          <w:szCs w:val="28"/>
        </w:rPr>
        <w:t>,</w:t>
      </w:r>
      <w:r w:rsidR="00041CAE" w:rsidRPr="00377F26">
        <w:rPr>
          <w:rStyle w:val="salnbdy"/>
          <w:rFonts w:ascii="Times New Roman" w:hAnsi="Times New Roman" w:cs="Times New Roman"/>
          <w:noProof/>
          <w:sz w:val="28"/>
          <w:szCs w:val="28"/>
        </w:rPr>
        <w:t xml:space="preserve"> unde incidenţa cumulată la 14 zile este mai mare de </w:t>
      </w:r>
      <w:r w:rsidR="005E7E87" w:rsidRPr="00377F26">
        <w:rPr>
          <w:rStyle w:val="salnbdy"/>
          <w:rFonts w:ascii="Times New Roman" w:hAnsi="Times New Roman" w:cs="Times New Roman"/>
          <w:noProof/>
          <w:sz w:val="28"/>
          <w:szCs w:val="28"/>
        </w:rPr>
        <w:t>6</w:t>
      </w:r>
      <w:r w:rsidR="00840A62" w:rsidRPr="00377F26">
        <w:rPr>
          <w:rStyle w:val="salnbdy"/>
          <w:rFonts w:ascii="Times New Roman" w:hAnsi="Times New Roman" w:cs="Times New Roman"/>
          <w:noProof/>
          <w:sz w:val="28"/>
          <w:szCs w:val="28"/>
        </w:rPr>
        <w:t>/1.000 de locuitori</w:t>
      </w:r>
      <w:r w:rsidR="00041CAE" w:rsidRPr="00377F26">
        <w:rPr>
          <w:rStyle w:val="salnbdy"/>
          <w:rFonts w:ascii="Times New Roman" w:hAnsi="Times New Roman" w:cs="Times New Roman"/>
          <w:noProof/>
          <w:sz w:val="28"/>
          <w:szCs w:val="28"/>
        </w:rPr>
        <w:t xml:space="preserve"> şi mai mică sau egală cu 7,5/1.000 de locuitori.</w:t>
      </w:r>
    </w:p>
    <w:p w14:paraId="01E59027" w14:textId="77777777" w:rsidR="00041CAE" w:rsidRPr="00377F26" w:rsidRDefault="00041CAE" w:rsidP="00C23C8A">
      <w:pPr>
        <w:spacing w:after="0" w:line="240" w:lineRule="auto"/>
        <w:ind w:firstLine="720"/>
        <w:jc w:val="both"/>
        <w:rPr>
          <w:rFonts w:ascii="Times New Roman" w:hAnsi="Times New Roman" w:cs="Times New Roman"/>
          <w:sz w:val="28"/>
          <w:szCs w:val="28"/>
        </w:rPr>
      </w:pPr>
      <w:r w:rsidRPr="00377F26">
        <w:rPr>
          <w:rStyle w:val="salnttl"/>
          <w:rFonts w:ascii="Times New Roman" w:hAnsi="Times New Roman" w:cs="Times New Roman"/>
          <w:b/>
          <w:sz w:val="28"/>
          <w:szCs w:val="28"/>
        </w:rPr>
        <w:t>(</w:t>
      </w:r>
      <w:r w:rsidR="00D30EB5" w:rsidRPr="00377F26">
        <w:rPr>
          <w:rStyle w:val="salnttl"/>
          <w:rFonts w:ascii="Times New Roman" w:hAnsi="Times New Roman" w:cs="Times New Roman"/>
          <w:b/>
          <w:sz w:val="28"/>
          <w:szCs w:val="28"/>
        </w:rPr>
        <w:t>2</w:t>
      </w:r>
      <w:r w:rsidRPr="00377F26">
        <w:rPr>
          <w:rStyle w:val="salnttl"/>
          <w:rFonts w:ascii="Times New Roman" w:hAnsi="Times New Roman" w:cs="Times New Roman"/>
          <w:b/>
          <w:sz w:val="28"/>
          <w:szCs w:val="28"/>
        </w:rPr>
        <w:t>)</w:t>
      </w:r>
      <w:r w:rsidRPr="00377F26">
        <w:rPr>
          <w:rFonts w:ascii="Times New Roman" w:hAnsi="Times New Roman" w:cs="Times New Roman"/>
          <w:sz w:val="28"/>
          <w:szCs w:val="28"/>
        </w:rPr>
        <w:t xml:space="preserve"> </w:t>
      </w:r>
      <w:r w:rsidRPr="00377F26">
        <w:rPr>
          <w:rStyle w:val="salnbdy"/>
          <w:rFonts w:ascii="Times New Roman" w:hAnsi="Times New Roman" w:cs="Times New Roman"/>
          <w:noProof/>
          <w:sz w:val="28"/>
          <w:szCs w:val="28"/>
        </w:rPr>
        <w:t xml:space="preserve">În condiţiile </w:t>
      </w:r>
      <w:hyperlink w:history="1">
        <w:r w:rsidRPr="00377F26">
          <w:rPr>
            <w:rStyle w:val="Hyperlink"/>
            <w:rFonts w:ascii="Times New Roman" w:hAnsi="Times New Roman" w:cs="Times New Roman"/>
            <w:noProof/>
            <w:color w:val="auto"/>
            <w:sz w:val="28"/>
            <w:szCs w:val="28"/>
            <w:u w:val="none"/>
          </w:rPr>
          <w:t>art. 5 alin. (3) lit. f) din Legea nr. 55/2020</w:t>
        </w:r>
      </w:hyperlink>
      <w:r w:rsidRPr="00377F26">
        <w:rPr>
          <w:rStyle w:val="salnbdy"/>
          <w:rFonts w:ascii="Times New Roman" w:hAnsi="Times New Roman" w:cs="Times New Roman"/>
          <w:noProof/>
          <w:sz w:val="28"/>
          <w:szCs w:val="28"/>
        </w:rPr>
        <w:t>, cu modificările şi completările ulterioare, se instituie obligaţia pentru operatorii economici care desfăşoară activităţi de comerţ/prestări de servicii în spaţii închise şi/sau deschise, publice şi/sau private, să îşi organizeze şi să îşi desfăşoare activitatea în interv</w:t>
      </w:r>
      <w:r w:rsidR="00D90E4C" w:rsidRPr="00377F26">
        <w:rPr>
          <w:rStyle w:val="salnbdy"/>
          <w:rFonts w:ascii="Times New Roman" w:hAnsi="Times New Roman" w:cs="Times New Roman"/>
          <w:noProof/>
          <w:sz w:val="28"/>
          <w:szCs w:val="28"/>
        </w:rPr>
        <w:t>alul orar 5,00-22</w:t>
      </w:r>
      <w:r w:rsidR="000C5913" w:rsidRPr="00377F26">
        <w:rPr>
          <w:rStyle w:val="salnbdy"/>
          <w:rFonts w:ascii="Times New Roman" w:hAnsi="Times New Roman" w:cs="Times New Roman"/>
          <w:noProof/>
          <w:sz w:val="28"/>
          <w:szCs w:val="28"/>
        </w:rPr>
        <w:t xml:space="preserve">,00, în toate </w:t>
      </w:r>
      <w:r w:rsidR="000C5913" w:rsidRPr="00377F26">
        <w:rPr>
          <w:rFonts w:ascii="Times New Roman" w:hAnsi="Times New Roman" w:cs="Times New Roman"/>
          <w:sz w:val="28"/>
          <w:szCs w:val="28"/>
        </w:rPr>
        <w:t xml:space="preserve">localitățile aparținătoare Unităților Administrativ Teritoriale prevăzute în </w:t>
      </w:r>
      <w:r w:rsidR="000A682B" w:rsidRPr="00377F26">
        <w:rPr>
          <w:rFonts w:ascii="Times New Roman" w:hAnsi="Times New Roman" w:cs="Times New Roman"/>
          <w:b/>
          <w:sz w:val="28"/>
          <w:szCs w:val="28"/>
        </w:rPr>
        <w:t>anexa 1</w:t>
      </w:r>
      <w:r w:rsidR="000C5913" w:rsidRPr="00377F26">
        <w:rPr>
          <w:rFonts w:ascii="Times New Roman" w:hAnsi="Times New Roman" w:cs="Times New Roman"/>
          <w:sz w:val="28"/>
          <w:szCs w:val="28"/>
        </w:rPr>
        <w:t>,</w:t>
      </w:r>
      <w:r w:rsidRPr="00377F26">
        <w:rPr>
          <w:rStyle w:val="salnbdy"/>
          <w:rFonts w:ascii="Times New Roman" w:hAnsi="Times New Roman" w:cs="Times New Roman"/>
          <w:noProof/>
          <w:sz w:val="28"/>
          <w:szCs w:val="28"/>
        </w:rPr>
        <w:t xml:space="preserve"> unde incidenţa cumulată la 14 zile depăşeşte 7,5/1.000 de locuitori.</w:t>
      </w:r>
    </w:p>
    <w:p w14:paraId="5ED7EC6D" w14:textId="77777777" w:rsidR="00041CAE" w:rsidRPr="00377F26" w:rsidRDefault="00041CAE" w:rsidP="00C23C8A">
      <w:pPr>
        <w:spacing w:after="0" w:line="240" w:lineRule="auto"/>
        <w:ind w:firstLine="720"/>
        <w:jc w:val="both"/>
        <w:rPr>
          <w:rFonts w:ascii="Times New Roman" w:hAnsi="Times New Roman" w:cs="Times New Roman"/>
          <w:sz w:val="28"/>
          <w:szCs w:val="28"/>
        </w:rPr>
      </w:pPr>
      <w:r w:rsidRPr="00377F26">
        <w:rPr>
          <w:rStyle w:val="salnttl"/>
          <w:rFonts w:ascii="Times New Roman" w:hAnsi="Times New Roman" w:cs="Times New Roman"/>
          <w:b/>
          <w:sz w:val="28"/>
          <w:szCs w:val="28"/>
        </w:rPr>
        <w:t>(</w:t>
      </w:r>
      <w:r w:rsidR="00D30EB5" w:rsidRPr="00377F26">
        <w:rPr>
          <w:rStyle w:val="salnttl"/>
          <w:rFonts w:ascii="Times New Roman" w:hAnsi="Times New Roman" w:cs="Times New Roman"/>
          <w:b/>
          <w:sz w:val="28"/>
          <w:szCs w:val="28"/>
        </w:rPr>
        <w:t>3</w:t>
      </w:r>
      <w:r w:rsidRPr="00377F26">
        <w:rPr>
          <w:rStyle w:val="salnttl"/>
          <w:rFonts w:ascii="Times New Roman" w:hAnsi="Times New Roman" w:cs="Times New Roman"/>
          <w:b/>
          <w:sz w:val="28"/>
          <w:szCs w:val="28"/>
        </w:rPr>
        <w:t>)</w:t>
      </w:r>
      <w:r w:rsidRPr="00377F26">
        <w:rPr>
          <w:rFonts w:ascii="Times New Roman" w:hAnsi="Times New Roman" w:cs="Times New Roman"/>
          <w:sz w:val="28"/>
          <w:szCs w:val="28"/>
        </w:rPr>
        <w:t xml:space="preserve"> </w:t>
      </w:r>
      <w:r w:rsidRPr="00377F26">
        <w:rPr>
          <w:rStyle w:val="salnbdy"/>
          <w:rFonts w:ascii="Times New Roman" w:hAnsi="Times New Roman" w:cs="Times New Roman"/>
          <w:noProof/>
          <w:sz w:val="28"/>
          <w:szCs w:val="28"/>
        </w:rPr>
        <w:t xml:space="preserve">Prin excepţie de la prevederile </w:t>
      </w:r>
      <w:hyperlink w:history="1">
        <w:r w:rsidR="00D30EB5" w:rsidRPr="00377F26">
          <w:rPr>
            <w:rStyle w:val="Hyperlink"/>
            <w:rFonts w:ascii="Times New Roman" w:hAnsi="Times New Roman" w:cs="Times New Roman"/>
            <w:noProof/>
            <w:color w:val="auto"/>
            <w:sz w:val="28"/>
            <w:szCs w:val="28"/>
            <w:u w:val="none"/>
          </w:rPr>
          <w:t>alin. (1</w:t>
        </w:r>
        <w:r w:rsidRPr="00377F26">
          <w:rPr>
            <w:rStyle w:val="Hyperlink"/>
            <w:rFonts w:ascii="Times New Roman" w:hAnsi="Times New Roman" w:cs="Times New Roman"/>
            <w:noProof/>
            <w:color w:val="auto"/>
            <w:sz w:val="28"/>
            <w:szCs w:val="28"/>
            <w:u w:val="none"/>
          </w:rPr>
          <w:t>)</w:t>
        </w:r>
      </w:hyperlink>
      <w:r w:rsidRPr="00377F26">
        <w:rPr>
          <w:rStyle w:val="salnbdy"/>
          <w:rFonts w:ascii="Times New Roman" w:hAnsi="Times New Roman" w:cs="Times New Roman"/>
          <w:noProof/>
          <w:sz w:val="28"/>
          <w:szCs w:val="28"/>
        </w:rPr>
        <w:t xml:space="preserve"> şi </w:t>
      </w:r>
      <w:hyperlink w:history="1">
        <w:r w:rsidR="00D30EB5" w:rsidRPr="00377F26">
          <w:rPr>
            <w:rStyle w:val="Hyperlink"/>
            <w:rFonts w:ascii="Times New Roman" w:hAnsi="Times New Roman" w:cs="Times New Roman"/>
            <w:noProof/>
            <w:color w:val="auto"/>
            <w:sz w:val="28"/>
            <w:szCs w:val="28"/>
            <w:u w:val="none"/>
          </w:rPr>
          <w:t>(2</w:t>
        </w:r>
        <w:r w:rsidRPr="00377F26">
          <w:rPr>
            <w:rStyle w:val="Hyperlink"/>
            <w:rFonts w:ascii="Times New Roman" w:hAnsi="Times New Roman" w:cs="Times New Roman"/>
            <w:noProof/>
            <w:color w:val="auto"/>
            <w:sz w:val="28"/>
            <w:szCs w:val="28"/>
            <w:u w:val="none"/>
          </w:rPr>
          <w:t>)</w:t>
        </w:r>
      </w:hyperlink>
      <w:r w:rsidRPr="00377F26">
        <w:rPr>
          <w:rStyle w:val="salnbdy"/>
          <w:rFonts w:ascii="Times New Roman" w:hAnsi="Times New Roman" w:cs="Times New Roman"/>
          <w:noProof/>
          <w:sz w:val="28"/>
          <w:szCs w:val="28"/>
        </w:rPr>
        <w:t xml:space="preserve">, în intervalul orar </w:t>
      </w:r>
      <w:r w:rsidR="00D90E4C" w:rsidRPr="00377F26">
        <w:rPr>
          <w:rStyle w:val="salnbdy"/>
          <w:rFonts w:ascii="Times New Roman" w:hAnsi="Times New Roman" w:cs="Times New Roman"/>
          <w:noProof/>
          <w:sz w:val="28"/>
          <w:szCs w:val="28"/>
        </w:rPr>
        <w:t>22</w:t>
      </w:r>
      <w:r w:rsidRPr="00377F26">
        <w:rPr>
          <w:rStyle w:val="salnbdy"/>
          <w:rFonts w:ascii="Times New Roman" w:hAnsi="Times New Roman" w:cs="Times New Roman"/>
          <w:noProof/>
          <w:sz w:val="28"/>
          <w:szCs w:val="28"/>
        </w:rPr>
        <w:t xml:space="preserve">,00-5,00, operatorii economici pot activa doar în relaţia cu operatorii economici cu activitate de livrare la domiciliu. </w:t>
      </w:r>
    </w:p>
    <w:p w14:paraId="1C95FDA6" w14:textId="77777777" w:rsidR="00041CAE" w:rsidRPr="00377F26" w:rsidRDefault="00041CAE" w:rsidP="00C23C8A">
      <w:pPr>
        <w:spacing w:after="0" w:line="240" w:lineRule="auto"/>
        <w:ind w:firstLine="720"/>
        <w:jc w:val="both"/>
        <w:rPr>
          <w:rFonts w:ascii="Times New Roman" w:hAnsi="Times New Roman" w:cs="Times New Roman"/>
          <w:sz w:val="28"/>
          <w:szCs w:val="28"/>
        </w:rPr>
      </w:pPr>
      <w:r w:rsidRPr="00377F26">
        <w:rPr>
          <w:rStyle w:val="salnttl"/>
          <w:rFonts w:ascii="Times New Roman" w:hAnsi="Times New Roman" w:cs="Times New Roman"/>
          <w:b/>
          <w:sz w:val="28"/>
          <w:szCs w:val="28"/>
        </w:rPr>
        <w:t>(</w:t>
      </w:r>
      <w:r w:rsidR="00D30EB5" w:rsidRPr="00377F26">
        <w:rPr>
          <w:rStyle w:val="salnttl"/>
          <w:rFonts w:ascii="Times New Roman" w:hAnsi="Times New Roman" w:cs="Times New Roman"/>
          <w:b/>
          <w:sz w:val="28"/>
          <w:szCs w:val="28"/>
        </w:rPr>
        <w:t>4</w:t>
      </w:r>
      <w:r w:rsidRPr="00377F26">
        <w:rPr>
          <w:rStyle w:val="salnttl"/>
          <w:rFonts w:ascii="Times New Roman" w:hAnsi="Times New Roman" w:cs="Times New Roman"/>
          <w:b/>
          <w:sz w:val="28"/>
          <w:szCs w:val="28"/>
        </w:rPr>
        <w:t>)</w:t>
      </w:r>
      <w:r w:rsidRPr="00377F26">
        <w:rPr>
          <w:rFonts w:ascii="Times New Roman" w:hAnsi="Times New Roman" w:cs="Times New Roman"/>
          <w:sz w:val="28"/>
          <w:szCs w:val="28"/>
        </w:rPr>
        <w:t xml:space="preserve"> </w:t>
      </w:r>
      <w:r w:rsidRPr="00377F26">
        <w:rPr>
          <w:rStyle w:val="salnbdy"/>
          <w:rFonts w:ascii="Times New Roman" w:hAnsi="Times New Roman" w:cs="Times New Roman"/>
          <w:noProof/>
          <w:sz w:val="28"/>
          <w:szCs w:val="28"/>
        </w:rPr>
        <w:t xml:space="preserve">Măsurile prevăzute la </w:t>
      </w:r>
      <w:hyperlink w:history="1">
        <w:r w:rsidR="00D30EB5" w:rsidRPr="00377F26">
          <w:rPr>
            <w:rStyle w:val="Hyperlink"/>
            <w:rFonts w:ascii="Times New Roman" w:hAnsi="Times New Roman" w:cs="Times New Roman"/>
            <w:b/>
            <w:noProof/>
            <w:color w:val="auto"/>
            <w:sz w:val="28"/>
            <w:szCs w:val="28"/>
            <w:u w:val="none"/>
          </w:rPr>
          <w:t>alin. (1</w:t>
        </w:r>
        <w:r w:rsidRPr="00377F26">
          <w:rPr>
            <w:rStyle w:val="Hyperlink"/>
            <w:rFonts w:ascii="Times New Roman" w:hAnsi="Times New Roman" w:cs="Times New Roman"/>
            <w:b/>
            <w:noProof/>
            <w:color w:val="auto"/>
            <w:sz w:val="28"/>
            <w:szCs w:val="28"/>
            <w:u w:val="none"/>
          </w:rPr>
          <w:t>)</w:t>
        </w:r>
      </w:hyperlink>
      <w:r w:rsidRPr="00377F26">
        <w:rPr>
          <w:rStyle w:val="salnbdy"/>
          <w:rFonts w:ascii="Times New Roman" w:hAnsi="Times New Roman" w:cs="Times New Roman"/>
          <w:b/>
          <w:noProof/>
          <w:sz w:val="28"/>
          <w:szCs w:val="28"/>
        </w:rPr>
        <w:t xml:space="preserve"> </w:t>
      </w:r>
      <w:r w:rsidRPr="00377F26">
        <w:rPr>
          <w:rStyle w:val="salnbdy"/>
          <w:rFonts w:ascii="Times New Roman" w:hAnsi="Times New Roman" w:cs="Times New Roman"/>
          <w:noProof/>
          <w:sz w:val="28"/>
          <w:szCs w:val="28"/>
        </w:rPr>
        <w:t>nu se</w:t>
      </w:r>
      <w:r w:rsidR="00694FCB" w:rsidRPr="00377F26">
        <w:rPr>
          <w:rStyle w:val="salnbdy"/>
          <w:rFonts w:ascii="Times New Roman" w:hAnsi="Times New Roman" w:cs="Times New Roman"/>
          <w:noProof/>
          <w:sz w:val="28"/>
          <w:szCs w:val="28"/>
        </w:rPr>
        <w:t xml:space="preserve"> mai</w:t>
      </w:r>
      <w:r w:rsidRPr="00377F26">
        <w:rPr>
          <w:rStyle w:val="salnbdy"/>
          <w:rFonts w:ascii="Times New Roman" w:hAnsi="Times New Roman" w:cs="Times New Roman"/>
          <w:noProof/>
          <w:sz w:val="28"/>
          <w:szCs w:val="28"/>
        </w:rPr>
        <w:t xml:space="preserve"> aplică dacă incidenţa cumulată la 14 z</w:t>
      </w:r>
      <w:r w:rsidR="00E42144" w:rsidRPr="00377F26">
        <w:rPr>
          <w:rStyle w:val="salnbdy"/>
          <w:rFonts w:ascii="Times New Roman" w:hAnsi="Times New Roman" w:cs="Times New Roman"/>
          <w:noProof/>
          <w:sz w:val="28"/>
          <w:szCs w:val="28"/>
        </w:rPr>
        <w:t>ile este mai mică sau egală cu 5</w:t>
      </w:r>
      <w:r w:rsidRPr="00377F26">
        <w:rPr>
          <w:rStyle w:val="salnbdy"/>
          <w:rFonts w:ascii="Times New Roman" w:hAnsi="Times New Roman" w:cs="Times New Roman"/>
          <w:noProof/>
          <w:sz w:val="28"/>
          <w:szCs w:val="28"/>
        </w:rPr>
        <w:t xml:space="preserve">,5/1.000 de locuitori, iar cele de la </w:t>
      </w:r>
      <w:hyperlink w:history="1">
        <w:r w:rsidRPr="00377F26">
          <w:rPr>
            <w:rStyle w:val="Hyperlink"/>
            <w:rFonts w:ascii="Times New Roman" w:hAnsi="Times New Roman" w:cs="Times New Roman"/>
            <w:b/>
            <w:noProof/>
            <w:color w:val="auto"/>
            <w:sz w:val="28"/>
            <w:szCs w:val="28"/>
            <w:u w:val="none"/>
          </w:rPr>
          <w:t>alin. (</w:t>
        </w:r>
        <w:r w:rsidR="001E645B" w:rsidRPr="00377F26">
          <w:rPr>
            <w:rStyle w:val="Hyperlink"/>
            <w:rFonts w:ascii="Times New Roman" w:hAnsi="Times New Roman" w:cs="Times New Roman"/>
            <w:b/>
            <w:noProof/>
            <w:color w:val="auto"/>
            <w:sz w:val="28"/>
            <w:szCs w:val="28"/>
            <w:u w:val="none"/>
          </w:rPr>
          <w:t>2</w:t>
        </w:r>
        <w:r w:rsidRPr="00377F26">
          <w:rPr>
            <w:rStyle w:val="Hyperlink"/>
            <w:rFonts w:ascii="Times New Roman" w:hAnsi="Times New Roman" w:cs="Times New Roman"/>
            <w:b/>
            <w:noProof/>
            <w:color w:val="auto"/>
            <w:sz w:val="28"/>
            <w:szCs w:val="28"/>
            <w:u w:val="none"/>
          </w:rPr>
          <w:t>)</w:t>
        </w:r>
      </w:hyperlink>
      <w:r w:rsidRPr="00377F26">
        <w:rPr>
          <w:rStyle w:val="salnbdy"/>
          <w:rFonts w:ascii="Times New Roman" w:hAnsi="Times New Roman" w:cs="Times New Roman"/>
          <w:b/>
          <w:noProof/>
          <w:sz w:val="28"/>
          <w:szCs w:val="28"/>
        </w:rPr>
        <w:t xml:space="preserve"> </w:t>
      </w:r>
      <w:r w:rsidRPr="00377F26">
        <w:rPr>
          <w:rStyle w:val="salnbdy"/>
          <w:rFonts w:ascii="Times New Roman" w:hAnsi="Times New Roman" w:cs="Times New Roman"/>
          <w:noProof/>
          <w:sz w:val="28"/>
          <w:szCs w:val="28"/>
        </w:rPr>
        <w:t>nu se</w:t>
      </w:r>
      <w:r w:rsidR="00694FCB" w:rsidRPr="00377F26">
        <w:rPr>
          <w:rStyle w:val="salnbdy"/>
          <w:rFonts w:ascii="Times New Roman" w:hAnsi="Times New Roman" w:cs="Times New Roman"/>
          <w:noProof/>
          <w:sz w:val="28"/>
          <w:szCs w:val="28"/>
        </w:rPr>
        <w:t xml:space="preserve"> mai</w:t>
      </w:r>
      <w:r w:rsidRPr="00377F26">
        <w:rPr>
          <w:rStyle w:val="salnbdy"/>
          <w:rFonts w:ascii="Times New Roman" w:hAnsi="Times New Roman" w:cs="Times New Roman"/>
          <w:noProof/>
          <w:sz w:val="28"/>
          <w:szCs w:val="28"/>
        </w:rPr>
        <w:t xml:space="preserve"> aplică dacă incidenţa cumulată la 14 zile este mai mică sau egală cu 7/1.000 de locuitori.</w:t>
      </w:r>
    </w:p>
    <w:p w14:paraId="413090F0" w14:textId="77777777" w:rsidR="00041CAE" w:rsidRPr="00377F26" w:rsidRDefault="00041CAE" w:rsidP="00C23C8A">
      <w:pPr>
        <w:spacing w:after="0" w:line="240" w:lineRule="auto"/>
        <w:ind w:firstLine="720"/>
        <w:jc w:val="both"/>
        <w:rPr>
          <w:rStyle w:val="salnbdy"/>
          <w:rFonts w:ascii="Times New Roman" w:hAnsi="Times New Roman" w:cs="Times New Roman"/>
          <w:noProof/>
          <w:sz w:val="28"/>
          <w:szCs w:val="28"/>
        </w:rPr>
      </w:pPr>
      <w:r w:rsidRPr="00377F26">
        <w:rPr>
          <w:rStyle w:val="salnttl"/>
          <w:rFonts w:ascii="Times New Roman" w:hAnsi="Times New Roman" w:cs="Times New Roman"/>
          <w:b/>
          <w:sz w:val="28"/>
          <w:szCs w:val="28"/>
        </w:rPr>
        <w:t>(</w:t>
      </w:r>
      <w:r w:rsidR="00D30EB5" w:rsidRPr="00377F26">
        <w:rPr>
          <w:rStyle w:val="salnttl"/>
          <w:rFonts w:ascii="Times New Roman" w:hAnsi="Times New Roman" w:cs="Times New Roman"/>
          <w:b/>
          <w:sz w:val="28"/>
          <w:szCs w:val="28"/>
        </w:rPr>
        <w:t>5</w:t>
      </w:r>
      <w:r w:rsidRPr="00377F26">
        <w:rPr>
          <w:rStyle w:val="salnttl"/>
          <w:rFonts w:ascii="Times New Roman" w:hAnsi="Times New Roman" w:cs="Times New Roman"/>
          <w:b/>
          <w:sz w:val="28"/>
          <w:szCs w:val="28"/>
        </w:rPr>
        <w:t>)</w:t>
      </w:r>
      <w:r w:rsidRPr="00377F26">
        <w:rPr>
          <w:rFonts w:ascii="Times New Roman" w:hAnsi="Times New Roman" w:cs="Times New Roman"/>
          <w:sz w:val="28"/>
          <w:szCs w:val="28"/>
        </w:rPr>
        <w:t xml:space="preserve"> </w:t>
      </w:r>
      <w:r w:rsidRPr="00377F26">
        <w:rPr>
          <w:rStyle w:val="salnbdy"/>
          <w:rFonts w:ascii="Times New Roman" w:hAnsi="Times New Roman" w:cs="Times New Roman"/>
          <w:noProof/>
          <w:sz w:val="28"/>
          <w:szCs w:val="28"/>
        </w:rPr>
        <w:t xml:space="preserve">Prin excepţie de la prevederile </w:t>
      </w:r>
      <w:hyperlink w:history="1">
        <w:r w:rsidRPr="00377F26">
          <w:rPr>
            <w:rStyle w:val="Hyperlink"/>
            <w:rFonts w:ascii="Times New Roman" w:hAnsi="Times New Roman" w:cs="Times New Roman"/>
            <w:noProof/>
            <w:color w:val="auto"/>
            <w:sz w:val="28"/>
            <w:szCs w:val="28"/>
            <w:u w:val="none"/>
          </w:rPr>
          <w:t>alin. (1)</w:t>
        </w:r>
      </w:hyperlink>
      <w:r w:rsidRPr="00377F26">
        <w:rPr>
          <w:rStyle w:val="salnbdy"/>
          <w:rFonts w:ascii="Times New Roman" w:hAnsi="Times New Roman" w:cs="Times New Roman"/>
          <w:noProof/>
          <w:sz w:val="28"/>
          <w:szCs w:val="28"/>
        </w:rPr>
        <w:t xml:space="preserve"> </w:t>
      </w:r>
      <w:r w:rsidR="00D30EB5" w:rsidRPr="00377F26">
        <w:rPr>
          <w:rStyle w:val="salnbdy"/>
          <w:rFonts w:ascii="Times New Roman" w:hAnsi="Times New Roman" w:cs="Times New Roman"/>
          <w:noProof/>
          <w:sz w:val="28"/>
          <w:szCs w:val="28"/>
        </w:rPr>
        <w:t>şi</w:t>
      </w:r>
      <w:r w:rsidR="00D30EB5" w:rsidRPr="00377F26">
        <w:t xml:space="preserve"> </w:t>
      </w:r>
      <w:hyperlink w:history="1">
        <w:r w:rsidR="00D30EB5" w:rsidRPr="00377F26">
          <w:rPr>
            <w:rStyle w:val="Hyperlink"/>
            <w:rFonts w:ascii="Times New Roman" w:hAnsi="Times New Roman" w:cs="Times New Roman"/>
            <w:noProof/>
            <w:color w:val="auto"/>
            <w:sz w:val="28"/>
            <w:szCs w:val="28"/>
            <w:u w:val="none"/>
          </w:rPr>
          <w:t>(2</w:t>
        </w:r>
        <w:r w:rsidRPr="00377F26">
          <w:rPr>
            <w:rStyle w:val="Hyperlink"/>
            <w:rFonts w:ascii="Times New Roman" w:hAnsi="Times New Roman" w:cs="Times New Roman"/>
            <w:noProof/>
            <w:color w:val="auto"/>
            <w:sz w:val="28"/>
            <w:szCs w:val="28"/>
            <w:u w:val="none"/>
          </w:rPr>
          <w:t>)</w:t>
        </w:r>
      </w:hyperlink>
      <w:r w:rsidRPr="00377F26">
        <w:rPr>
          <w:rStyle w:val="salnbdy"/>
          <w:rFonts w:ascii="Times New Roman" w:hAnsi="Times New Roman" w:cs="Times New Roman"/>
          <w:noProof/>
          <w:sz w:val="28"/>
          <w:szCs w:val="28"/>
        </w:rPr>
        <w:t xml:space="preserve"> unităţile farmaceutice, benzinăriile, operatorii economici cu activitate de livrare la domiciliu, precum şi </w:t>
      </w:r>
      <w:r w:rsidRPr="00377F26">
        <w:rPr>
          <w:rStyle w:val="salnbdy"/>
          <w:rFonts w:ascii="Times New Roman" w:hAnsi="Times New Roman" w:cs="Times New Roman"/>
          <w:noProof/>
          <w:sz w:val="28"/>
          <w:szCs w:val="28"/>
        </w:rPr>
        <w:lastRenderedPageBreak/>
        <w:t xml:space="preserve">operatorii economici din domeniul transportului rutier de persoane </w:t>
      </w:r>
      <w:r w:rsidR="00D30EB5" w:rsidRPr="00377F26">
        <w:rPr>
          <w:rStyle w:val="salnbdy"/>
          <w:rFonts w:ascii="Times New Roman" w:hAnsi="Times New Roman" w:cs="Times New Roman"/>
          <w:noProof/>
          <w:sz w:val="28"/>
          <w:szCs w:val="28"/>
        </w:rPr>
        <w:t xml:space="preserve"> și rutier de mărfuri </w:t>
      </w:r>
      <w:r w:rsidRPr="00377F26">
        <w:rPr>
          <w:rStyle w:val="salnbdy"/>
          <w:rFonts w:ascii="Times New Roman" w:hAnsi="Times New Roman" w:cs="Times New Roman"/>
          <w:noProof/>
          <w:sz w:val="28"/>
          <w:szCs w:val="28"/>
        </w:rPr>
        <w:t>îşi pot desfăşura activitatea în regim normal de muncă, cu respectarea normelor de protecţie sanitară.</w:t>
      </w:r>
    </w:p>
    <w:p w14:paraId="7F351389" w14:textId="77777777" w:rsidR="00E82162" w:rsidRPr="00377F26" w:rsidRDefault="006273A0" w:rsidP="00C23C8A">
      <w:pPr>
        <w:pStyle w:val="NormalWeb"/>
        <w:ind w:firstLine="720"/>
        <w:rPr>
          <w:rFonts w:ascii="Times New Roman" w:hAnsi="Times New Roman"/>
          <w:color w:val="auto"/>
          <w:sz w:val="28"/>
          <w:szCs w:val="28"/>
          <w:lang w:val="ro-RO" w:eastAsia="ro-RO"/>
        </w:rPr>
      </w:pPr>
      <w:r w:rsidRPr="00377F26">
        <w:rPr>
          <w:rStyle w:val="salnttl"/>
          <w:rFonts w:ascii="Times New Roman" w:hAnsi="Times New Roman"/>
          <w:b/>
          <w:color w:val="auto"/>
          <w:sz w:val="28"/>
          <w:szCs w:val="28"/>
          <w:lang w:val="ro-RO"/>
        </w:rPr>
        <w:t xml:space="preserve"> </w:t>
      </w:r>
      <w:r w:rsidR="00461A36" w:rsidRPr="00377F26">
        <w:rPr>
          <w:rStyle w:val="salnttl"/>
          <w:rFonts w:ascii="Times New Roman" w:hAnsi="Times New Roman"/>
          <w:b/>
          <w:color w:val="auto"/>
          <w:sz w:val="28"/>
          <w:szCs w:val="28"/>
          <w:lang w:val="ro-RO"/>
        </w:rPr>
        <w:t>(</w:t>
      </w:r>
      <w:r w:rsidR="00D30EB5" w:rsidRPr="00377F26">
        <w:rPr>
          <w:rStyle w:val="salnttl"/>
          <w:rFonts w:ascii="Times New Roman" w:hAnsi="Times New Roman"/>
          <w:b/>
          <w:color w:val="auto"/>
          <w:sz w:val="28"/>
          <w:szCs w:val="28"/>
          <w:lang w:val="ro-RO"/>
        </w:rPr>
        <w:t>6</w:t>
      </w:r>
      <w:r w:rsidR="00461A36" w:rsidRPr="00377F26">
        <w:rPr>
          <w:rStyle w:val="salnttl"/>
          <w:rFonts w:ascii="Times New Roman" w:hAnsi="Times New Roman"/>
          <w:b/>
          <w:color w:val="auto"/>
          <w:sz w:val="28"/>
          <w:szCs w:val="28"/>
          <w:lang w:val="ro-RO"/>
        </w:rPr>
        <w:t>)</w:t>
      </w:r>
      <w:r w:rsidR="00461A36" w:rsidRPr="00377F26">
        <w:rPr>
          <w:rFonts w:ascii="Times New Roman" w:hAnsi="Times New Roman"/>
          <w:color w:val="auto"/>
          <w:sz w:val="28"/>
          <w:szCs w:val="28"/>
          <w:lang w:val="ro-RO"/>
        </w:rPr>
        <w:t xml:space="preserve"> </w:t>
      </w:r>
      <w:r w:rsidR="00461A36" w:rsidRPr="00377F26">
        <w:rPr>
          <w:rStyle w:val="salnbdy"/>
          <w:rFonts w:ascii="Times New Roman" w:hAnsi="Times New Roman"/>
          <w:noProof/>
          <w:color w:val="auto"/>
          <w:sz w:val="28"/>
          <w:szCs w:val="28"/>
          <w:lang w:val="ro-RO"/>
        </w:rPr>
        <w:t xml:space="preserve">Prin excepţie de la prevederile </w:t>
      </w:r>
      <w:hyperlink w:history="1">
        <w:r w:rsidR="00461A36" w:rsidRPr="00377F26">
          <w:rPr>
            <w:rStyle w:val="Hyperlink"/>
            <w:rFonts w:ascii="Times New Roman" w:hAnsi="Times New Roman"/>
            <w:noProof/>
            <w:color w:val="auto"/>
            <w:sz w:val="28"/>
            <w:szCs w:val="28"/>
            <w:u w:val="none"/>
            <w:lang w:val="ro-RO"/>
          </w:rPr>
          <w:t>alin. (1)</w:t>
        </w:r>
      </w:hyperlink>
      <w:r w:rsidR="00461A36" w:rsidRPr="00377F26">
        <w:rPr>
          <w:rStyle w:val="salnbdy"/>
          <w:rFonts w:ascii="Times New Roman" w:hAnsi="Times New Roman"/>
          <w:noProof/>
          <w:color w:val="auto"/>
          <w:sz w:val="28"/>
          <w:szCs w:val="28"/>
          <w:lang w:val="ro-RO"/>
        </w:rPr>
        <w:t xml:space="preserve"> </w:t>
      </w:r>
      <w:r w:rsidR="00D30EB5" w:rsidRPr="00377F26">
        <w:rPr>
          <w:rStyle w:val="salnbdy"/>
          <w:rFonts w:ascii="Times New Roman" w:hAnsi="Times New Roman"/>
          <w:noProof/>
          <w:color w:val="auto"/>
          <w:sz w:val="28"/>
          <w:szCs w:val="28"/>
          <w:lang w:val="ro-RO"/>
        </w:rPr>
        <w:t>şi</w:t>
      </w:r>
      <w:r w:rsidR="00D30EB5" w:rsidRPr="00377F26">
        <w:rPr>
          <w:color w:val="auto"/>
          <w:lang w:val="ro-RO"/>
        </w:rPr>
        <w:t xml:space="preserve"> </w:t>
      </w:r>
      <w:hyperlink w:history="1">
        <w:r w:rsidR="00D30EB5" w:rsidRPr="00377F26">
          <w:rPr>
            <w:rStyle w:val="Hyperlink"/>
            <w:rFonts w:ascii="Times New Roman" w:hAnsi="Times New Roman"/>
            <w:noProof/>
            <w:color w:val="auto"/>
            <w:sz w:val="28"/>
            <w:szCs w:val="28"/>
            <w:u w:val="none"/>
            <w:lang w:val="ro-RO"/>
          </w:rPr>
          <w:t>(2</w:t>
        </w:r>
        <w:r w:rsidR="00461A36" w:rsidRPr="00377F26">
          <w:rPr>
            <w:rStyle w:val="Hyperlink"/>
            <w:rFonts w:ascii="Times New Roman" w:hAnsi="Times New Roman"/>
            <w:noProof/>
            <w:color w:val="auto"/>
            <w:sz w:val="28"/>
            <w:szCs w:val="28"/>
            <w:u w:val="none"/>
            <w:lang w:val="ro-RO"/>
          </w:rPr>
          <w:t>)</w:t>
        </w:r>
      </w:hyperlink>
      <w:r w:rsidR="00461A36" w:rsidRPr="00377F26">
        <w:rPr>
          <w:rStyle w:val="salnbdy"/>
          <w:rFonts w:ascii="Times New Roman" w:hAnsi="Times New Roman"/>
          <w:noProof/>
          <w:color w:val="auto"/>
          <w:sz w:val="28"/>
          <w:szCs w:val="28"/>
          <w:lang w:val="ro-RO"/>
        </w:rPr>
        <w:t xml:space="preserve"> </w:t>
      </w:r>
      <w:r w:rsidR="00461A36" w:rsidRPr="00377F26">
        <w:rPr>
          <w:rFonts w:ascii="Times New Roman" w:hAnsi="Times New Roman"/>
          <w:color w:val="auto"/>
          <w:sz w:val="28"/>
          <w:szCs w:val="28"/>
          <w:lang w:val="ro-RO" w:eastAsia="ro-RO"/>
        </w:rPr>
        <w:t>centrele de vaccinare  și cabinetele medicale</w:t>
      </w:r>
      <w:r w:rsidR="003A7673" w:rsidRPr="00377F26">
        <w:rPr>
          <w:rFonts w:ascii="Times New Roman" w:hAnsi="Times New Roman"/>
          <w:color w:val="auto"/>
          <w:sz w:val="28"/>
          <w:szCs w:val="28"/>
          <w:lang w:val="ro-RO" w:eastAsia="ro-RO"/>
        </w:rPr>
        <w:t xml:space="preserve"> își pot desfășura activitatea în regim normal de muncă, cu respectarea normelor de protecție sanitară</w:t>
      </w:r>
      <w:r w:rsidR="00461A36" w:rsidRPr="00377F26">
        <w:rPr>
          <w:rFonts w:ascii="Times New Roman" w:hAnsi="Times New Roman"/>
          <w:color w:val="auto"/>
          <w:sz w:val="28"/>
          <w:szCs w:val="28"/>
          <w:lang w:val="ro-RO" w:eastAsia="ro-RO"/>
        </w:rPr>
        <w:t xml:space="preserve">, iar </w:t>
      </w:r>
      <w:r w:rsidR="00345D64" w:rsidRPr="00377F26">
        <w:rPr>
          <w:rFonts w:ascii="Times New Roman" w:hAnsi="Times New Roman"/>
          <w:color w:val="auto"/>
          <w:sz w:val="28"/>
          <w:szCs w:val="28"/>
          <w:lang w:val="ro-RO" w:eastAsia="ro-RO"/>
        </w:rPr>
        <w:t>populația poate benefic</w:t>
      </w:r>
      <w:r w:rsidR="003A7673" w:rsidRPr="00377F26">
        <w:rPr>
          <w:rFonts w:ascii="Times New Roman" w:hAnsi="Times New Roman"/>
          <w:color w:val="auto"/>
          <w:sz w:val="28"/>
          <w:szCs w:val="28"/>
          <w:lang w:val="ro-RO" w:eastAsia="ro-RO"/>
        </w:rPr>
        <w:t>ia de serviciile acestora</w:t>
      </w:r>
      <w:r w:rsidR="00345D64" w:rsidRPr="00377F26">
        <w:rPr>
          <w:rFonts w:ascii="Times New Roman" w:hAnsi="Times New Roman"/>
          <w:color w:val="auto"/>
          <w:sz w:val="28"/>
          <w:szCs w:val="28"/>
          <w:lang w:val="ro-RO" w:eastAsia="ro-RO"/>
        </w:rPr>
        <w:t xml:space="preserve"> și după orele 22</w:t>
      </w:r>
      <w:r w:rsidR="00461A36" w:rsidRPr="00377F26">
        <w:rPr>
          <w:rFonts w:ascii="Times New Roman" w:hAnsi="Times New Roman"/>
          <w:color w:val="auto"/>
          <w:sz w:val="28"/>
          <w:szCs w:val="28"/>
          <w:lang w:val="ro-RO" w:eastAsia="ro-RO"/>
        </w:rPr>
        <w:t>.00, dacă este cazul</w:t>
      </w:r>
      <w:r w:rsidR="003A7673" w:rsidRPr="00377F26">
        <w:rPr>
          <w:rFonts w:ascii="Times New Roman" w:hAnsi="Times New Roman"/>
          <w:color w:val="auto"/>
          <w:sz w:val="28"/>
          <w:szCs w:val="28"/>
          <w:lang w:val="ro-RO" w:eastAsia="ro-RO"/>
        </w:rPr>
        <w:t xml:space="preserve">, completând, în </w:t>
      </w:r>
      <w:r w:rsidR="009B4B9B" w:rsidRPr="00377F26">
        <w:rPr>
          <w:rFonts w:ascii="Times New Roman" w:hAnsi="Times New Roman"/>
          <w:color w:val="auto"/>
          <w:sz w:val="28"/>
          <w:szCs w:val="28"/>
          <w:lang w:val="ro-RO" w:eastAsia="ro-RO"/>
        </w:rPr>
        <w:t>prealabil, declarația pe propria</w:t>
      </w:r>
      <w:r w:rsidR="003A7673" w:rsidRPr="00377F26">
        <w:rPr>
          <w:rFonts w:ascii="Times New Roman" w:hAnsi="Times New Roman"/>
          <w:color w:val="auto"/>
          <w:sz w:val="28"/>
          <w:szCs w:val="28"/>
          <w:lang w:val="ro-RO" w:eastAsia="ro-RO"/>
        </w:rPr>
        <w:t xml:space="preserve"> răspundere</w:t>
      </w:r>
      <w:r w:rsidR="009B4B9B" w:rsidRPr="00377F26">
        <w:rPr>
          <w:rFonts w:ascii="Times New Roman" w:hAnsi="Times New Roman"/>
          <w:color w:val="auto"/>
          <w:sz w:val="28"/>
          <w:szCs w:val="28"/>
          <w:lang w:val="ro-RO" w:eastAsia="ro-RO"/>
        </w:rPr>
        <w:t xml:space="preserve">, </w:t>
      </w:r>
      <w:r w:rsidR="009B4B9B" w:rsidRPr="00377F26">
        <w:rPr>
          <w:rFonts w:ascii="Times New Roman" w:hAnsi="Times New Roman"/>
          <w:color w:val="auto"/>
          <w:sz w:val="28"/>
          <w:szCs w:val="28"/>
          <w:lang w:val="ro-RO"/>
        </w:rPr>
        <w:t xml:space="preserve">conform modelului din  </w:t>
      </w:r>
      <w:r w:rsidR="009B4B9B" w:rsidRPr="00377F26">
        <w:rPr>
          <w:rFonts w:ascii="Times New Roman" w:hAnsi="Times New Roman"/>
          <w:b/>
          <w:color w:val="auto"/>
          <w:sz w:val="28"/>
          <w:szCs w:val="28"/>
          <w:lang w:val="ro-RO"/>
        </w:rPr>
        <w:t>anexa 2</w:t>
      </w:r>
      <w:r w:rsidR="003A7673" w:rsidRPr="00377F26">
        <w:rPr>
          <w:rFonts w:ascii="Times New Roman" w:hAnsi="Times New Roman"/>
          <w:color w:val="auto"/>
          <w:sz w:val="28"/>
          <w:szCs w:val="28"/>
          <w:lang w:val="ro-RO" w:eastAsia="ro-RO"/>
        </w:rPr>
        <w:t>.</w:t>
      </w:r>
    </w:p>
    <w:p w14:paraId="323B727F" w14:textId="77777777" w:rsidR="00EE0219" w:rsidRPr="00377F26" w:rsidRDefault="00EE0219" w:rsidP="00C23C8A">
      <w:pPr>
        <w:spacing w:after="0" w:line="240" w:lineRule="auto"/>
        <w:jc w:val="both"/>
        <w:rPr>
          <w:rFonts w:ascii="Times New Roman" w:eastAsia="Times New Roman" w:hAnsi="Times New Roman" w:cs="Times New Roman"/>
          <w:sz w:val="28"/>
          <w:szCs w:val="28"/>
        </w:rPr>
      </w:pPr>
    </w:p>
    <w:p w14:paraId="2DA43234" w14:textId="77777777" w:rsidR="002604CC" w:rsidRPr="00377F26" w:rsidRDefault="00462480" w:rsidP="004D199D">
      <w:pPr>
        <w:spacing w:after="0" w:line="240" w:lineRule="auto"/>
        <w:jc w:val="both"/>
        <w:rPr>
          <w:rFonts w:ascii="Times New Roman" w:hAnsi="Times New Roman" w:cs="Times New Roman"/>
          <w:sz w:val="28"/>
          <w:szCs w:val="28"/>
        </w:rPr>
      </w:pPr>
      <w:r w:rsidRPr="00377F26">
        <w:rPr>
          <w:rFonts w:ascii="Times New Roman" w:hAnsi="Times New Roman"/>
          <w:b/>
          <w:sz w:val="28"/>
          <w:szCs w:val="28"/>
        </w:rPr>
        <w:t>Art. 16</w:t>
      </w:r>
      <w:r w:rsidR="00EE0219" w:rsidRPr="00377F26">
        <w:rPr>
          <w:rFonts w:ascii="Times New Roman" w:hAnsi="Times New Roman"/>
          <w:b/>
          <w:sz w:val="28"/>
          <w:szCs w:val="28"/>
        </w:rPr>
        <w:t xml:space="preserve"> </w:t>
      </w:r>
      <w:r w:rsidR="00CB3E00" w:rsidRPr="00377F26">
        <w:rPr>
          <w:rStyle w:val="salnttl"/>
          <w:rFonts w:ascii="Times New Roman" w:hAnsi="Times New Roman"/>
          <w:b/>
          <w:sz w:val="28"/>
          <w:szCs w:val="28"/>
        </w:rPr>
        <w:t xml:space="preserve"> (1)</w:t>
      </w:r>
      <w:r w:rsidR="00CB3E00" w:rsidRPr="00377F26">
        <w:rPr>
          <w:rFonts w:ascii="Times New Roman" w:hAnsi="Times New Roman"/>
          <w:sz w:val="28"/>
          <w:szCs w:val="28"/>
        </w:rPr>
        <w:t xml:space="preserve"> </w:t>
      </w:r>
      <w:r w:rsidR="002604CC" w:rsidRPr="00377F26">
        <w:rPr>
          <w:rFonts w:ascii="Times New Roman" w:hAnsi="Times New Roman" w:cs="Times New Roman"/>
          <w:sz w:val="28"/>
          <w:szCs w:val="28"/>
        </w:rPr>
        <w:t xml:space="preserve"> Activitatea în baruri, cluburi și discoteci este permisă fără a depăși 70% din capacitatea maximă a spațiului în intervalul orar 5,00—2,00 </w:t>
      </w:r>
      <w:r w:rsidR="002604CC" w:rsidRPr="00377F26">
        <w:rPr>
          <w:rFonts w:ascii="Times New Roman" w:eastAsia="Times New Roman" w:hAnsi="Times New Roman" w:cs="Times New Roman"/>
          <w:sz w:val="28"/>
          <w:szCs w:val="28"/>
          <w:lang w:eastAsia="en-US"/>
        </w:rPr>
        <w:t xml:space="preserve">în </w:t>
      </w:r>
      <w:r w:rsidR="002604CC" w:rsidRPr="00377F26">
        <w:rPr>
          <w:rFonts w:ascii="Times New Roman" w:hAnsi="Times New Roman" w:cs="Times New Roman"/>
          <w:sz w:val="28"/>
          <w:szCs w:val="28"/>
        </w:rPr>
        <w:t xml:space="preserve">localitățile aparținătoare Unităților Administrativ Teritoriale prevăzute în </w:t>
      </w:r>
      <w:r w:rsidR="002604CC" w:rsidRPr="00377F26">
        <w:rPr>
          <w:rFonts w:ascii="Times New Roman" w:hAnsi="Times New Roman" w:cs="Times New Roman"/>
          <w:b/>
          <w:sz w:val="28"/>
          <w:szCs w:val="28"/>
        </w:rPr>
        <w:t xml:space="preserve">anexa 1, </w:t>
      </w:r>
      <w:r w:rsidR="002604CC" w:rsidRPr="00377F26">
        <w:rPr>
          <w:rFonts w:ascii="Times New Roman" w:hAnsi="Times New Roman" w:cs="Times New Roman"/>
          <w:sz w:val="28"/>
          <w:szCs w:val="28"/>
        </w:rPr>
        <w:t xml:space="preserve"> unde incidența cumulată la 14 zile este mai mare de 2/1.000 de locuitori și mai mică sau egală cu 3/1.000 de locuitori, dacă toate persoanele sunt vaccinate împotriva virusului SARS-CoV-2 și pentru care au trecut 10 zile de la finalizarea schemei complete de vaccinare. Activitățile sunt interzise la nivelul </w:t>
      </w:r>
      <w:r w:rsidR="00DF18EF" w:rsidRPr="00377F26">
        <w:rPr>
          <w:rFonts w:ascii="Times New Roman" w:hAnsi="Times New Roman" w:cs="Times New Roman"/>
          <w:sz w:val="28"/>
          <w:szCs w:val="28"/>
        </w:rPr>
        <w:t xml:space="preserve">localităților aparținătoare Unităților Administrativ Teritoriale prevăzute în </w:t>
      </w:r>
      <w:r w:rsidR="00DF18EF" w:rsidRPr="00377F26">
        <w:rPr>
          <w:rFonts w:ascii="Times New Roman" w:hAnsi="Times New Roman" w:cs="Times New Roman"/>
          <w:b/>
          <w:sz w:val="28"/>
          <w:szCs w:val="28"/>
        </w:rPr>
        <w:t xml:space="preserve">anexa 1, </w:t>
      </w:r>
      <w:r w:rsidR="00DF18EF" w:rsidRPr="00377F26">
        <w:rPr>
          <w:rFonts w:ascii="Times New Roman" w:hAnsi="Times New Roman" w:cs="Times New Roman"/>
          <w:sz w:val="28"/>
          <w:szCs w:val="28"/>
        </w:rPr>
        <w:t xml:space="preserve"> </w:t>
      </w:r>
      <w:r w:rsidR="002604CC" w:rsidRPr="00377F26">
        <w:rPr>
          <w:rFonts w:ascii="Times New Roman" w:hAnsi="Times New Roman" w:cs="Times New Roman"/>
          <w:sz w:val="28"/>
          <w:szCs w:val="28"/>
        </w:rPr>
        <w:t>unde incidența cumulată la 14 zile este ma</w:t>
      </w:r>
      <w:r w:rsidR="00501A29" w:rsidRPr="00377F26">
        <w:rPr>
          <w:rFonts w:ascii="Times New Roman" w:hAnsi="Times New Roman" w:cs="Times New Roman"/>
          <w:sz w:val="28"/>
          <w:szCs w:val="28"/>
        </w:rPr>
        <w:t xml:space="preserve">i mare de </w:t>
      </w:r>
      <w:r w:rsidR="00E27650" w:rsidRPr="00377F26">
        <w:rPr>
          <w:rFonts w:ascii="Times New Roman" w:hAnsi="Times New Roman" w:cs="Times New Roman"/>
          <w:sz w:val="28"/>
          <w:szCs w:val="28"/>
        </w:rPr>
        <w:t>6</w:t>
      </w:r>
      <w:r w:rsidR="00501A29" w:rsidRPr="00377F26">
        <w:rPr>
          <w:rFonts w:ascii="Times New Roman" w:hAnsi="Times New Roman" w:cs="Times New Roman"/>
          <w:sz w:val="28"/>
          <w:szCs w:val="28"/>
        </w:rPr>
        <w:t>/1.000 de locuitori</w:t>
      </w:r>
      <w:r w:rsidR="002604CC" w:rsidRPr="00377F26">
        <w:rPr>
          <w:rFonts w:ascii="Times New Roman" w:hAnsi="Times New Roman" w:cs="Times New Roman"/>
          <w:sz w:val="28"/>
          <w:szCs w:val="28"/>
        </w:rPr>
        <w:t>.</w:t>
      </w:r>
    </w:p>
    <w:p w14:paraId="0F26B3FC" w14:textId="77777777" w:rsidR="00CC5108" w:rsidRPr="00377F26" w:rsidRDefault="00CB3E00" w:rsidP="00E27650">
      <w:pPr>
        <w:spacing w:after="0" w:line="240" w:lineRule="auto"/>
        <w:ind w:firstLine="720"/>
        <w:jc w:val="both"/>
        <w:rPr>
          <w:rFonts w:ascii="Times New Roman" w:hAnsi="Times New Roman" w:cs="Times New Roman"/>
          <w:sz w:val="28"/>
          <w:szCs w:val="28"/>
        </w:rPr>
      </w:pPr>
      <w:r w:rsidRPr="00377F26">
        <w:rPr>
          <w:rStyle w:val="salnttl"/>
          <w:rFonts w:ascii="Times New Roman" w:hAnsi="Times New Roman"/>
          <w:b/>
          <w:sz w:val="28"/>
          <w:szCs w:val="28"/>
        </w:rPr>
        <w:t>(2)</w:t>
      </w:r>
      <w:r w:rsidRPr="00377F26">
        <w:rPr>
          <w:rFonts w:ascii="Times New Roman" w:hAnsi="Times New Roman"/>
          <w:sz w:val="28"/>
          <w:szCs w:val="28"/>
        </w:rPr>
        <w:t xml:space="preserve"> </w:t>
      </w:r>
      <w:r w:rsidRPr="00377F26">
        <w:rPr>
          <w:rFonts w:ascii="Times New Roman" w:hAnsi="Times New Roman" w:cs="Times New Roman"/>
          <w:sz w:val="28"/>
          <w:szCs w:val="28"/>
        </w:rPr>
        <w:t xml:space="preserve">Activitatea în baruri, cluburi și discoteci este permisă până la capacitatea maximă a spațiului în intervalul orar 5,00—2,00 în </w:t>
      </w:r>
      <w:r w:rsidR="007D70A1" w:rsidRPr="00377F26">
        <w:rPr>
          <w:rFonts w:ascii="Times New Roman" w:hAnsi="Times New Roman" w:cs="Times New Roman"/>
          <w:sz w:val="28"/>
          <w:szCs w:val="28"/>
        </w:rPr>
        <w:t xml:space="preserve">localitățile aparținătoare Unităților Administrativ Teritoriale prevăzute în </w:t>
      </w:r>
      <w:r w:rsidR="007D70A1" w:rsidRPr="00377F26">
        <w:rPr>
          <w:rFonts w:ascii="Times New Roman" w:hAnsi="Times New Roman" w:cs="Times New Roman"/>
          <w:b/>
          <w:sz w:val="28"/>
          <w:szCs w:val="28"/>
        </w:rPr>
        <w:t xml:space="preserve">anexa 1, </w:t>
      </w:r>
      <w:r w:rsidR="007D70A1" w:rsidRPr="00377F26">
        <w:rPr>
          <w:rFonts w:ascii="Times New Roman" w:hAnsi="Times New Roman" w:cs="Times New Roman"/>
          <w:sz w:val="28"/>
          <w:szCs w:val="28"/>
        </w:rPr>
        <w:t xml:space="preserve"> </w:t>
      </w:r>
      <w:r w:rsidRPr="00377F26">
        <w:rPr>
          <w:rFonts w:ascii="Times New Roman" w:hAnsi="Times New Roman" w:cs="Times New Roman"/>
          <w:sz w:val="28"/>
          <w:szCs w:val="28"/>
        </w:rPr>
        <w:t>unde incidența cumulată la 14 zile este mai mică sau egală cu 2/1.000 de locuitori, dacă toate persoanele sunt vaccinate împotriva virusului SARS-CoV-2 și pentru care au trecut 10 zile de la finalizarea schemei complete de vaccinare.</w:t>
      </w:r>
    </w:p>
    <w:p w14:paraId="5AD37BC6" w14:textId="77777777" w:rsidR="00E27650" w:rsidRPr="00377F26" w:rsidRDefault="00E27650" w:rsidP="00E27650">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(3)</w:t>
      </w:r>
      <w:r w:rsidRPr="00377F26">
        <w:rPr>
          <w:rFonts w:ascii="Times New Roman" w:hAnsi="Times New Roman" w:cs="Times New Roman"/>
          <w:sz w:val="28"/>
          <w:szCs w:val="28"/>
        </w:rPr>
        <w:t xml:space="preserve"> Activitatea în baruri, cluburi și discoteci este permisă fără a depăși 30% din capacitatea maximă a spațiului în intervalul orar 5,00—2,00 în localitățile aparținătoare Unităților Administrativ Teritoriale prevăzute în </w:t>
      </w:r>
      <w:r w:rsidRPr="00377F26">
        <w:rPr>
          <w:rFonts w:ascii="Times New Roman" w:hAnsi="Times New Roman" w:cs="Times New Roman"/>
          <w:b/>
          <w:sz w:val="28"/>
          <w:szCs w:val="28"/>
        </w:rPr>
        <w:t xml:space="preserve">anexa 1, </w:t>
      </w:r>
      <w:r w:rsidRPr="00377F26">
        <w:rPr>
          <w:rFonts w:ascii="Times New Roman" w:hAnsi="Times New Roman" w:cs="Times New Roman"/>
          <w:sz w:val="28"/>
          <w:szCs w:val="28"/>
        </w:rPr>
        <w:t xml:space="preserve"> unde incidența cumulată la 14 zile este mai mare de 3/1.000 de locuitori și mai mică sau egală cu 6/1.000 de locuitori, dacă toate persoanele sunt vaccinate împotriva virusului SARS-CoV-2 și pentru care au trecut 10 zile de la finalizarea schemei complete de vaccinare.</w:t>
      </w:r>
      <w:r w:rsidR="002D2984" w:rsidRPr="00377F26">
        <w:rPr>
          <w:rFonts w:ascii="Times New Roman" w:hAnsi="Times New Roman" w:cs="Times New Roman"/>
          <w:sz w:val="28"/>
          <w:szCs w:val="28"/>
        </w:rPr>
        <w:t xml:space="preserve"> Activitățile sunt interzise la nivelul localităților aparținătoare Unităților Administrativ Teritoriale prevăzute în </w:t>
      </w:r>
      <w:r w:rsidR="002D2984" w:rsidRPr="00377F26">
        <w:rPr>
          <w:rFonts w:ascii="Times New Roman" w:hAnsi="Times New Roman" w:cs="Times New Roman"/>
          <w:b/>
          <w:sz w:val="28"/>
          <w:szCs w:val="28"/>
        </w:rPr>
        <w:t xml:space="preserve">anexa 1, </w:t>
      </w:r>
      <w:r w:rsidR="002D2984" w:rsidRPr="00377F26">
        <w:rPr>
          <w:rFonts w:ascii="Times New Roman" w:hAnsi="Times New Roman" w:cs="Times New Roman"/>
          <w:sz w:val="28"/>
          <w:szCs w:val="28"/>
        </w:rPr>
        <w:t xml:space="preserve"> unde incidența cumulată la 14 zile este mai mare de 6/1.000 de locuitori.</w:t>
      </w:r>
    </w:p>
    <w:p w14:paraId="7E4041BA" w14:textId="77777777" w:rsidR="00D44D35" w:rsidRPr="00377F26" w:rsidRDefault="00D44D35" w:rsidP="00E27650">
      <w:pPr>
        <w:spacing w:after="0" w:line="240" w:lineRule="auto"/>
        <w:ind w:firstLine="720"/>
        <w:jc w:val="both"/>
        <w:rPr>
          <w:rFonts w:ascii="Times New Roman" w:hAnsi="Times New Roman" w:cs="Times New Roman"/>
          <w:sz w:val="28"/>
          <w:szCs w:val="28"/>
        </w:rPr>
      </w:pPr>
    </w:p>
    <w:p w14:paraId="022684DE" w14:textId="77777777" w:rsidR="00353FAC" w:rsidRPr="00377F26" w:rsidRDefault="00FA3C98" w:rsidP="00353FAC">
      <w:pPr>
        <w:spacing w:after="0" w:line="240" w:lineRule="auto"/>
        <w:jc w:val="both"/>
        <w:rPr>
          <w:rFonts w:ascii="Times New Roman" w:hAnsi="Times New Roman" w:cs="Times New Roman"/>
          <w:sz w:val="28"/>
          <w:szCs w:val="28"/>
        </w:rPr>
      </w:pPr>
      <w:r w:rsidRPr="00377F26">
        <w:rPr>
          <w:rFonts w:ascii="Times New Roman" w:hAnsi="Times New Roman" w:cs="Times New Roman"/>
          <w:b/>
          <w:sz w:val="28"/>
          <w:szCs w:val="28"/>
        </w:rPr>
        <w:t xml:space="preserve">Art. </w:t>
      </w:r>
      <w:r w:rsidR="00930994" w:rsidRPr="00377F26">
        <w:rPr>
          <w:rFonts w:ascii="Times New Roman" w:hAnsi="Times New Roman" w:cs="Times New Roman"/>
          <w:b/>
          <w:sz w:val="28"/>
          <w:szCs w:val="28"/>
        </w:rPr>
        <w:t>17</w:t>
      </w:r>
      <w:r w:rsidR="001F4CED" w:rsidRPr="00377F26">
        <w:rPr>
          <w:rFonts w:ascii="Times New Roman" w:hAnsi="Times New Roman" w:cs="Times New Roman"/>
          <w:b/>
          <w:sz w:val="28"/>
          <w:szCs w:val="28"/>
        </w:rPr>
        <w:t xml:space="preserve"> (1)</w:t>
      </w:r>
      <w:r w:rsidRPr="00377F26">
        <w:rPr>
          <w:rFonts w:ascii="Times New Roman" w:hAnsi="Times New Roman" w:cs="Times New Roman"/>
          <w:b/>
          <w:sz w:val="28"/>
          <w:szCs w:val="28"/>
        </w:rPr>
        <w:t xml:space="preserve"> </w:t>
      </w:r>
      <w:r w:rsidR="00353FAC" w:rsidRPr="00377F26">
        <w:rPr>
          <w:rFonts w:ascii="Times New Roman" w:hAnsi="Times New Roman" w:cs="Times New Roman"/>
          <w:sz w:val="28"/>
          <w:szCs w:val="28"/>
        </w:rPr>
        <w:t xml:space="preserve">Activitatea cu publicul a operatorilor economici licențiați în domeniul jocurilor de noroc este permisă până la capacitatea maximă a spațiului </w:t>
      </w:r>
      <w:r w:rsidR="00353FAC" w:rsidRPr="00377F26">
        <w:rPr>
          <w:rFonts w:ascii="Times New Roman" w:hAnsi="Times New Roman" w:cs="Times New Roman"/>
          <w:sz w:val="28"/>
          <w:szCs w:val="28"/>
          <w:shd w:val="clear" w:color="auto" w:fill="FFFFFF"/>
        </w:rPr>
        <w:t xml:space="preserve">în </w:t>
      </w:r>
      <w:r w:rsidR="00353FAC" w:rsidRPr="00377F26">
        <w:rPr>
          <w:rFonts w:ascii="Times New Roman" w:hAnsi="Times New Roman" w:cs="Times New Roman"/>
          <w:sz w:val="28"/>
          <w:szCs w:val="28"/>
        </w:rPr>
        <w:t xml:space="preserve">localitățile aparținătoare Unităților Administrativ Teritoriale prevăzute în </w:t>
      </w:r>
      <w:r w:rsidR="00353FAC" w:rsidRPr="00377F26">
        <w:rPr>
          <w:rFonts w:ascii="Times New Roman" w:hAnsi="Times New Roman" w:cs="Times New Roman"/>
          <w:b/>
          <w:sz w:val="28"/>
          <w:szCs w:val="28"/>
        </w:rPr>
        <w:t>anexa 1,</w:t>
      </w:r>
      <w:r w:rsidR="00353FAC" w:rsidRPr="00377F26">
        <w:rPr>
          <w:rFonts w:ascii="Times New Roman" w:hAnsi="Times New Roman" w:cs="Times New Roman"/>
          <w:sz w:val="28"/>
          <w:szCs w:val="28"/>
        </w:rPr>
        <w:t xml:space="preserve"> </w:t>
      </w:r>
      <w:r w:rsidR="00353FAC" w:rsidRPr="00377F26">
        <w:rPr>
          <w:rFonts w:ascii="Times New Roman" w:hAnsi="Times New Roman" w:cs="Times New Roman"/>
          <w:sz w:val="28"/>
          <w:szCs w:val="28"/>
          <w:shd w:val="clear" w:color="auto" w:fill="FFFFFF"/>
        </w:rPr>
        <w:t>unde incidența cumulată la 14 zile este</w:t>
      </w:r>
      <w:r w:rsidR="00353FAC" w:rsidRPr="00377F26">
        <w:rPr>
          <w:rFonts w:ascii="Times New Roman" w:hAnsi="Times New Roman" w:cs="Times New Roman"/>
          <w:sz w:val="28"/>
          <w:szCs w:val="28"/>
        </w:rPr>
        <w:t xml:space="preserve"> mai mică sau egală cu 3/1.000 de locuitori.</w:t>
      </w:r>
    </w:p>
    <w:p w14:paraId="1AC3FBB6" w14:textId="77777777" w:rsidR="001F4CED" w:rsidRPr="00377F26" w:rsidRDefault="001F4CED" w:rsidP="00830064">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(2) </w:t>
      </w:r>
      <w:r w:rsidRPr="00377F26">
        <w:rPr>
          <w:rFonts w:ascii="Times New Roman" w:hAnsi="Times New Roman" w:cs="Times New Roman"/>
          <w:sz w:val="28"/>
          <w:szCs w:val="28"/>
        </w:rPr>
        <w:t xml:space="preserve">Activitatea cu publicul a operatorilor economici licențiați în domeniul jocurilor de noroc este permisă până la 50% din capacitatea maximă a spațiului </w:t>
      </w:r>
      <w:r w:rsidR="0037248F" w:rsidRPr="00377F26">
        <w:rPr>
          <w:rFonts w:ascii="Times New Roman" w:hAnsi="Times New Roman" w:cs="Times New Roman"/>
          <w:sz w:val="28"/>
          <w:szCs w:val="28"/>
          <w:shd w:val="clear" w:color="auto" w:fill="FFFFFF"/>
        </w:rPr>
        <w:t xml:space="preserve">în </w:t>
      </w:r>
      <w:r w:rsidR="0037248F" w:rsidRPr="00377F26">
        <w:rPr>
          <w:rFonts w:ascii="Times New Roman" w:hAnsi="Times New Roman" w:cs="Times New Roman"/>
          <w:sz w:val="28"/>
          <w:szCs w:val="28"/>
        </w:rPr>
        <w:t xml:space="preserve">localitățile aparținătoare Unităților Administrativ Teritoriale prevăzute în </w:t>
      </w:r>
      <w:r w:rsidR="0037248F" w:rsidRPr="00377F26">
        <w:rPr>
          <w:rFonts w:ascii="Times New Roman" w:hAnsi="Times New Roman" w:cs="Times New Roman"/>
          <w:b/>
          <w:sz w:val="28"/>
          <w:szCs w:val="28"/>
        </w:rPr>
        <w:t>anexa 1,</w:t>
      </w:r>
      <w:r w:rsidR="0037248F" w:rsidRPr="00377F26">
        <w:rPr>
          <w:rFonts w:ascii="Times New Roman" w:hAnsi="Times New Roman" w:cs="Times New Roman"/>
          <w:sz w:val="28"/>
          <w:szCs w:val="28"/>
        </w:rPr>
        <w:t xml:space="preserve"> </w:t>
      </w:r>
      <w:r w:rsidR="0037248F" w:rsidRPr="00377F26">
        <w:rPr>
          <w:rFonts w:ascii="Times New Roman" w:hAnsi="Times New Roman" w:cs="Times New Roman"/>
          <w:sz w:val="28"/>
          <w:szCs w:val="28"/>
          <w:shd w:val="clear" w:color="auto" w:fill="FFFFFF"/>
        </w:rPr>
        <w:t>unde incidența cumulată la 14 zile este</w:t>
      </w:r>
      <w:r w:rsidR="0037248F" w:rsidRPr="00377F26">
        <w:rPr>
          <w:rFonts w:ascii="Times New Roman" w:hAnsi="Times New Roman" w:cs="Times New Roman"/>
          <w:sz w:val="28"/>
          <w:szCs w:val="28"/>
        </w:rPr>
        <w:t xml:space="preserve"> </w:t>
      </w:r>
      <w:r w:rsidRPr="00377F26">
        <w:rPr>
          <w:rFonts w:ascii="Times New Roman" w:hAnsi="Times New Roman" w:cs="Times New Roman"/>
          <w:sz w:val="28"/>
          <w:szCs w:val="28"/>
        </w:rPr>
        <w:t xml:space="preserve">mai mare de 3/1.000 de locuitori și mai mică sau egală cu 6/1.000 de locuitori. Participarea este permisă doar pentru persoanele care sunt vaccinate împotriva virusului SARS-CoV-2 și pentru care au trecut 10 zile de la finalizarea schemei complete de vaccinare, persoanele care </w:t>
      </w:r>
      <w:r w:rsidRPr="00377F26">
        <w:rPr>
          <w:rFonts w:ascii="Times New Roman" w:hAnsi="Times New Roman" w:cs="Times New Roman"/>
          <w:sz w:val="28"/>
          <w:szCs w:val="28"/>
        </w:rPr>
        <w:lastRenderedPageBreak/>
        <w:t>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6B9C3E66" w14:textId="77777777" w:rsidR="00BB22BA" w:rsidRPr="00377F26" w:rsidRDefault="00BB22BA" w:rsidP="00BB22BA">
      <w:pPr>
        <w:spacing w:after="0" w:line="240" w:lineRule="auto"/>
        <w:ind w:firstLine="720"/>
        <w:jc w:val="both"/>
      </w:pPr>
      <w:r w:rsidRPr="00377F26">
        <w:rPr>
          <w:rFonts w:ascii="Times New Roman" w:hAnsi="Times New Roman" w:cs="Times New Roman"/>
          <w:b/>
          <w:sz w:val="28"/>
          <w:szCs w:val="28"/>
        </w:rPr>
        <w:t xml:space="preserve">(3) </w:t>
      </w:r>
      <w:r w:rsidRPr="00377F26">
        <w:rPr>
          <w:rFonts w:ascii="Times New Roman" w:hAnsi="Times New Roman" w:cs="Times New Roman"/>
          <w:sz w:val="28"/>
          <w:szCs w:val="28"/>
        </w:rPr>
        <w:t xml:space="preserve">Activitatea cu publicul a operatorilor economici licențiați în domeniul jocurilor de noroc este permisă până la 50% din capacitatea maximă a spațiului în </w:t>
      </w:r>
      <w:r w:rsidR="001D7BE4" w:rsidRPr="00377F26">
        <w:rPr>
          <w:rFonts w:ascii="Times New Roman" w:hAnsi="Times New Roman" w:cs="Times New Roman"/>
          <w:sz w:val="28"/>
          <w:szCs w:val="28"/>
        </w:rPr>
        <w:t xml:space="preserve">localitățile aparținătoare Unităților Administrativ Teritoriale prevăzute în </w:t>
      </w:r>
      <w:r w:rsidR="001D7BE4" w:rsidRPr="00377F26">
        <w:rPr>
          <w:rFonts w:ascii="Times New Roman" w:hAnsi="Times New Roman" w:cs="Times New Roman"/>
          <w:b/>
          <w:sz w:val="28"/>
          <w:szCs w:val="28"/>
        </w:rPr>
        <w:t>anexa 1,</w:t>
      </w:r>
      <w:r w:rsidR="001D7BE4" w:rsidRPr="00377F26">
        <w:rPr>
          <w:rFonts w:ascii="Times New Roman" w:hAnsi="Times New Roman" w:cs="Times New Roman"/>
          <w:sz w:val="28"/>
          <w:szCs w:val="28"/>
        </w:rPr>
        <w:t xml:space="preserve"> </w:t>
      </w:r>
      <w:r w:rsidR="001D7BE4" w:rsidRPr="00377F26">
        <w:rPr>
          <w:rFonts w:ascii="Times New Roman" w:hAnsi="Times New Roman" w:cs="Times New Roman"/>
          <w:sz w:val="28"/>
          <w:szCs w:val="28"/>
          <w:shd w:val="clear" w:color="auto" w:fill="FFFFFF"/>
        </w:rPr>
        <w:t>unde incidența cumulată la 14 zile este</w:t>
      </w:r>
      <w:r w:rsidR="001D7BE4" w:rsidRPr="00377F26">
        <w:rPr>
          <w:rFonts w:ascii="Times New Roman" w:hAnsi="Times New Roman" w:cs="Times New Roman"/>
          <w:sz w:val="28"/>
          <w:szCs w:val="28"/>
        </w:rPr>
        <w:t xml:space="preserve"> </w:t>
      </w:r>
      <w:r w:rsidRPr="00377F26">
        <w:rPr>
          <w:rFonts w:ascii="Times New Roman" w:hAnsi="Times New Roman" w:cs="Times New Roman"/>
          <w:sz w:val="28"/>
          <w:szCs w:val="28"/>
        </w:rPr>
        <w:t>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r w:rsidRPr="00377F26">
        <w:t xml:space="preserve"> </w:t>
      </w:r>
    </w:p>
    <w:p w14:paraId="6412B242" w14:textId="77777777" w:rsidR="00A54875" w:rsidRPr="00377F26" w:rsidRDefault="00A54875" w:rsidP="00C23C8A">
      <w:pPr>
        <w:spacing w:after="0" w:line="240" w:lineRule="auto"/>
        <w:jc w:val="both"/>
        <w:rPr>
          <w:rFonts w:ascii="Times New Roman" w:hAnsi="Times New Roman" w:cs="Times New Roman"/>
          <w:sz w:val="28"/>
          <w:szCs w:val="28"/>
        </w:rPr>
      </w:pPr>
    </w:p>
    <w:p w14:paraId="3C4D7AB3" w14:textId="77777777" w:rsidR="00E1483C" w:rsidRPr="00377F26" w:rsidRDefault="00E1483C" w:rsidP="00C23C8A">
      <w:pPr>
        <w:spacing w:after="0" w:line="240" w:lineRule="auto"/>
        <w:jc w:val="both"/>
        <w:rPr>
          <w:rFonts w:ascii="Times New Roman" w:hAnsi="Times New Roman" w:cs="Times New Roman"/>
          <w:sz w:val="28"/>
          <w:szCs w:val="28"/>
          <w:lang w:eastAsia="en-AU"/>
        </w:rPr>
      </w:pPr>
      <w:r w:rsidRPr="00377F26">
        <w:rPr>
          <w:rFonts w:ascii="Times New Roman" w:hAnsi="Times New Roman" w:cs="Times New Roman"/>
          <w:b/>
          <w:sz w:val="28"/>
          <w:szCs w:val="28"/>
          <w:lang w:eastAsia="en-AU"/>
        </w:rPr>
        <w:t>Art.</w:t>
      </w:r>
      <w:r w:rsidR="005B46D8" w:rsidRPr="00377F26">
        <w:rPr>
          <w:rFonts w:ascii="Times New Roman" w:hAnsi="Times New Roman" w:cs="Times New Roman"/>
          <w:b/>
          <w:sz w:val="28"/>
          <w:szCs w:val="28"/>
          <w:lang w:eastAsia="en-AU"/>
        </w:rPr>
        <w:t xml:space="preserve"> </w:t>
      </w:r>
      <w:r w:rsidR="00930994" w:rsidRPr="00377F26">
        <w:rPr>
          <w:rFonts w:ascii="Times New Roman" w:hAnsi="Times New Roman" w:cs="Times New Roman"/>
          <w:b/>
          <w:sz w:val="28"/>
          <w:szCs w:val="28"/>
          <w:lang w:eastAsia="en-AU"/>
        </w:rPr>
        <w:t>18</w:t>
      </w:r>
      <w:r w:rsidRPr="00377F26">
        <w:rPr>
          <w:rFonts w:ascii="Times New Roman" w:hAnsi="Times New Roman" w:cs="Times New Roman"/>
          <w:sz w:val="28"/>
          <w:szCs w:val="28"/>
          <w:lang w:eastAsia="en-AU"/>
        </w:rPr>
        <w:t xml:space="preserve"> </w:t>
      </w:r>
      <w:r w:rsidR="008E1C58" w:rsidRPr="00377F26">
        <w:rPr>
          <w:rFonts w:ascii="Times New Roman" w:hAnsi="Times New Roman" w:cs="Times New Roman"/>
          <w:sz w:val="28"/>
          <w:szCs w:val="28"/>
          <w:lang w:eastAsia="en-AU"/>
        </w:rPr>
        <w:t xml:space="preserve">Prin excepție de la art. </w:t>
      </w:r>
      <w:r w:rsidR="00930994" w:rsidRPr="00377F26">
        <w:rPr>
          <w:rFonts w:ascii="Times New Roman" w:hAnsi="Times New Roman" w:cs="Times New Roman"/>
          <w:sz w:val="28"/>
          <w:szCs w:val="28"/>
          <w:lang w:eastAsia="en-AU"/>
        </w:rPr>
        <w:t>17</w:t>
      </w:r>
      <w:r w:rsidR="00291FF3" w:rsidRPr="00377F26">
        <w:rPr>
          <w:rFonts w:ascii="Times New Roman" w:hAnsi="Times New Roman" w:cs="Times New Roman"/>
          <w:sz w:val="28"/>
          <w:szCs w:val="28"/>
          <w:lang w:eastAsia="en-AU"/>
        </w:rPr>
        <w:t xml:space="preserve"> </w:t>
      </w:r>
      <w:r w:rsidR="00480CD8" w:rsidRPr="00377F26">
        <w:rPr>
          <w:rFonts w:ascii="Times New Roman" w:hAnsi="Times New Roman" w:cs="Times New Roman"/>
          <w:sz w:val="28"/>
          <w:szCs w:val="28"/>
          <w:lang w:eastAsia="en-AU"/>
        </w:rPr>
        <w:t>alin. (2) și (3)</w:t>
      </w:r>
      <w:r w:rsidR="00B72565" w:rsidRPr="00377F26">
        <w:rPr>
          <w:rFonts w:ascii="Times New Roman" w:hAnsi="Times New Roman" w:cs="Times New Roman"/>
          <w:sz w:val="28"/>
          <w:szCs w:val="28"/>
          <w:lang w:eastAsia="en-AU"/>
        </w:rPr>
        <w:t xml:space="preserve">, operatorilor </w:t>
      </w:r>
      <w:r w:rsidRPr="00377F26">
        <w:rPr>
          <w:rFonts w:ascii="Times New Roman" w:hAnsi="Times New Roman" w:cs="Times New Roman"/>
          <w:sz w:val="28"/>
          <w:szCs w:val="28"/>
          <w:lang w:eastAsia="en-AU"/>
        </w:rPr>
        <w:t>economici din domeniul jocurilor de noroc care comercializează bilete de tip LOTO, pariuri și lozuri le este permisă doar activitatea de vânzare a acestora, cu respectarea măsurilor de protecție sanitară.</w:t>
      </w:r>
    </w:p>
    <w:p w14:paraId="0368EE03" w14:textId="77777777" w:rsidR="00CC5108" w:rsidRPr="00377F26" w:rsidRDefault="00CC5108" w:rsidP="00C23C8A">
      <w:pPr>
        <w:spacing w:after="0" w:line="240" w:lineRule="auto"/>
        <w:jc w:val="both"/>
        <w:rPr>
          <w:rFonts w:ascii="Times New Roman" w:hAnsi="Times New Roman" w:cs="Times New Roman"/>
          <w:sz w:val="28"/>
          <w:szCs w:val="28"/>
          <w:lang w:eastAsia="en-AU"/>
        </w:rPr>
      </w:pPr>
    </w:p>
    <w:p w14:paraId="6B7F996B" w14:textId="77777777" w:rsidR="0004370C" w:rsidRPr="00377F26" w:rsidRDefault="00665A5B" w:rsidP="00C23C8A">
      <w:pPr>
        <w:spacing w:after="0" w:line="240" w:lineRule="auto"/>
        <w:jc w:val="both"/>
        <w:rPr>
          <w:rFonts w:ascii="Times New Roman" w:hAnsi="Times New Roman" w:cs="Times New Roman"/>
          <w:sz w:val="28"/>
          <w:szCs w:val="28"/>
        </w:rPr>
      </w:pPr>
      <w:r w:rsidRPr="00377F26">
        <w:rPr>
          <w:rFonts w:ascii="Times New Roman" w:hAnsi="Times New Roman" w:cs="Times New Roman"/>
          <w:b/>
          <w:sz w:val="28"/>
          <w:szCs w:val="28"/>
        </w:rPr>
        <w:t>Art. 19</w:t>
      </w:r>
      <w:r w:rsidR="00FA3C98" w:rsidRPr="00377F26">
        <w:rPr>
          <w:rFonts w:ascii="Times New Roman" w:hAnsi="Times New Roman" w:cs="Times New Roman"/>
          <w:b/>
          <w:sz w:val="28"/>
          <w:szCs w:val="28"/>
        </w:rPr>
        <w:t xml:space="preserve"> </w:t>
      </w:r>
      <w:r w:rsidR="00C34E3B" w:rsidRPr="00377F26">
        <w:rPr>
          <w:rFonts w:ascii="Times New Roman" w:hAnsi="Times New Roman" w:cs="Times New Roman"/>
          <w:b/>
          <w:sz w:val="28"/>
          <w:szCs w:val="28"/>
        </w:rPr>
        <w:t xml:space="preserve">(1) </w:t>
      </w:r>
      <w:r w:rsidR="0004370C" w:rsidRPr="00377F26">
        <w:rPr>
          <w:rFonts w:ascii="Times New Roman" w:hAnsi="Times New Roman" w:cs="Times New Roman"/>
          <w:sz w:val="28"/>
          <w:szCs w:val="28"/>
        </w:rPr>
        <w:t xml:space="preserve">Se instituie </w:t>
      </w:r>
      <w:proofErr w:type="spellStart"/>
      <w:r w:rsidR="0004370C" w:rsidRPr="00377F26">
        <w:rPr>
          <w:rFonts w:ascii="Times New Roman" w:hAnsi="Times New Roman" w:cs="Times New Roman"/>
          <w:sz w:val="28"/>
          <w:szCs w:val="28"/>
        </w:rPr>
        <w:t>obligaţia</w:t>
      </w:r>
      <w:proofErr w:type="spellEnd"/>
      <w:r w:rsidR="0004370C" w:rsidRPr="00377F26">
        <w:rPr>
          <w:rFonts w:ascii="Times New Roman" w:hAnsi="Times New Roman" w:cs="Times New Roman"/>
          <w:sz w:val="28"/>
          <w:szCs w:val="28"/>
        </w:rPr>
        <w:t xml:space="preserve"> operatorilor economici care </w:t>
      </w:r>
      <w:proofErr w:type="spellStart"/>
      <w:r w:rsidR="0004370C" w:rsidRPr="00377F26">
        <w:rPr>
          <w:rFonts w:ascii="Times New Roman" w:hAnsi="Times New Roman" w:cs="Times New Roman"/>
          <w:sz w:val="28"/>
          <w:szCs w:val="28"/>
        </w:rPr>
        <w:t>desfăşoară</w:t>
      </w:r>
      <w:proofErr w:type="spellEnd"/>
      <w:r w:rsidR="0004370C" w:rsidRPr="00377F26">
        <w:rPr>
          <w:rFonts w:ascii="Times New Roman" w:hAnsi="Times New Roman" w:cs="Times New Roman"/>
          <w:sz w:val="28"/>
          <w:szCs w:val="28"/>
        </w:rPr>
        <w:t xml:space="preserve"> activităţi de jocuri de noroc, îngrijire personală, primire turistică cu </w:t>
      </w:r>
      <w:proofErr w:type="spellStart"/>
      <w:r w:rsidR="0004370C" w:rsidRPr="00377F26">
        <w:rPr>
          <w:rFonts w:ascii="Times New Roman" w:hAnsi="Times New Roman" w:cs="Times New Roman"/>
          <w:sz w:val="28"/>
          <w:szCs w:val="28"/>
        </w:rPr>
        <w:t>funcţiuni</w:t>
      </w:r>
      <w:proofErr w:type="spellEnd"/>
      <w:r w:rsidR="0004370C" w:rsidRPr="00377F26">
        <w:rPr>
          <w:rFonts w:ascii="Times New Roman" w:hAnsi="Times New Roman" w:cs="Times New Roman"/>
          <w:sz w:val="28"/>
          <w:szCs w:val="28"/>
        </w:rPr>
        <w:t xml:space="preserve"> de cazare, precum şi activităţi de lucru în birouri cu </w:t>
      </w:r>
      <w:proofErr w:type="spellStart"/>
      <w:r w:rsidR="0004370C" w:rsidRPr="00377F26">
        <w:rPr>
          <w:rFonts w:ascii="Times New Roman" w:hAnsi="Times New Roman" w:cs="Times New Roman"/>
          <w:sz w:val="28"/>
          <w:szCs w:val="28"/>
        </w:rPr>
        <w:t>spaţii</w:t>
      </w:r>
      <w:proofErr w:type="spellEnd"/>
      <w:r w:rsidR="0004370C" w:rsidRPr="00377F26">
        <w:rPr>
          <w:rFonts w:ascii="Times New Roman" w:hAnsi="Times New Roman" w:cs="Times New Roman"/>
          <w:sz w:val="28"/>
          <w:szCs w:val="28"/>
        </w:rPr>
        <w:t xml:space="preserve"> comune în sistem deschis de a respecta normele de prevenire stabilite prin ordinul comun al ministrului economiei, </w:t>
      </w:r>
      <w:proofErr w:type="spellStart"/>
      <w:r w:rsidR="0004370C" w:rsidRPr="00377F26">
        <w:rPr>
          <w:rFonts w:ascii="Times New Roman" w:hAnsi="Times New Roman" w:cs="Times New Roman"/>
          <w:sz w:val="28"/>
          <w:szCs w:val="28"/>
        </w:rPr>
        <w:t>antreprenoriatului</w:t>
      </w:r>
      <w:proofErr w:type="spellEnd"/>
      <w:r w:rsidR="0004370C" w:rsidRPr="00377F26">
        <w:rPr>
          <w:rFonts w:ascii="Times New Roman" w:hAnsi="Times New Roman" w:cs="Times New Roman"/>
          <w:sz w:val="28"/>
          <w:szCs w:val="28"/>
        </w:rPr>
        <w:t xml:space="preserve"> şi turismului şi al ministrului </w:t>
      </w:r>
      <w:proofErr w:type="spellStart"/>
      <w:r w:rsidR="0004370C" w:rsidRPr="00377F26">
        <w:rPr>
          <w:rFonts w:ascii="Times New Roman" w:hAnsi="Times New Roman" w:cs="Times New Roman"/>
          <w:sz w:val="28"/>
          <w:szCs w:val="28"/>
        </w:rPr>
        <w:t>sănătăţii</w:t>
      </w:r>
      <w:proofErr w:type="spellEnd"/>
      <w:r w:rsidR="0004370C" w:rsidRPr="00377F26">
        <w:rPr>
          <w:rFonts w:ascii="Times New Roman" w:hAnsi="Times New Roman" w:cs="Times New Roman"/>
          <w:sz w:val="28"/>
          <w:szCs w:val="28"/>
        </w:rPr>
        <w:t xml:space="preserve">, emis în temeiul </w:t>
      </w:r>
      <w:hyperlink w:history="1">
        <w:r w:rsidR="0004370C" w:rsidRPr="00377F26">
          <w:rPr>
            <w:rStyle w:val="Hyperlink"/>
            <w:rFonts w:ascii="Times New Roman" w:hAnsi="Times New Roman" w:cs="Times New Roman"/>
            <w:color w:val="auto"/>
            <w:sz w:val="28"/>
            <w:szCs w:val="28"/>
            <w:u w:val="none"/>
          </w:rPr>
          <w:t>art. 71 alin. (2) din Legea nr. 55/2020</w:t>
        </w:r>
      </w:hyperlink>
      <w:r w:rsidR="0004370C" w:rsidRPr="00377F26">
        <w:rPr>
          <w:rFonts w:ascii="Times New Roman" w:hAnsi="Times New Roman" w:cs="Times New Roman"/>
          <w:sz w:val="28"/>
          <w:szCs w:val="28"/>
        </w:rPr>
        <w:t xml:space="preserve">, cu modificările şi completările ulterioare, în baza căruia </w:t>
      </w:r>
      <w:proofErr w:type="spellStart"/>
      <w:r w:rsidR="0004370C" w:rsidRPr="00377F26">
        <w:rPr>
          <w:rFonts w:ascii="Times New Roman" w:hAnsi="Times New Roman" w:cs="Times New Roman"/>
          <w:sz w:val="28"/>
          <w:szCs w:val="28"/>
        </w:rPr>
        <w:t>îşi</w:t>
      </w:r>
      <w:proofErr w:type="spellEnd"/>
      <w:r w:rsidR="0004370C" w:rsidRPr="00377F26">
        <w:rPr>
          <w:rFonts w:ascii="Times New Roman" w:hAnsi="Times New Roman" w:cs="Times New Roman"/>
          <w:sz w:val="28"/>
          <w:szCs w:val="28"/>
        </w:rPr>
        <w:t xml:space="preserve"> pot </w:t>
      </w:r>
      <w:proofErr w:type="spellStart"/>
      <w:r w:rsidR="0004370C" w:rsidRPr="00377F26">
        <w:rPr>
          <w:rFonts w:ascii="Times New Roman" w:hAnsi="Times New Roman" w:cs="Times New Roman"/>
          <w:sz w:val="28"/>
          <w:szCs w:val="28"/>
        </w:rPr>
        <w:t>desfăşura</w:t>
      </w:r>
      <w:proofErr w:type="spellEnd"/>
      <w:r w:rsidR="0004370C" w:rsidRPr="00377F26">
        <w:rPr>
          <w:rFonts w:ascii="Times New Roman" w:hAnsi="Times New Roman" w:cs="Times New Roman"/>
          <w:sz w:val="28"/>
          <w:szCs w:val="28"/>
        </w:rPr>
        <w:t xml:space="preserve"> activitatea;</w:t>
      </w:r>
    </w:p>
    <w:p w14:paraId="192D7DC8" w14:textId="77777777" w:rsidR="00C34E3B" w:rsidRPr="00377F26" w:rsidRDefault="00C34E3B" w:rsidP="00C23C8A">
      <w:pPr>
        <w:spacing w:after="0" w:line="240" w:lineRule="auto"/>
        <w:ind w:firstLine="720"/>
        <w:jc w:val="both"/>
        <w:rPr>
          <w:rFonts w:ascii="Times New Roman" w:eastAsia="Times New Roman" w:hAnsi="Times New Roman" w:cs="Times New Roman"/>
          <w:sz w:val="28"/>
          <w:szCs w:val="28"/>
          <w:lang w:eastAsia="en-US"/>
        </w:rPr>
      </w:pPr>
      <w:r w:rsidRPr="00377F26">
        <w:rPr>
          <w:rFonts w:ascii="Times New Roman" w:eastAsia="Times New Roman" w:hAnsi="Times New Roman" w:cs="Times New Roman"/>
          <w:b/>
          <w:sz w:val="28"/>
          <w:szCs w:val="28"/>
          <w:lang w:eastAsia="en-US"/>
        </w:rPr>
        <w:t xml:space="preserve">(2) </w:t>
      </w:r>
      <w:r w:rsidRPr="00377F26">
        <w:rPr>
          <w:rFonts w:ascii="Times New Roman" w:eastAsia="Times New Roman" w:hAnsi="Times New Roman" w:cs="Times New Roman"/>
          <w:sz w:val="28"/>
          <w:szCs w:val="28"/>
          <w:lang w:eastAsia="en-US"/>
        </w:rPr>
        <w:t xml:space="preserve">Operatorii economici care </w:t>
      </w:r>
      <w:proofErr w:type="spellStart"/>
      <w:r w:rsidRPr="00377F26">
        <w:rPr>
          <w:rFonts w:ascii="Times New Roman" w:eastAsia="Times New Roman" w:hAnsi="Times New Roman" w:cs="Times New Roman"/>
          <w:sz w:val="28"/>
          <w:szCs w:val="28"/>
          <w:lang w:eastAsia="en-US"/>
        </w:rPr>
        <w:t>desfăşoară</w:t>
      </w:r>
      <w:proofErr w:type="spellEnd"/>
      <w:r w:rsidRPr="00377F26">
        <w:rPr>
          <w:rFonts w:ascii="Times New Roman" w:eastAsia="Times New Roman" w:hAnsi="Times New Roman" w:cs="Times New Roman"/>
          <w:sz w:val="28"/>
          <w:szCs w:val="28"/>
          <w:lang w:eastAsia="en-US"/>
        </w:rPr>
        <w:t xml:space="preserve"> activităţi de jocuri de noroc au </w:t>
      </w:r>
      <w:proofErr w:type="spellStart"/>
      <w:r w:rsidRPr="00377F26">
        <w:rPr>
          <w:rFonts w:ascii="Times New Roman" w:eastAsia="Times New Roman" w:hAnsi="Times New Roman" w:cs="Times New Roman"/>
          <w:sz w:val="28"/>
          <w:szCs w:val="28"/>
          <w:lang w:eastAsia="en-US"/>
        </w:rPr>
        <w:t>obligaţia</w:t>
      </w:r>
      <w:proofErr w:type="spellEnd"/>
      <w:r w:rsidRPr="00377F26">
        <w:rPr>
          <w:rFonts w:ascii="Times New Roman" w:eastAsia="Times New Roman" w:hAnsi="Times New Roman" w:cs="Times New Roman"/>
          <w:sz w:val="28"/>
          <w:szCs w:val="28"/>
          <w:lang w:eastAsia="en-US"/>
        </w:rPr>
        <w:t xml:space="preserve"> să respecte orarul de lucru cu publicul şi </w:t>
      </w:r>
      <w:proofErr w:type="spellStart"/>
      <w:r w:rsidRPr="00377F26">
        <w:rPr>
          <w:rFonts w:ascii="Times New Roman" w:eastAsia="Times New Roman" w:hAnsi="Times New Roman" w:cs="Times New Roman"/>
          <w:sz w:val="28"/>
          <w:szCs w:val="28"/>
          <w:lang w:eastAsia="en-US"/>
        </w:rPr>
        <w:t>restricţiile</w:t>
      </w:r>
      <w:proofErr w:type="spellEnd"/>
      <w:r w:rsidRPr="00377F26">
        <w:rPr>
          <w:rFonts w:ascii="Times New Roman" w:eastAsia="Times New Roman" w:hAnsi="Times New Roman" w:cs="Times New Roman"/>
          <w:sz w:val="28"/>
          <w:szCs w:val="28"/>
          <w:lang w:eastAsia="en-US"/>
        </w:rPr>
        <w:t xml:space="preserve"> stabilite prin hotărâre a Comitetului Naţional pentru </w:t>
      </w:r>
      <w:proofErr w:type="spellStart"/>
      <w:r w:rsidRPr="00377F26">
        <w:rPr>
          <w:rFonts w:ascii="Times New Roman" w:eastAsia="Times New Roman" w:hAnsi="Times New Roman" w:cs="Times New Roman"/>
          <w:sz w:val="28"/>
          <w:szCs w:val="28"/>
          <w:lang w:eastAsia="en-US"/>
        </w:rPr>
        <w:t>Situaţii</w:t>
      </w:r>
      <w:proofErr w:type="spellEnd"/>
      <w:r w:rsidRPr="00377F26">
        <w:rPr>
          <w:rFonts w:ascii="Times New Roman" w:eastAsia="Times New Roman" w:hAnsi="Times New Roman" w:cs="Times New Roman"/>
          <w:sz w:val="28"/>
          <w:szCs w:val="28"/>
          <w:lang w:eastAsia="en-US"/>
        </w:rPr>
        <w:t xml:space="preserve"> de </w:t>
      </w:r>
      <w:proofErr w:type="spellStart"/>
      <w:r w:rsidRPr="00377F26">
        <w:rPr>
          <w:rFonts w:ascii="Times New Roman" w:eastAsia="Times New Roman" w:hAnsi="Times New Roman" w:cs="Times New Roman"/>
          <w:sz w:val="28"/>
          <w:szCs w:val="28"/>
          <w:lang w:eastAsia="en-US"/>
        </w:rPr>
        <w:t>Urgenţă</w:t>
      </w:r>
      <w:proofErr w:type="spellEnd"/>
      <w:r w:rsidRPr="00377F26">
        <w:rPr>
          <w:rFonts w:ascii="Times New Roman" w:eastAsia="Times New Roman" w:hAnsi="Times New Roman" w:cs="Times New Roman"/>
          <w:sz w:val="28"/>
          <w:szCs w:val="28"/>
          <w:lang w:eastAsia="en-US"/>
        </w:rPr>
        <w:t xml:space="preserve">, la propunerea Grupului de suport </w:t>
      </w:r>
      <w:proofErr w:type="spellStart"/>
      <w:r w:rsidRPr="00377F26">
        <w:rPr>
          <w:rFonts w:ascii="Times New Roman" w:eastAsia="Times New Roman" w:hAnsi="Times New Roman" w:cs="Times New Roman"/>
          <w:sz w:val="28"/>
          <w:szCs w:val="28"/>
          <w:lang w:eastAsia="en-US"/>
        </w:rPr>
        <w:t>tehnico-ştiinţific</w:t>
      </w:r>
      <w:proofErr w:type="spellEnd"/>
      <w:r w:rsidRPr="00377F26">
        <w:rPr>
          <w:rFonts w:ascii="Times New Roman" w:eastAsia="Times New Roman" w:hAnsi="Times New Roman" w:cs="Times New Roman"/>
          <w:sz w:val="28"/>
          <w:szCs w:val="28"/>
          <w:lang w:eastAsia="en-US"/>
        </w:rPr>
        <w:t xml:space="preserve"> privind gestionarea bolilor înalt contagioase pe teritoriul României sau a </w:t>
      </w:r>
      <w:r w:rsidR="00526792" w:rsidRPr="00377F26">
        <w:rPr>
          <w:rFonts w:ascii="Times New Roman" w:eastAsia="Times New Roman" w:hAnsi="Times New Roman" w:cs="Times New Roman"/>
          <w:sz w:val="28"/>
          <w:szCs w:val="28"/>
          <w:lang w:eastAsia="en-US"/>
        </w:rPr>
        <w:t xml:space="preserve">Comitetului Judeţean </w:t>
      </w:r>
      <w:r w:rsidRPr="00377F26">
        <w:rPr>
          <w:rFonts w:ascii="Times New Roman" w:eastAsia="Times New Roman" w:hAnsi="Times New Roman" w:cs="Times New Roman"/>
          <w:sz w:val="28"/>
          <w:szCs w:val="28"/>
          <w:lang w:eastAsia="en-US"/>
        </w:rPr>
        <w:t xml:space="preserve">pentru </w:t>
      </w:r>
      <w:proofErr w:type="spellStart"/>
      <w:r w:rsidR="00526792" w:rsidRPr="00377F26">
        <w:rPr>
          <w:rFonts w:ascii="Times New Roman" w:eastAsia="Times New Roman" w:hAnsi="Times New Roman" w:cs="Times New Roman"/>
          <w:sz w:val="28"/>
          <w:szCs w:val="28"/>
          <w:lang w:eastAsia="en-US"/>
        </w:rPr>
        <w:t>Situaţii</w:t>
      </w:r>
      <w:proofErr w:type="spellEnd"/>
      <w:r w:rsidR="00526792" w:rsidRPr="00377F26">
        <w:rPr>
          <w:rFonts w:ascii="Times New Roman" w:eastAsia="Times New Roman" w:hAnsi="Times New Roman" w:cs="Times New Roman"/>
          <w:sz w:val="28"/>
          <w:szCs w:val="28"/>
          <w:lang w:eastAsia="en-US"/>
        </w:rPr>
        <w:t xml:space="preserve"> </w:t>
      </w:r>
      <w:r w:rsidRPr="00377F26">
        <w:rPr>
          <w:rFonts w:ascii="Times New Roman" w:eastAsia="Times New Roman" w:hAnsi="Times New Roman" w:cs="Times New Roman"/>
          <w:sz w:val="28"/>
          <w:szCs w:val="28"/>
          <w:lang w:eastAsia="en-US"/>
        </w:rPr>
        <w:t xml:space="preserve">de </w:t>
      </w:r>
      <w:proofErr w:type="spellStart"/>
      <w:r w:rsidR="00526792" w:rsidRPr="00377F26">
        <w:rPr>
          <w:rFonts w:ascii="Times New Roman" w:eastAsia="Times New Roman" w:hAnsi="Times New Roman" w:cs="Times New Roman"/>
          <w:sz w:val="28"/>
          <w:szCs w:val="28"/>
          <w:lang w:eastAsia="en-US"/>
        </w:rPr>
        <w:t>Urgenţă</w:t>
      </w:r>
      <w:proofErr w:type="spellEnd"/>
      <w:r w:rsidRPr="00377F26">
        <w:rPr>
          <w:rFonts w:ascii="Times New Roman" w:eastAsia="Times New Roman" w:hAnsi="Times New Roman" w:cs="Times New Roman"/>
          <w:sz w:val="28"/>
          <w:szCs w:val="28"/>
          <w:lang w:eastAsia="en-US"/>
        </w:rPr>
        <w:t xml:space="preserve">. Măsurile se stabilesc pentru unităţile administrativ-teritoriale în care se constată o răspândire comunitară intensă a virusului şi/sau un număr în </w:t>
      </w:r>
      <w:proofErr w:type="spellStart"/>
      <w:r w:rsidRPr="00377F26">
        <w:rPr>
          <w:rFonts w:ascii="Times New Roman" w:eastAsia="Times New Roman" w:hAnsi="Times New Roman" w:cs="Times New Roman"/>
          <w:sz w:val="28"/>
          <w:szCs w:val="28"/>
          <w:lang w:eastAsia="en-US"/>
        </w:rPr>
        <w:t>creştere</w:t>
      </w:r>
      <w:proofErr w:type="spellEnd"/>
      <w:r w:rsidRPr="00377F26">
        <w:rPr>
          <w:rFonts w:ascii="Times New Roman" w:eastAsia="Times New Roman" w:hAnsi="Times New Roman" w:cs="Times New Roman"/>
          <w:sz w:val="28"/>
          <w:szCs w:val="28"/>
          <w:lang w:eastAsia="en-US"/>
        </w:rPr>
        <w:t xml:space="preserve"> al persoanelor infectate cu virusul SARS-CoV-2.</w:t>
      </w:r>
    </w:p>
    <w:p w14:paraId="013F2851" w14:textId="77777777" w:rsidR="00AA39A6" w:rsidRPr="00377F26" w:rsidRDefault="00AA39A6" w:rsidP="00C23C8A">
      <w:pPr>
        <w:spacing w:after="0" w:line="240" w:lineRule="auto"/>
        <w:jc w:val="both"/>
        <w:rPr>
          <w:rFonts w:ascii="Times New Roman" w:hAnsi="Times New Roman" w:cs="Times New Roman"/>
          <w:sz w:val="28"/>
          <w:szCs w:val="28"/>
        </w:rPr>
      </w:pPr>
    </w:p>
    <w:p w14:paraId="6EFA69EA" w14:textId="77777777" w:rsidR="00A53EFE" w:rsidRPr="00377F26" w:rsidRDefault="0037544A" w:rsidP="005E1769">
      <w:pPr>
        <w:spacing w:after="0" w:line="240" w:lineRule="auto"/>
        <w:jc w:val="both"/>
        <w:rPr>
          <w:rStyle w:val="spctbdy"/>
          <w:rFonts w:ascii="Times New Roman" w:hAnsi="Times New Roman" w:cs="Times New Roman"/>
          <w:sz w:val="28"/>
          <w:szCs w:val="28"/>
          <w:shd w:val="clear" w:color="auto" w:fill="FFFFFF"/>
        </w:rPr>
      </w:pPr>
      <w:r w:rsidRPr="00377F26">
        <w:rPr>
          <w:rFonts w:ascii="Times New Roman" w:hAnsi="Times New Roman" w:cs="Times New Roman"/>
          <w:b/>
          <w:sz w:val="28"/>
          <w:szCs w:val="28"/>
        </w:rPr>
        <w:t>Art. 2</w:t>
      </w:r>
      <w:r w:rsidR="00F856BF" w:rsidRPr="00377F26">
        <w:rPr>
          <w:rFonts w:ascii="Times New Roman" w:hAnsi="Times New Roman" w:cs="Times New Roman"/>
          <w:b/>
          <w:sz w:val="28"/>
          <w:szCs w:val="28"/>
        </w:rPr>
        <w:t>0</w:t>
      </w:r>
      <w:r w:rsidRPr="00377F26">
        <w:rPr>
          <w:rFonts w:ascii="Times New Roman" w:hAnsi="Times New Roman" w:cs="Times New Roman"/>
          <w:b/>
          <w:sz w:val="28"/>
          <w:szCs w:val="28"/>
        </w:rPr>
        <w:t xml:space="preserve"> (1)</w:t>
      </w:r>
      <w:r w:rsidRPr="00377F26">
        <w:rPr>
          <w:rFonts w:ascii="Times New Roman" w:hAnsi="Times New Roman" w:cs="Times New Roman"/>
          <w:sz w:val="28"/>
          <w:szCs w:val="28"/>
        </w:rPr>
        <w:t xml:space="preserve">  </w:t>
      </w:r>
      <w:r w:rsidR="00A53EFE" w:rsidRPr="00377F26">
        <w:rPr>
          <w:rStyle w:val="spctbdy"/>
          <w:rFonts w:ascii="Times New Roman" w:hAnsi="Times New Roman" w:cs="Times New Roman"/>
          <w:sz w:val="28"/>
          <w:szCs w:val="28"/>
          <w:shd w:val="clear" w:color="auto" w:fill="FFFFFF"/>
        </w:rPr>
        <w:t>În spațiile</w:t>
      </w:r>
      <w:r w:rsidR="00783B4E" w:rsidRPr="00377F26">
        <w:rPr>
          <w:rStyle w:val="spctbdy"/>
          <w:rFonts w:ascii="Times New Roman" w:hAnsi="Times New Roman"/>
          <w:sz w:val="28"/>
          <w:szCs w:val="28"/>
          <w:shd w:val="clear" w:color="auto" w:fill="FFFFFF"/>
        </w:rPr>
        <w:t xml:space="preserve"> închise sau</w:t>
      </w:r>
      <w:r w:rsidR="00A53EFE" w:rsidRPr="00377F26">
        <w:rPr>
          <w:rStyle w:val="spctbdy"/>
          <w:rFonts w:ascii="Times New Roman" w:hAnsi="Times New Roman" w:cs="Times New Roman"/>
          <w:sz w:val="28"/>
          <w:szCs w:val="28"/>
          <w:shd w:val="clear" w:color="auto" w:fill="FFFFFF"/>
        </w:rPr>
        <w:t xml:space="preserve"> deschise, competițiile sportive se pot desfășura pe teritoriul județului cu participarea spectatorilor până la 50% din capacitatea maximă a spațiului</w:t>
      </w:r>
      <w:r w:rsidR="00783B4E" w:rsidRPr="00377F26">
        <w:rPr>
          <w:rStyle w:val="spctbdy"/>
          <w:rFonts w:ascii="Times New Roman" w:hAnsi="Times New Roman" w:cs="Times New Roman"/>
          <w:sz w:val="28"/>
          <w:szCs w:val="28"/>
          <w:shd w:val="clear" w:color="auto" w:fill="FFFFFF"/>
        </w:rPr>
        <w:t xml:space="preserve">, cu asigurarea unei distanțe de minimum 1 metru între persoane, </w:t>
      </w:r>
      <w:r w:rsidR="00783B4E" w:rsidRPr="00377F26">
        <w:rPr>
          <w:rStyle w:val="spctbdy"/>
          <w:rFonts w:ascii="Times New Roman" w:hAnsi="Times New Roman" w:cs="Times New Roman"/>
          <w:sz w:val="28"/>
          <w:szCs w:val="28"/>
        </w:rPr>
        <w:t xml:space="preserve">în </w:t>
      </w:r>
      <w:proofErr w:type="spellStart"/>
      <w:r w:rsidR="00783B4E" w:rsidRPr="00377F26">
        <w:rPr>
          <w:rFonts w:ascii="Times New Roman" w:eastAsia="Times New Roman" w:hAnsi="Times New Roman" w:cs="Times New Roman"/>
          <w:sz w:val="28"/>
          <w:szCs w:val="28"/>
          <w:lang w:eastAsia="en-US"/>
        </w:rPr>
        <w:t>localităţile</w:t>
      </w:r>
      <w:proofErr w:type="spellEnd"/>
      <w:r w:rsidR="00783B4E" w:rsidRPr="00377F26">
        <w:rPr>
          <w:rFonts w:ascii="Times New Roman" w:eastAsia="Times New Roman" w:hAnsi="Times New Roman" w:cs="Times New Roman"/>
          <w:sz w:val="28"/>
          <w:szCs w:val="28"/>
          <w:lang w:eastAsia="en-US"/>
        </w:rPr>
        <w:t xml:space="preserve"> </w:t>
      </w:r>
      <w:r w:rsidR="00783B4E" w:rsidRPr="00377F26">
        <w:rPr>
          <w:rFonts w:ascii="Times New Roman" w:hAnsi="Times New Roman"/>
          <w:sz w:val="28"/>
          <w:szCs w:val="28"/>
        </w:rPr>
        <w:t xml:space="preserve">aparținătoare Unităților Administrativ Teritoriale prevăzute în </w:t>
      </w:r>
      <w:r w:rsidR="00783B4E" w:rsidRPr="00377F26">
        <w:rPr>
          <w:rFonts w:ascii="Times New Roman" w:hAnsi="Times New Roman"/>
          <w:b/>
          <w:sz w:val="28"/>
          <w:szCs w:val="28"/>
        </w:rPr>
        <w:t xml:space="preserve">anexa 1, </w:t>
      </w:r>
      <w:r w:rsidR="00783B4E" w:rsidRPr="00377F26">
        <w:rPr>
          <w:rStyle w:val="spctbdy"/>
          <w:rFonts w:ascii="Times New Roman" w:hAnsi="Times New Roman" w:cs="Times New Roman"/>
          <w:sz w:val="28"/>
          <w:szCs w:val="28"/>
        </w:rPr>
        <w:t xml:space="preserve">unde </w:t>
      </w:r>
      <w:proofErr w:type="spellStart"/>
      <w:r w:rsidR="00783B4E" w:rsidRPr="00377F26">
        <w:rPr>
          <w:rStyle w:val="spctbdy"/>
          <w:rFonts w:ascii="Times New Roman" w:hAnsi="Times New Roman" w:cs="Times New Roman"/>
          <w:sz w:val="28"/>
          <w:szCs w:val="28"/>
        </w:rPr>
        <w:t>incidenţa</w:t>
      </w:r>
      <w:proofErr w:type="spellEnd"/>
      <w:r w:rsidR="00783B4E" w:rsidRPr="00377F26">
        <w:rPr>
          <w:rStyle w:val="spctbdy"/>
          <w:rFonts w:ascii="Times New Roman" w:hAnsi="Times New Roman" w:cs="Times New Roman"/>
          <w:sz w:val="28"/>
          <w:szCs w:val="28"/>
        </w:rPr>
        <w:t xml:space="preserve"> cumulată la 14 zile este mai mare de 2/1.000 de locuitori și mai mică sau egală cu 3/1.000 de locuitori.</w:t>
      </w:r>
      <w:r w:rsidR="00A53EFE" w:rsidRPr="00377F26">
        <w:rPr>
          <w:rStyle w:val="spctbdy"/>
          <w:rFonts w:ascii="Times New Roman" w:hAnsi="Times New Roman" w:cs="Times New Roman"/>
          <w:sz w:val="28"/>
          <w:szCs w:val="28"/>
          <w:shd w:val="clear" w:color="auto" w:fill="FFFFFF"/>
        </w:rPr>
        <w:t xml:space="preserve"> Participarea este permisă doar pentru persoanele care sunt vaccinate împotriva virusului SARS-CoV-2 </w:t>
      </w:r>
      <w:r w:rsidR="00783B4E" w:rsidRPr="00377F26">
        <w:rPr>
          <w:rStyle w:val="spctbdy"/>
          <w:rFonts w:ascii="Times New Roman" w:hAnsi="Times New Roman" w:cs="Times New Roman"/>
          <w:sz w:val="28"/>
          <w:szCs w:val="28"/>
          <w:shd w:val="clear" w:color="auto" w:fill="FFFFFF"/>
        </w:rPr>
        <w:t xml:space="preserve">și </w:t>
      </w:r>
      <w:r w:rsidR="00A53EFE" w:rsidRPr="00377F26">
        <w:rPr>
          <w:rStyle w:val="spctbdy"/>
          <w:rFonts w:ascii="Times New Roman" w:hAnsi="Times New Roman" w:cs="Times New Roman"/>
          <w:sz w:val="28"/>
          <w:szCs w:val="28"/>
          <w:shd w:val="clear" w:color="auto" w:fill="FFFFFF"/>
        </w:rPr>
        <w:t>pentru care au trecut 10 zile de la finalizarea schemei complete de vaccinare, persoanele care prezintă rezultatul negativ al unui test RT-PCR</w:t>
      </w:r>
      <w:r w:rsidR="00783B4E" w:rsidRPr="00377F26">
        <w:rPr>
          <w:rStyle w:val="spctbdy"/>
          <w:rFonts w:ascii="Times New Roman" w:hAnsi="Times New Roman" w:cs="Times New Roman"/>
          <w:sz w:val="28"/>
          <w:szCs w:val="28"/>
          <w:shd w:val="clear" w:color="auto" w:fill="FFFFFF"/>
        </w:rPr>
        <w:t xml:space="preserve"> pentru infecția cu virusului SARS – </w:t>
      </w:r>
      <w:proofErr w:type="spellStart"/>
      <w:r w:rsidR="00783B4E" w:rsidRPr="00377F26">
        <w:rPr>
          <w:rStyle w:val="spctbdy"/>
          <w:rFonts w:ascii="Times New Roman" w:hAnsi="Times New Roman" w:cs="Times New Roman"/>
          <w:sz w:val="28"/>
          <w:szCs w:val="28"/>
          <w:shd w:val="clear" w:color="auto" w:fill="FFFFFF"/>
        </w:rPr>
        <w:t>CoV</w:t>
      </w:r>
      <w:proofErr w:type="spellEnd"/>
      <w:r w:rsidR="00783B4E" w:rsidRPr="00377F26">
        <w:rPr>
          <w:rStyle w:val="spctbdy"/>
          <w:rFonts w:ascii="Times New Roman" w:hAnsi="Times New Roman" w:cs="Times New Roman"/>
          <w:sz w:val="28"/>
          <w:szCs w:val="28"/>
          <w:shd w:val="clear" w:color="auto" w:fill="FFFFFF"/>
        </w:rPr>
        <w:t xml:space="preserve"> - 2 </w:t>
      </w:r>
      <w:r w:rsidR="00A53EFE" w:rsidRPr="00377F26">
        <w:rPr>
          <w:rStyle w:val="spctbdy"/>
          <w:rFonts w:ascii="Times New Roman" w:hAnsi="Times New Roman" w:cs="Times New Roman"/>
          <w:sz w:val="28"/>
          <w:szCs w:val="28"/>
          <w:shd w:val="clear" w:color="auto" w:fill="FFFFFF"/>
        </w:rPr>
        <w:t xml:space="preserve"> nu mai vechi de 72 de ore sau rezultatul negativ certificat al unui test antigen rapid</w:t>
      </w:r>
      <w:r w:rsidR="00783B4E" w:rsidRPr="00377F26">
        <w:rPr>
          <w:rStyle w:val="spctbdy"/>
          <w:rFonts w:ascii="Times New Roman" w:hAnsi="Times New Roman" w:cs="Times New Roman"/>
          <w:sz w:val="28"/>
          <w:szCs w:val="28"/>
          <w:shd w:val="clear" w:color="auto" w:fill="FFFFFF"/>
        </w:rPr>
        <w:t xml:space="preserve"> pentru infecția cu virusul SARS – </w:t>
      </w:r>
      <w:proofErr w:type="spellStart"/>
      <w:r w:rsidR="00783B4E" w:rsidRPr="00377F26">
        <w:rPr>
          <w:rStyle w:val="spctbdy"/>
          <w:rFonts w:ascii="Times New Roman" w:hAnsi="Times New Roman" w:cs="Times New Roman"/>
          <w:sz w:val="28"/>
          <w:szCs w:val="28"/>
          <w:shd w:val="clear" w:color="auto" w:fill="FFFFFF"/>
        </w:rPr>
        <w:t>CoV</w:t>
      </w:r>
      <w:proofErr w:type="spellEnd"/>
      <w:r w:rsidR="00783B4E" w:rsidRPr="00377F26">
        <w:rPr>
          <w:rStyle w:val="spctbdy"/>
          <w:rFonts w:ascii="Times New Roman" w:hAnsi="Times New Roman" w:cs="Times New Roman"/>
          <w:sz w:val="28"/>
          <w:szCs w:val="28"/>
          <w:shd w:val="clear" w:color="auto" w:fill="FFFFFF"/>
        </w:rPr>
        <w:t xml:space="preserve"> - 2  </w:t>
      </w:r>
      <w:r w:rsidR="00A53EFE" w:rsidRPr="00377F26">
        <w:rPr>
          <w:rStyle w:val="spctbdy"/>
          <w:rFonts w:ascii="Times New Roman" w:hAnsi="Times New Roman" w:cs="Times New Roman"/>
          <w:sz w:val="28"/>
          <w:szCs w:val="28"/>
          <w:shd w:val="clear" w:color="auto" w:fill="FFFFFF"/>
        </w:rPr>
        <w:t xml:space="preserve"> nu </w:t>
      </w:r>
      <w:r w:rsidR="00A53EFE" w:rsidRPr="00377F26">
        <w:rPr>
          <w:rStyle w:val="spctbdy"/>
          <w:rFonts w:ascii="Times New Roman" w:hAnsi="Times New Roman" w:cs="Times New Roman"/>
          <w:sz w:val="28"/>
          <w:szCs w:val="28"/>
          <w:shd w:val="clear" w:color="auto" w:fill="FFFFFF"/>
        </w:rPr>
        <w:lastRenderedPageBreak/>
        <w:t xml:space="preserve">mai vechi de </w:t>
      </w:r>
      <w:r w:rsidR="009C1A8A" w:rsidRPr="00377F26">
        <w:rPr>
          <w:rStyle w:val="spctbdy"/>
          <w:rFonts w:ascii="Times New Roman" w:hAnsi="Times New Roman" w:cs="Times New Roman"/>
          <w:sz w:val="28"/>
          <w:szCs w:val="28"/>
          <w:shd w:val="clear" w:color="auto" w:fill="FFFFFF"/>
        </w:rPr>
        <w:t>48</w:t>
      </w:r>
      <w:r w:rsidR="00A53EFE" w:rsidRPr="00377F26">
        <w:rPr>
          <w:rStyle w:val="spctbdy"/>
          <w:rFonts w:ascii="Times New Roman" w:hAnsi="Times New Roman" w:cs="Times New Roman"/>
          <w:sz w:val="28"/>
          <w:szCs w:val="28"/>
          <w:shd w:val="clear" w:color="auto" w:fill="FFFFFF"/>
        </w:rPr>
        <w:t xml:space="preserve"> de ore, respectiv persoanele care se află în perioada</w:t>
      </w:r>
      <w:r w:rsidR="00223931" w:rsidRPr="00377F26">
        <w:rPr>
          <w:rStyle w:val="spctbdy"/>
          <w:rFonts w:ascii="Times New Roman" w:hAnsi="Times New Roman" w:cs="Times New Roman"/>
          <w:sz w:val="28"/>
          <w:szCs w:val="28"/>
          <w:shd w:val="clear" w:color="auto" w:fill="FFFFFF"/>
        </w:rPr>
        <w:t xml:space="preserve"> cuprinsă între a 15-a zi și a 18</w:t>
      </w:r>
      <w:r w:rsidR="00A53EFE" w:rsidRPr="00377F26">
        <w:rPr>
          <w:rStyle w:val="spctbdy"/>
          <w:rFonts w:ascii="Times New Roman" w:hAnsi="Times New Roman" w:cs="Times New Roman"/>
          <w:sz w:val="28"/>
          <w:szCs w:val="28"/>
          <w:shd w:val="clear" w:color="auto" w:fill="FFFFFF"/>
        </w:rPr>
        <w:t>0-a zi ulterioară confirmării infectării cu virusul SARS-CoV-2, în condițiile stabilite prin ordinul comun al ministrului tineretului și sportului și al ministrului sănătății, emis în temeiul </w:t>
      </w:r>
      <w:hyperlink r:id="rId9" w:history="1">
        <w:r w:rsidR="00A53EFE" w:rsidRPr="00377F26">
          <w:rPr>
            <w:rStyle w:val="Hyperlink"/>
            <w:rFonts w:ascii="Times New Roman" w:hAnsi="Times New Roman" w:cs="Times New Roman"/>
            <w:color w:val="auto"/>
            <w:sz w:val="28"/>
            <w:szCs w:val="28"/>
            <w:u w:val="none"/>
            <w:shd w:val="clear" w:color="auto" w:fill="FFFFFF"/>
          </w:rPr>
          <w:t>art. 43</w:t>
        </w:r>
      </w:hyperlink>
      <w:r w:rsidR="00A53EFE" w:rsidRPr="00377F26">
        <w:rPr>
          <w:rStyle w:val="spctbdy"/>
          <w:rFonts w:ascii="Times New Roman" w:hAnsi="Times New Roman" w:cs="Times New Roman"/>
          <w:sz w:val="28"/>
          <w:szCs w:val="28"/>
          <w:shd w:val="clear" w:color="auto" w:fill="FFFFFF"/>
        </w:rPr>
        <w:t> și al </w:t>
      </w:r>
      <w:hyperlink r:id="rId10" w:history="1">
        <w:r w:rsidR="00A53EFE" w:rsidRPr="00377F26">
          <w:rPr>
            <w:rStyle w:val="Hyperlink"/>
            <w:rFonts w:ascii="Times New Roman" w:hAnsi="Times New Roman" w:cs="Times New Roman"/>
            <w:color w:val="auto"/>
            <w:sz w:val="28"/>
            <w:szCs w:val="28"/>
            <w:u w:val="none"/>
            <w:shd w:val="clear" w:color="auto" w:fill="FFFFFF"/>
          </w:rPr>
          <w:t>art. 71 alin. (2) din Legea nr. 55/2020</w:t>
        </w:r>
      </w:hyperlink>
      <w:r w:rsidR="00A53EFE" w:rsidRPr="00377F26">
        <w:rPr>
          <w:rStyle w:val="spctbdy"/>
          <w:rFonts w:ascii="Times New Roman" w:hAnsi="Times New Roman" w:cs="Times New Roman"/>
          <w:sz w:val="28"/>
          <w:szCs w:val="28"/>
          <w:shd w:val="clear" w:color="auto" w:fill="FFFFFF"/>
        </w:rPr>
        <w:t>, cu modificările și completările ulterioare;</w:t>
      </w:r>
    </w:p>
    <w:p w14:paraId="17BE2295" w14:textId="77777777" w:rsidR="00384081" w:rsidRPr="00377F26" w:rsidRDefault="00384081" w:rsidP="00384081">
      <w:pPr>
        <w:spacing w:after="0" w:line="240" w:lineRule="auto"/>
        <w:ind w:firstLine="720"/>
        <w:jc w:val="both"/>
        <w:rPr>
          <w:rFonts w:ascii="Times New Roman" w:hAnsi="Times New Roman" w:cs="Times New Roman"/>
          <w:sz w:val="28"/>
          <w:szCs w:val="28"/>
        </w:rPr>
      </w:pPr>
      <w:r w:rsidRPr="00377F26">
        <w:rPr>
          <w:rFonts w:ascii="Times New Roman" w:hAnsi="Times New Roman"/>
          <w:b/>
          <w:sz w:val="28"/>
          <w:szCs w:val="28"/>
        </w:rPr>
        <w:t>(2)</w:t>
      </w:r>
      <w:r w:rsidRPr="00377F26">
        <w:rPr>
          <w:rFonts w:ascii="Times New Roman" w:hAnsi="Times New Roman"/>
          <w:sz w:val="28"/>
          <w:szCs w:val="28"/>
        </w:rPr>
        <w:t xml:space="preserve"> </w:t>
      </w:r>
      <w:r w:rsidRPr="00377F26">
        <w:rPr>
          <w:rStyle w:val="spctbdy"/>
          <w:rFonts w:ascii="Times New Roman" w:hAnsi="Times New Roman" w:cs="Times New Roman"/>
          <w:sz w:val="28"/>
          <w:szCs w:val="28"/>
          <w:shd w:val="clear" w:color="auto" w:fill="FFFFFF"/>
        </w:rPr>
        <w:t>În spațiile</w:t>
      </w:r>
      <w:r w:rsidRPr="00377F26">
        <w:rPr>
          <w:rStyle w:val="spctbdy"/>
          <w:rFonts w:ascii="Times New Roman" w:hAnsi="Times New Roman"/>
          <w:sz w:val="28"/>
          <w:szCs w:val="28"/>
          <w:shd w:val="clear" w:color="auto" w:fill="FFFFFF"/>
        </w:rPr>
        <w:t xml:space="preserve"> închise sau</w:t>
      </w:r>
      <w:r w:rsidRPr="00377F26">
        <w:rPr>
          <w:rStyle w:val="spctbdy"/>
          <w:rFonts w:ascii="Times New Roman" w:hAnsi="Times New Roman" w:cs="Times New Roman"/>
          <w:sz w:val="28"/>
          <w:szCs w:val="28"/>
          <w:shd w:val="clear" w:color="auto" w:fill="FFFFFF"/>
        </w:rPr>
        <w:t xml:space="preserve"> deschise, competițiile sportive se pot desfășura pe teritoriul județului cu participarea spectatorilor până la 75% din capacitatea maximă a spațiului, cu asigurarea unei distanțe de minimum 1 metru între persoane, </w:t>
      </w:r>
      <w:r w:rsidRPr="00377F26">
        <w:rPr>
          <w:rStyle w:val="spctbdy"/>
          <w:rFonts w:ascii="Times New Roman" w:hAnsi="Times New Roman" w:cs="Times New Roman"/>
          <w:sz w:val="28"/>
          <w:szCs w:val="28"/>
        </w:rPr>
        <w:t xml:space="preserve">în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Fonts w:ascii="Times New Roman" w:hAnsi="Times New Roman"/>
          <w:sz w:val="28"/>
          <w:szCs w:val="28"/>
        </w:rPr>
        <w:t xml:space="preserve">aparținătoare Unităților Administrativ Teritoriale prevăzute în </w:t>
      </w:r>
      <w:r w:rsidRPr="00377F26">
        <w:rPr>
          <w:rFonts w:ascii="Times New Roman" w:hAnsi="Times New Roman"/>
          <w:b/>
          <w:sz w:val="28"/>
          <w:szCs w:val="28"/>
        </w:rPr>
        <w:t xml:space="preserve">anexa 1, </w:t>
      </w:r>
      <w:r w:rsidRPr="00377F26">
        <w:rPr>
          <w:rStyle w:val="spctbdy"/>
          <w:rFonts w:ascii="Times New Roman" w:hAnsi="Times New Roman" w:cs="Times New Roman"/>
          <w:sz w:val="28"/>
          <w:szCs w:val="28"/>
        </w:rPr>
        <w:t xml:space="preserve">unde </w:t>
      </w:r>
      <w:proofErr w:type="spellStart"/>
      <w:r w:rsidRPr="00377F26">
        <w:rPr>
          <w:rStyle w:val="spctbdy"/>
          <w:rFonts w:ascii="Times New Roman" w:hAnsi="Times New Roman" w:cs="Times New Roman"/>
          <w:sz w:val="28"/>
          <w:szCs w:val="28"/>
        </w:rPr>
        <w:t>incidenţa</w:t>
      </w:r>
      <w:proofErr w:type="spellEnd"/>
      <w:r w:rsidRPr="00377F26">
        <w:rPr>
          <w:rStyle w:val="spctbdy"/>
          <w:rFonts w:ascii="Times New Roman" w:hAnsi="Times New Roman" w:cs="Times New Roman"/>
          <w:sz w:val="28"/>
          <w:szCs w:val="28"/>
        </w:rPr>
        <w:t xml:space="preserve"> cumulată la 14 zile este mai mică sau </w:t>
      </w:r>
      <w:r w:rsidR="00421D6E" w:rsidRPr="00377F26">
        <w:rPr>
          <w:rStyle w:val="spctbdy"/>
          <w:rFonts w:ascii="Times New Roman" w:hAnsi="Times New Roman" w:cs="Times New Roman"/>
          <w:sz w:val="28"/>
          <w:szCs w:val="28"/>
        </w:rPr>
        <w:t>egală cu 2/1.000 de locuitori</w:t>
      </w:r>
      <w:r w:rsidRPr="00377F26">
        <w:rPr>
          <w:rStyle w:val="spctbdy"/>
          <w:rFonts w:ascii="Times New Roman" w:hAnsi="Times New Roman" w:cs="Times New Roman"/>
          <w:sz w:val="28"/>
          <w:szCs w:val="28"/>
          <w:shd w:val="clear" w:color="auto" w:fill="FFFFFF"/>
        </w:rPr>
        <w:t xml:space="preserve">. Participarea este permisă doar pentru persoanele care sunt vaccinate împotriva virusului SARS-CoV-2 și pentru care au trecut 10 zile de la finalizarea schemei complete de vaccinare, persoanele care prezintă rezultatul negativ al unui test RT-PCR pentru infecția cu virusului SARS – </w:t>
      </w:r>
      <w:proofErr w:type="spellStart"/>
      <w:r w:rsidRPr="00377F26">
        <w:rPr>
          <w:rStyle w:val="spctbdy"/>
          <w:rFonts w:ascii="Times New Roman" w:hAnsi="Times New Roman" w:cs="Times New Roman"/>
          <w:sz w:val="28"/>
          <w:szCs w:val="28"/>
          <w:shd w:val="clear" w:color="auto" w:fill="FFFFFF"/>
        </w:rPr>
        <w:t>CoV</w:t>
      </w:r>
      <w:proofErr w:type="spellEnd"/>
      <w:r w:rsidRPr="00377F26">
        <w:rPr>
          <w:rStyle w:val="spctbdy"/>
          <w:rFonts w:ascii="Times New Roman" w:hAnsi="Times New Roman" w:cs="Times New Roman"/>
          <w:sz w:val="28"/>
          <w:szCs w:val="28"/>
          <w:shd w:val="clear" w:color="auto" w:fill="FFFFFF"/>
        </w:rPr>
        <w:t xml:space="preserve"> - 2  nu mai vechi de 72 de ore sau rezultatul negativ certificat al unui test antigen rapid pentru infecț</w:t>
      </w:r>
      <w:r w:rsidR="007A4132" w:rsidRPr="00377F26">
        <w:rPr>
          <w:rStyle w:val="spctbdy"/>
          <w:rFonts w:ascii="Times New Roman" w:hAnsi="Times New Roman" w:cs="Times New Roman"/>
          <w:sz w:val="28"/>
          <w:szCs w:val="28"/>
          <w:shd w:val="clear" w:color="auto" w:fill="FFFFFF"/>
        </w:rPr>
        <w:t xml:space="preserve">ia cu virusul SARS – </w:t>
      </w:r>
      <w:proofErr w:type="spellStart"/>
      <w:r w:rsidR="007A4132" w:rsidRPr="00377F26">
        <w:rPr>
          <w:rStyle w:val="spctbdy"/>
          <w:rFonts w:ascii="Times New Roman" w:hAnsi="Times New Roman" w:cs="Times New Roman"/>
          <w:sz w:val="28"/>
          <w:szCs w:val="28"/>
          <w:shd w:val="clear" w:color="auto" w:fill="FFFFFF"/>
        </w:rPr>
        <w:t>CoV</w:t>
      </w:r>
      <w:proofErr w:type="spellEnd"/>
      <w:r w:rsidR="007A4132" w:rsidRPr="00377F26">
        <w:rPr>
          <w:rStyle w:val="spctbdy"/>
          <w:rFonts w:ascii="Times New Roman" w:hAnsi="Times New Roman" w:cs="Times New Roman"/>
          <w:sz w:val="28"/>
          <w:szCs w:val="28"/>
          <w:shd w:val="clear" w:color="auto" w:fill="FFFFFF"/>
        </w:rPr>
        <w:t xml:space="preserve"> - 2 </w:t>
      </w:r>
      <w:r w:rsidRPr="00377F26">
        <w:rPr>
          <w:rStyle w:val="spctbdy"/>
          <w:rFonts w:ascii="Times New Roman" w:hAnsi="Times New Roman" w:cs="Times New Roman"/>
          <w:sz w:val="28"/>
          <w:szCs w:val="28"/>
          <w:shd w:val="clear" w:color="auto" w:fill="FFFFFF"/>
        </w:rPr>
        <w:t xml:space="preserve">nu mai vechi de </w:t>
      </w:r>
      <w:r w:rsidR="007A4132" w:rsidRPr="00377F26">
        <w:rPr>
          <w:rStyle w:val="spctbdy"/>
          <w:rFonts w:ascii="Times New Roman" w:hAnsi="Times New Roman" w:cs="Times New Roman"/>
          <w:sz w:val="28"/>
          <w:szCs w:val="28"/>
          <w:shd w:val="clear" w:color="auto" w:fill="FFFFFF"/>
        </w:rPr>
        <w:t>48</w:t>
      </w:r>
      <w:r w:rsidRPr="00377F26">
        <w:rPr>
          <w:rStyle w:val="spctbdy"/>
          <w:rFonts w:ascii="Times New Roman" w:hAnsi="Times New Roman" w:cs="Times New Roman"/>
          <w:sz w:val="28"/>
          <w:szCs w:val="28"/>
          <w:shd w:val="clear" w:color="auto" w:fill="FFFFFF"/>
        </w:rPr>
        <w:t xml:space="preserve"> de ore, respectiv persoanele care se află în perioada cuprinsă între a 15-a zi și a 180-a zi ulterioară confirmării infectării cu virusul SARS-CoV-2, în condițiile stabilite prin ordinul comun al ministrului tineretului și sportului și al ministrului sănătății, emis în temeiul </w:t>
      </w:r>
      <w:hyperlink r:id="rId11" w:history="1">
        <w:r w:rsidRPr="00377F26">
          <w:rPr>
            <w:rStyle w:val="Hyperlink"/>
            <w:rFonts w:ascii="Times New Roman" w:hAnsi="Times New Roman" w:cs="Times New Roman"/>
            <w:color w:val="auto"/>
            <w:sz w:val="28"/>
            <w:szCs w:val="28"/>
            <w:u w:val="none"/>
            <w:shd w:val="clear" w:color="auto" w:fill="FFFFFF"/>
          </w:rPr>
          <w:t>art. 43</w:t>
        </w:r>
      </w:hyperlink>
      <w:r w:rsidRPr="00377F26">
        <w:rPr>
          <w:rStyle w:val="spctbdy"/>
          <w:rFonts w:ascii="Times New Roman" w:hAnsi="Times New Roman" w:cs="Times New Roman"/>
          <w:sz w:val="28"/>
          <w:szCs w:val="28"/>
          <w:shd w:val="clear" w:color="auto" w:fill="FFFFFF"/>
        </w:rPr>
        <w:t> și al </w:t>
      </w:r>
      <w:hyperlink r:id="rId12" w:history="1">
        <w:r w:rsidRPr="00377F26">
          <w:rPr>
            <w:rStyle w:val="Hyperlink"/>
            <w:rFonts w:ascii="Times New Roman" w:hAnsi="Times New Roman" w:cs="Times New Roman"/>
            <w:color w:val="auto"/>
            <w:sz w:val="28"/>
            <w:szCs w:val="28"/>
            <w:u w:val="none"/>
            <w:shd w:val="clear" w:color="auto" w:fill="FFFFFF"/>
          </w:rPr>
          <w:t>art. 71 alin. (2) din Legea nr. 55/2020</w:t>
        </w:r>
      </w:hyperlink>
      <w:r w:rsidRPr="00377F26">
        <w:rPr>
          <w:rStyle w:val="spctbdy"/>
          <w:rFonts w:ascii="Times New Roman" w:hAnsi="Times New Roman" w:cs="Times New Roman"/>
          <w:sz w:val="28"/>
          <w:szCs w:val="28"/>
          <w:shd w:val="clear" w:color="auto" w:fill="FFFFFF"/>
        </w:rPr>
        <w:t>, cu modificările și completările ulterioare;</w:t>
      </w:r>
    </w:p>
    <w:p w14:paraId="744174C9" w14:textId="77777777" w:rsidR="00615265" w:rsidRPr="00377F26" w:rsidRDefault="00762BA2" w:rsidP="00615265">
      <w:pPr>
        <w:spacing w:after="0" w:line="240" w:lineRule="auto"/>
        <w:ind w:firstLine="720"/>
        <w:jc w:val="both"/>
      </w:pPr>
      <w:r w:rsidRPr="00377F26">
        <w:rPr>
          <w:rFonts w:ascii="Times New Roman" w:hAnsi="Times New Roman"/>
          <w:b/>
          <w:sz w:val="28"/>
          <w:szCs w:val="28"/>
        </w:rPr>
        <w:t>(3)</w:t>
      </w:r>
      <w:r w:rsidR="001302DC" w:rsidRPr="00377F26">
        <w:rPr>
          <w:rStyle w:val="spctbdy"/>
          <w:rFonts w:ascii="Times New Roman" w:hAnsi="Times New Roman" w:cs="Times New Roman"/>
          <w:sz w:val="28"/>
          <w:szCs w:val="28"/>
          <w:shd w:val="clear" w:color="auto" w:fill="FFFFFF"/>
        </w:rPr>
        <w:t xml:space="preserve"> </w:t>
      </w:r>
      <w:r w:rsidR="00615265" w:rsidRPr="00377F26">
        <w:rPr>
          <w:rStyle w:val="spctbdy"/>
          <w:rFonts w:ascii="Times New Roman" w:hAnsi="Times New Roman" w:cs="Times New Roman"/>
          <w:sz w:val="28"/>
          <w:szCs w:val="28"/>
          <w:shd w:val="clear" w:color="auto" w:fill="FFFFFF"/>
        </w:rPr>
        <w:t xml:space="preserve">În spațiile închise sau deschise, competițiile sportive se pot desfășura pe teritoriul </w:t>
      </w:r>
      <w:proofErr w:type="spellStart"/>
      <w:r w:rsidR="00615265" w:rsidRPr="00377F26">
        <w:rPr>
          <w:rStyle w:val="spctbdy"/>
          <w:rFonts w:ascii="Times New Roman" w:hAnsi="Times New Roman" w:cs="Times New Roman"/>
          <w:sz w:val="28"/>
          <w:szCs w:val="28"/>
          <w:shd w:val="clear" w:color="auto" w:fill="FFFFFF"/>
        </w:rPr>
        <w:t>judeșului</w:t>
      </w:r>
      <w:proofErr w:type="spellEnd"/>
      <w:r w:rsidR="00615265" w:rsidRPr="00377F26">
        <w:rPr>
          <w:rStyle w:val="spctbdy"/>
          <w:rFonts w:ascii="Times New Roman" w:hAnsi="Times New Roman" w:cs="Times New Roman"/>
          <w:sz w:val="28"/>
          <w:szCs w:val="28"/>
          <w:shd w:val="clear" w:color="auto" w:fill="FFFFFF"/>
        </w:rPr>
        <w:t xml:space="preserve"> cu participarea spectatorilor până la 50% din capacitatea maximă a spațiului, cu asigurarea unei distanțe de minimum 1 metru între persoane și cu purtarea măștii de protecție, </w:t>
      </w:r>
      <w:r w:rsidR="00615265" w:rsidRPr="00377F26">
        <w:rPr>
          <w:rStyle w:val="spctbdy"/>
          <w:rFonts w:ascii="Times New Roman" w:hAnsi="Times New Roman" w:cs="Times New Roman"/>
          <w:sz w:val="28"/>
          <w:szCs w:val="28"/>
        </w:rPr>
        <w:t xml:space="preserve">în </w:t>
      </w:r>
      <w:proofErr w:type="spellStart"/>
      <w:r w:rsidR="00615265" w:rsidRPr="00377F26">
        <w:rPr>
          <w:rFonts w:ascii="Times New Roman" w:eastAsia="Times New Roman" w:hAnsi="Times New Roman" w:cs="Times New Roman"/>
          <w:sz w:val="28"/>
          <w:szCs w:val="28"/>
          <w:lang w:eastAsia="en-US"/>
        </w:rPr>
        <w:t>localităţile</w:t>
      </w:r>
      <w:proofErr w:type="spellEnd"/>
      <w:r w:rsidR="00615265" w:rsidRPr="00377F26">
        <w:rPr>
          <w:rFonts w:ascii="Times New Roman" w:eastAsia="Times New Roman" w:hAnsi="Times New Roman" w:cs="Times New Roman"/>
          <w:sz w:val="28"/>
          <w:szCs w:val="28"/>
          <w:lang w:eastAsia="en-US"/>
        </w:rPr>
        <w:t xml:space="preserve"> </w:t>
      </w:r>
      <w:r w:rsidR="00615265" w:rsidRPr="00377F26">
        <w:rPr>
          <w:rFonts w:ascii="Times New Roman" w:hAnsi="Times New Roman"/>
          <w:sz w:val="28"/>
          <w:szCs w:val="28"/>
        </w:rPr>
        <w:t xml:space="preserve">aparținătoare Unităților Administrativ Teritoriale prevăzute în </w:t>
      </w:r>
      <w:r w:rsidR="00615265" w:rsidRPr="00377F26">
        <w:rPr>
          <w:rFonts w:ascii="Times New Roman" w:hAnsi="Times New Roman"/>
          <w:b/>
          <w:sz w:val="28"/>
          <w:szCs w:val="28"/>
        </w:rPr>
        <w:t xml:space="preserve">anexa 1, </w:t>
      </w:r>
      <w:r w:rsidR="00615265" w:rsidRPr="00377F26">
        <w:rPr>
          <w:rStyle w:val="spctbdy"/>
          <w:rFonts w:ascii="Times New Roman" w:hAnsi="Times New Roman" w:cs="Times New Roman"/>
          <w:sz w:val="28"/>
          <w:szCs w:val="28"/>
        </w:rPr>
        <w:t xml:space="preserve">unde </w:t>
      </w:r>
      <w:proofErr w:type="spellStart"/>
      <w:r w:rsidR="00615265" w:rsidRPr="00377F26">
        <w:rPr>
          <w:rStyle w:val="spctbdy"/>
          <w:rFonts w:ascii="Times New Roman" w:hAnsi="Times New Roman" w:cs="Times New Roman"/>
          <w:sz w:val="28"/>
          <w:szCs w:val="28"/>
        </w:rPr>
        <w:t>incidenţa</w:t>
      </w:r>
      <w:proofErr w:type="spellEnd"/>
      <w:r w:rsidR="00615265" w:rsidRPr="00377F26">
        <w:rPr>
          <w:rStyle w:val="spctbdy"/>
          <w:rFonts w:ascii="Times New Roman" w:hAnsi="Times New Roman" w:cs="Times New Roman"/>
          <w:sz w:val="28"/>
          <w:szCs w:val="28"/>
        </w:rPr>
        <w:t xml:space="preserve"> cumulată la 14 zile este </w:t>
      </w:r>
      <w:r w:rsidR="00615265" w:rsidRPr="00377F26">
        <w:rPr>
          <w:rStyle w:val="spctbdy"/>
          <w:rFonts w:ascii="Times New Roman" w:hAnsi="Times New Roman" w:cs="Times New Roman"/>
          <w:sz w:val="28"/>
          <w:szCs w:val="28"/>
          <w:shd w:val="clear" w:color="auto" w:fill="FFFFFF"/>
        </w:rPr>
        <w:t xml:space="preserve">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tineretului și sportului și al ministrului sănătății, emis în temeiul art. 43 și al art. 71 alin. (2) din Legea nr. 55/2020, cu modificările și completările ulterioare; </w:t>
      </w:r>
    </w:p>
    <w:p w14:paraId="0E2A27E0" w14:textId="77777777" w:rsidR="00DD049E" w:rsidRPr="00377F26" w:rsidRDefault="00615265" w:rsidP="00615265">
      <w:pPr>
        <w:spacing w:after="0" w:line="240" w:lineRule="auto"/>
        <w:ind w:firstLine="720"/>
        <w:jc w:val="both"/>
        <w:rPr>
          <w:rFonts w:ascii="Times New Roman" w:hAnsi="Times New Roman" w:cs="Times New Roman"/>
          <w:sz w:val="28"/>
          <w:szCs w:val="28"/>
        </w:rPr>
      </w:pPr>
      <w:r w:rsidRPr="00377F26">
        <w:rPr>
          <w:b/>
        </w:rPr>
        <w:t xml:space="preserve"> </w:t>
      </w:r>
      <w:r w:rsidR="00DD049E" w:rsidRPr="00377F26">
        <w:rPr>
          <w:b/>
        </w:rPr>
        <w:t>(</w:t>
      </w:r>
      <w:r w:rsidR="00DD049E" w:rsidRPr="00377F26">
        <w:rPr>
          <w:rStyle w:val="spctbdy"/>
          <w:rFonts w:ascii="Times New Roman" w:hAnsi="Times New Roman" w:cs="Times New Roman"/>
          <w:b/>
          <w:sz w:val="28"/>
          <w:szCs w:val="28"/>
          <w:shd w:val="clear" w:color="auto" w:fill="FFFFFF"/>
        </w:rPr>
        <w:t>4)</w:t>
      </w:r>
      <w:r w:rsidR="00DD049E" w:rsidRPr="00377F26">
        <w:rPr>
          <w:rStyle w:val="spctbdy"/>
          <w:rFonts w:ascii="Times New Roman" w:hAnsi="Times New Roman" w:cs="Times New Roman"/>
          <w:sz w:val="28"/>
          <w:szCs w:val="28"/>
          <w:shd w:val="clear" w:color="auto" w:fill="FFFFFF"/>
        </w:rPr>
        <w:t xml:space="preserve"> În spațiile închise sau deschise, competițiile sportive se pot desfășura pe teritoriul județului cu participarea spectatorilor până la 30% din capacitatea maximă a spațiului, cu asigurarea unei distanțe de minimum 1 metru între persoane și cu purtarea măștii de protecție, în </w:t>
      </w:r>
      <w:proofErr w:type="spellStart"/>
      <w:r w:rsidR="00DD049E" w:rsidRPr="00377F26">
        <w:rPr>
          <w:rStyle w:val="spctbdy"/>
          <w:rFonts w:ascii="Times New Roman" w:hAnsi="Times New Roman" w:cs="Times New Roman"/>
          <w:sz w:val="28"/>
          <w:szCs w:val="28"/>
          <w:shd w:val="clear" w:color="auto" w:fill="FFFFFF"/>
        </w:rPr>
        <w:t>localităţile</w:t>
      </w:r>
      <w:proofErr w:type="spellEnd"/>
      <w:r w:rsidR="00DD049E" w:rsidRPr="00377F26">
        <w:rPr>
          <w:rStyle w:val="spctbdy"/>
          <w:rFonts w:ascii="Times New Roman" w:hAnsi="Times New Roman" w:cs="Times New Roman"/>
          <w:sz w:val="28"/>
          <w:szCs w:val="28"/>
          <w:shd w:val="clear" w:color="auto" w:fill="FFFFFF"/>
        </w:rPr>
        <w:t xml:space="preserve"> aparținătoare Unităților Administrativ Teritoriale prevăzute în </w:t>
      </w:r>
      <w:r w:rsidR="00DD049E" w:rsidRPr="00377F26">
        <w:rPr>
          <w:rStyle w:val="spctbdy"/>
          <w:rFonts w:ascii="Times New Roman" w:hAnsi="Times New Roman" w:cs="Times New Roman"/>
          <w:b/>
          <w:sz w:val="28"/>
          <w:szCs w:val="28"/>
          <w:shd w:val="clear" w:color="auto" w:fill="FFFFFF"/>
        </w:rPr>
        <w:t>anexa 1</w:t>
      </w:r>
      <w:r w:rsidR="00DD049E" w:rsidRPr="00377F26">
        <w:rPr>
          <w:rStyle w:val="spctbdy"/>
          <w:rFonts w:ascii="Times New Roman" w:hAnsi="Times New Roman" w:cs="Times New Roman"/>
          <w:sz w:val="28"/>
          <w:szCs w:val="28"/>
          <w:shd w:val="clear" w:color="auto" w:fill="FFFFFF"/>
        </w:rPr>
        <w:t xml:space="preserve">, unde </w:t>
      </w:r>
      <w:proofErr w:type="spellStart"/>
      <w:r w:rsidR="00DD049E" w:rsidRPr="00377F26">
        <w:rPr>
          <w:rStyle w:val="spctbdy"/>
          <w:rFonts w:ascii="Times New Roman" w:hAnsi="Times New Roman" w:cs="Times New Roman"/>
          <w:sz w:val="28"/>
          <w:szCs w:val="28"/>
          <w:shd w:val="clear" w:color="auto" w:fill="FFFFFF"/>
        </w:rPr>
        <w:t>incidenţa</w:t>
      </w:r>
      <w:proofErr w:type="spellEnd"/>
      <w:r w:rsidR="00DD049E" w:rsidRPr="00377F26">
        <w:rPr>
          <w:rStyle w:val="spctbdy"/>
          <w:rFonts w:ascii="Times New Roman" w:hAnsi="Times New Roman" w:cs="Times New Roman"/>
          <w:sz w:val="28"/>
          <w:szCs w:val="28"/>
          <w:shd w:val="clear" w:color="auto" w:fill="FFFFFF"/>
        </w:rPr>
        <w:t xml:space="preserve"> cumulată la 14 zile este mai mare de 3/1.000 de locuitori și mai mică sau egală cu 6/1.000 de locuitori.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w:t>
      </w:r>
      <w:r w:rsidR="00DD049E" w:rsidRPr="00377F26">
        <w:rPr>
          <w:rStyle w:val="spctbdy"/>
          <w:rFonts w:ascii="Times New Roman" w:hAnsi="Times New Roman" w:cs="Times New Roman"/>
          <w:sz w:val="28"/>
          <w:szCs w:val="28"/>
          <w:shd w:val="clear" w:color="auto" w:fill="FFFFFF"/>
        </w:rPr>
        <w:lastRenderedPageBreak/>
        <w:t>perioada cuprinsă între a 15-a zi și a 180-a zi ulterioară confirmării infectării cu virusul SARS-CoV-2, în condițiile stabilite prin ordinul comun al ministrului tineretului și sportului și al ministrului sănătății, emis în temeiul art. 43 și al art. 71 alin. (2) din Legea nr. 55/2020, cu modificările și completările ulterioare.</w:t>
      </w:r>
    </w:p>
    <w:p w14:paraId="024882BD" w14:textId="77777777" w:rsidR="00B3471E" w:rsidRPr="00377F26" w:rsidRDefault="00B3471E" w:rsidP="009F7DB9">
      <w:pPr>
        <w:pStyle w:val="NormalWeb"/>
        <w:rPr>
          <w:rFonts w:ascii="Times New Roman" w:hAnsi="Times New Roman"/>
          <w:color w:val="auto"/>
          <w:sz w:val="28"/>
          <w:szCs w:val="28"/>
          <w:lang w:val="ro-RO"/>
        </w:rPr>
      </w:pPr>
    </w:p>
    <w:p w14:paraId="32CC2F47" w14:textId="77777777" w:rsidR="005653F4" w:rsidRPr="00377F26" w:rsidRDefault="00981F2B" w:rsidP="005653F4">
      <w:pPr>
        <w:spacing w:after="0" w:line="240" w:lineRule="auto"/>
        <w:jc w:val="both"/>
        <w:rPr>
          <w:rFonts w:ascii="Times New Roman" w:hAnsi="Times New Roman" w:cs="Times New Roman"/>
          <w:sz w:val="28"/>
          <w:szCs w:val="28"/>
        </w:rPr>
      </w:pPr>
      <w:r w:rsidRPr="00377F26">
        <w:rPr>
          <w:rFonts w:ascii="Times New Roman" w:hAnsi="Times New Roman" w:cs="Times New Roman"/>
          <w:b/>
          <w:sz w:val="28"/>
          <w:szCs w:val="28"/>
        </w:rPr>
        <w:t>Art. 21</w:t>
      </w:r>
      <w:r w:rsidR="006545B1" w:rsidRPr="00377F26">
        <w:rPr>
          <w:rFonts w:ascii="Times New Roman" w:hAnsi="Times New Roman" w:cs="Times New Roman"/>
          <w:b/>
          <w:sz w:val="28"/>
          <w:szCs w:val="28"/>
        </w:rPr>
        <w:t xml:space="preserve"> </w:t>
      </w:r>
      <w:r w:rsidR="00C070C5" w:rsidRPr="00377F26">
        <w:rPr>
          <w:rStyle w:val="spctbdy"/>
          <w:rFonts w:ascii="Times New Roman" w:hAnsi="Times New Roman" w:cs="Times New Roman"/>
          <w:b/>
          <w:sz w:val="28"/>
          <w:szCs w:val="28"/>
        </w:rPr>
        <w:t>(1)</w:t>
      </w:r>
      <w:r w:rsidR="00C070C5" w:rsidRPr="00377F26">
        <w:rPr>
          <w:rStyle w:val="spctbdy"/>
          <w:rFonts w:ascii="Times New Roman" w:hAnsi="Times New Roman" w:cs="Times New Roman"/>
          <w:sz w:val="28"/>
          <w:szCs w:val="28"/>
        </w:rPr>
        <w:t xml:space="preserve"> </w:t>
      </w:r>
      <w:r w:rsidR="005653F4" w:rsidRPr="00377F26">
        <w:rPr>
          <w:rFonts w:ascii="Times New Roman" w:hAnsi="Times New Roman" w:cs="Times New Roman"/>
          <w:sz w:val="28"/>
          <w:szCs w:val="28"/>
        </w:rPr>
        <w:t xml:space="preserve">Activitatea cu publicul a operatorilor economici care desfășoară activități de administrare a piscinelor interioare este permisă fără a depăși 70% din capacitatea maximă a spațiului </w:t>
      </w:r>
      <w:r w:rsidR="005653F4" w:rsidRPr="00377F26">
        <w:rPr>
          <w:rStyle w:val="spctbdy"/>
          <w:rFonts w:ascii="Times New Roman" w:hAnsi="Times New Roman" w:cs="Times New Roman"/>
          <w:sz w:val="28"/>
          <w:szCs w:val="28"/>
        </w:rPr>
        <w:t xml:space="preserve">în </w:t>
      </w:r>
      <w:proofErr w:type="spellStart"/>
      <w:r w:rsidR="005653F4" w:rsidRPr="00377F26">
        <w:rPr>
          <w:rFonts w:ascii="Times New Roman" w:eastAsia="Times New Roman" w:hAnsi="Times New Roman" w:cs="Times New Roman"/>
          <w:sz w:val="28"/>
          <w:szCs w:val="28"/>
          <w:lang w:eastAsia="en-US"/>
        </w:rPr>
        <w:t>localităţile</w:t>
      </w:r>
      <w:proofErr w:type="spellEnd"/>
      <w:r w:rsidR="005653F4" w:rsidRPr="00377F26">
        <w:rPr>
          <w:rFonts w:ascii="Times New Roman" w:eastAsia="Times New Roman" w:hAnsi="Times New Roman" w:cs="Times New Roman"/>
          <w:sz w:val="28"/>
          <w:szCs w:val="28"/>
          <w:lang w:eastAsia="en-US"/>
        </w:rPr>
        <w:t xml:space="preserve"> </w:t>
      </w:r>
      <w:r w:rsidR="005653F4" w:rsidRPr="00377F26">
        <w:rPr>
          <w:rFonts w:ascii="Times New Roman" w:hAnsi="Times New Roman" w:cs="Times New Roman"/>
          <w:sz w:val="28"/>
          <w:szCs w:val="28"/>
        </w:rPr>
        <w:t xml:space="preserve">aparținătoare Unităților Administrativ Teritoriale prevăzute în </w:t>
      </w:r>
      <w:r w:rsidR="005653F4" w:rsidRPr="00377F26">
        <w:rPr>
          <w:rFonts w:ascii="Times New Roman" w:hAnsi="Times New Roman" w:cs="Times New Roman"/>
          <w:b/>
          <w:sz w:val="28"/>
          <w:szCs w:val="28"/>
        </w:rPr>
        <w:t xml:space="preserve">anexa 1, </w:t>
      </w:r>
      <w:r w:rsidR="005653F4" w:rsidRPr="00377F26">
        <w:rPr>
          <w:rStyle w:val="spctbdy"/>
          <w:rFonts w:ascii="Times New Roman" w:hAnsi="Times New Roman" w:cs="Times New Roman"/>
          <w:sz w:val="28"/>
          <w:szCs w:val="28"/>
        </w:rPr>
        <w:t xml:space="preserve">unde </w:t>
      </w:r>
      <w:proofErr w:type="spellStart"/>
      <w:r w:rsidR="005653F4" w:rsidRPr="00377F26">
        <w:rPr>
          <w:rStyle w:val="spctbdy"/>
          <w:rFonts w:ascii="Times New Roman" w:hAnsi="Times New Roman" w:cs="Times New Roman"/>
          <w:sz w:val="28"/>
          <w:szCs w:val="28"/>
        </w:rPr>
        <w:t>incidenţa</w:t>
      </w:r>
      <w:proofErr w:type="spellEnd"/>
      <w:r w:rsidR="005653F4" w:rsidRPr="00377F26">
        <w:rPr>
          <w:rStyle w:val="spctbdy"/>
          <w:rFonts w:ascii="Times New Roman" w:hAnsi="Times New Roman" w:cs="Times New Roman"/>
          <w:sz w:val="28"/>
          <w:szCs w:val="28"/>
        </w:rPr>
        <w:t xml:space="preserve"> cumulată la 14 zile este</w:t>
      </w:r>
      <w:r w:rsidR="005653F4" w:rsidRPr="00377F26">
        <w:rPr>
          <w:rFonts w:ascii="Times New Roman" w:hAnsi="Times New Roman" w:cs="Times New Roman"/>
          <w:sz w:val="28"/>
          <w:szCs w:val="28"/>
        </w:rPr>
        <w:t xml:space="preserve"> mai mică sau egală cu 3/1.000 de locuitori.</w:t>
      </w:r>
    </w:p>
    <w:p w14:paraId="5E3E8D7C" w14:textId="77777777" w:rsidR="00AF04F4" w:rsidRPr="00377F26" w:rsidRDefault="00AF04F4" w:rsidP="00F57BCE">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 xml:space="preserve"> </w:t>
      </w:r>
      <w:r w:rsidRPr="00377F26">
        <w:rPr>
          <w:rFonts w:ascii="Times New Roman" w:hAnsi="Times New Roman" w:cs="Times New Roman"/>
          <w:b/>
          <w:sz w:val="28"/>
          <w:szCs w:val="28"/>
        </w:rPr>
        <w:t>(2)</w:t>
      </w:r>
      <w:r w:rsidRPr="00377F26">
        <w:rPr>
          <w:rFonts w:ascii="Times New Roman" w:hAnsi="Times New Roman" w:cs="Times New Roman"/>
          <w:sz w:val="28"/>
          <w:szCs w:val="28"/>
        </w:rPr>
        <w:t xml:space="preserve"> Activitatea cu publicul a operatorilor economici care desfășoară activități de administrare a piscinelor interioare este permisă fără a depăși 50% din capacitatea maximă a spațiului </w:t>
      </w:r>
      <w:r w:rsidR="00F57BCE" w:rsidRPr="00377F26">
        <w:rPr>
          <w:rStyle w:val="spctbdy"/>
          <w:rFonts w:ascii="Times New Roman" w:hAnsi="Times New Roman" w:cs="Times New Roman"/>
          <w:sz w:val="28"/>
          <w:szCs w:val="28"/>
        </w:rPr>
        <w:t xml:space="preserve">în </w:t>
      </w:r>
      <w:proofErr w:type="spellStart"/>
      <w:r w:rsidR="00F57BCE" w:rsidRPr="00377F26">
        <w:rPr>
          <w:rFonts w:ascii="Times New Roman" w:eastAsia="Times New Roman" w:hAnsi="Times New Roman" w:cs="Times New Roman"/>
          <w:sz w:val="28"/>
          <w:szCs w:val="28"/>
          <w:lang w:eastAsia="en-US"/>
        </w:rPr>
        <w:t>localităţile</w:t>
      </w:r>
      <w:proofErr w:type="spellEnd"/>
      <w:r w:rsidR="00F57BCE" w:rsidRPr="00377F26">
        <w:rPr>
          <w:rFonts w:ascii="Times New Roman" w:eastAsia="Times New Roman" w:hAnsi="Times New Roman" w:cs="Times New Roman"/>
          <w:sz w:val="28"/>
          <w:szCs w:val="28"/>
          <w:lang w:eastAsia="en-US"/>
        </w:rPr>
        <w:t xml:space="preserve"> </w:t>
      </w:r>
      <w:r w:rsidR="00F57BCE" w:rsidRPr="00377F26">
        <w:rPr>
          <w:rFonts w:ascii="Times New Roman" w:hAnsi="Times New Roman" w:cs="Times New Roman"/>
          <w:sz w:val="28"/>
          <w:szCs w:val="28"/>
        </w:rPr>
        <w:t xml:space="preserve">aparținătoare Unităților Administrativ Teritoriale prevăzute în </w:t>
      </w:r>
      <w:r w:rsidR="00F57BCE" w:rsidRPr="00377F26">
        <w:rPr>
          <w:rFonts w:ascii="Times New Roman" w:hAnsi="Times New Roman" w:cs="Times New Roman"/>
          <w:b/>
          <w:sz w:val="28"/>
          <w:szCs w:val="28"/>
        </w:rPr>
        <w:t xml:space="preserve">anexa 1, </w:t>
      </w:r>
      <w:r w:rsidR="00F57BCE" w:rsidRPr="00377F26">
        <w:rPr>
          <w:rStyle w:val="spctbdy"/>
          <w:rFonts w:ascii="Times New Roman" w:hAnsi="Times New Roman" w:cs="Times New Roman"/>
          <w:sz w:val="28"/>
          <w:szCs w:val="28"/>
        </w:rPr>
        <w:t xml:space="preserve">unde </w:t>
      </w:r>
      <w:proofErr w:type="spellStart"/>
      <w:r w:rsidR="00F57BCE" w:rsidRPr="00377F26">
        <w:rPr>
          <w:rStyle w:val="spctbdy"/>
          <w:rFonts w:ascii="Times New Roman" w:hAnsi="Times New Roman" w:cs="Times New Roman"/>
          <w:sz w:val="28"/>
          <w:szCs w:val="28"/>
        </w:rPr>
        <w:t>incidenţa</w:t>
      </w:r>
      <w:proofErr w:type="spellEnd"/>
      <w:r w:rsidR="00F57BCE" w:rsidRPr="00377F26">
        <w:rPr>
          <w:rStyle w:val="spctbdy"/>
          <w:rFonts w:ascii="Times New Roman" w:hAnsi="Times New Roman" w:cs="Times New Roman"/>
          <w:sz w:val="28"/>
          <w:szCs w:val="28"/>
        </w:rPr>
        <w:t xml:space="preserve"> cumulată la 14 zile este</w:t>
      </w:r>
      <w:r w:rsidR="00F57BCE" w:rsidRPr="00377F26">
        <w:rPr>
          <w:rFonts w:ascii="Times New Roman" w:hAnsi="Times New Roman" w:cs="Times New Roman"/>
          <w:sz w:val="28"/>
          <w:szCs w:val="28"/>
        </w:rPr>
        <w:t xml:space="preserve"> </w:t>
      </w:r>
      <w:r w:rsidRPr="00377F26">
        <w:rPr>
          <w:rFonts w:ascii="Times New Roman" w:hAnsi="Times New Roman" w:cs="Times New Roman"/>
          <w:sz w:val="28"/>
          <w:szCs w:val="28"/>
        </w:rPr>
        <w:t>mai mare de 3/1.000 de locuitori și mai mică sau egală cu 6/1.000 de locuitori.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20C6C4F6" w14:textId="77777777" w:rsidR="00EA5A0A" w:rsidRPr="00377F26" w:rsidRDefault="00EA5A0A" w:rsidP="00EA5A0A">
      <w:pPr>
        <w:spacing w:after="0" w:line="240" w:lineRule="auto"/>
        <w:ind w:firstLine="720"/>
        <w:jc w:val="both"/>
        <w:rPr>
          <w:rStyle w:val="spctbdy"/>
          <w:rFonts w:ascii="Times New Roman" w:hAnsi="Times New Roman" w:cs="Times New Roman"/>
          <w:sz w:val="28"/>
          <w:szCs w:val="28"/>
        </w:rPr>
      </w:pPr>
      <w:r w:rsidRPr="00377F26">
        <w:rPr>
          <w:rStyle w:val="spctttl"/>
          <w:rFonts w:ascii="Times New Roman" w:hAnsi="Times New Roman" w:cs="Times New Roman"/>
          <w:b/>
          <w:bCs/>
          <w:sz w:val="28"/>
          <w:szCs w:val="28"/>
        </w:rPr>
        <w:t>(3)</w:t>
      </w:r>
      <w:r w:rsidRPr="00377F26">
        <w:rPr>
          <w:rFonts w:ascii="Times New Roman" w:hAnsi="Times New Roman" w:cs="Times New Roman"/>
          <w:sz w:val="28"/>
          <w:szCs w:val="28"/>
        </w:rPr>
        <w:t xml:space="preserve"> Activitatea cu publicul a operatorilor economici care desfășoară activități de administrare a piscinelor interioare este permisă fără a depăși 50% din capacitatea maximă a spațiului în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aparținătoare Unităților Administrativ Teritoriale prevăzute în </w:t>
      </w:r>
      <w:r w:rsidRPr="00377F26">
        <w:rPr>
          <w:rFonts w:ascii="Times New Roman" w:hAnsi="Times New Roman" w:cs="Times New Roman"/>
          <w:b/>
          <w:sz w:val="28"/>
          <w:szCs w:val="28"/>
        </w:rPr>
        <w:t xml:space="preserve">anexa 1, </w:t>
      </w:r>
      <w:r w:rsidRPr="00377F26">
        <w:rPr>
          <w:rStyle w:val="spctbdy"/>
          <w:rFonts w:ascii="Times New Roman" w:hAnsi="Times New Roman" w:cs="Times New Roman"/>
          <w:sz w:val="28"/>
          <w:szCs w:val="28"/>
        </w:rPr>
        <w:t xml:space="preserve">unde </w:t>
      </w:r>
      <w:proofErr w:type="spellStart"/>
      <w:r w:rsidRPr="00377F26">
        <w:rPr>
          <w:rStyle w:val="spctbdy"/>
          <w:rFonts w:ascii="Times New Roman" w:hAnsi="Times New Roman" w:cs="Times New Roman"/>
          <w:sz w:val="28"/>
          <w:szCs w:val="28"/>
        </w:rPr>
        <w:t>incidenţa</w:t>
      </w:r>
      <w:proofErr w:type="spellEnd"/>
      <w:r w:rsidRPr="00377F26">
        <w:rPr>
          <w:rStyle w:val="spctbdy"/>
          <w:rFonts w:ascii="Times New Roman" w:hAnsi="Times New Roman" w:cs="Times New Roman"/>
          <w:sz w:val="28"/>
          <w:szCs w:val="28"/>
        </w:rPr>
        <w:t xml:space="preserve"> cumulată la 14 zile este</w:t>
      </w:r>
      <w:r w:rsidRPr="00377F26">
        <w:rPr>
          <w:rFonts w:ascii="Times New Roman" w:hAnsi="Times New Roman" w:cs="Times New Roman"/>
          <w:sz w:val="28"/>
          <w:szCs w:val="28"/>
        </w:rPr>
        <w:t xml:space="preserv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047ECEF6" w14:textId="77777777" w:rsidR="00C070C5" w:rsidRPr="00377F26" w:rsidRDefault="00EA5A0A" w:rsidP="00E305FB">
      <w:pPr>
        <w:spacing w:after="0" w:line="240" w:lineRule="auto"/>
        <w:ind w:firstLine="720"/>
        <w:jc w:val="both"/>
        <w:rPr>
          <w:rStyle w:val="spctbdy"/>
          <w:rFonts w:ascii="Times New Roman" w:hAnsi="Times New Roman" w:cs="Times New Roman"/>
          <w:sz w:val="28"/>
          <w:szCs w:val="28"/>
        </w:rPr>
      </w:pPr>
      <w:r w:rsidRPr="00377F26">
        <w:rPr>
          <w:rStyle w:val="spctttl"/>
          <w:rFonts w:ascii="Times New Roman" w:hAnsi="Times New Roman" w:cs="Times New Roman"/>
          <w:b/>
          <w:bCs/>
          <w:sz w:val="28"/>
          <w:szCs w:val="28"/>
        </w:rPr>
        <w:t>(</w:t>
      </w:r>
      <w:r w:rsidR="00B13311" w:rsidRPr="00377F26">
        <w:rPr>
          <w:rStyle w:val="spctttl"/>
          <w:rFonts w:ascii="Times New Roman" w:hAnsi="Times New Roman" w:cs="Times New Roman"/>
          <w:b/>
          <w:bCs/>
          <w:sz w:val="28"/>
          <w:szCs w:val="28"/>
        </w:rPr>
        <w:t>4</w:t>
      </w:r>
      <w:r w:rsidRPr="00377F26">
        <w:rPr>
          <w:rStyle w:val="spctttl"/>
          <w:rFonts w:ascii="Times New Roman" w:hAnsi="Times New Roman" w:cs="Times New Roman"/>
          <w:b/>
          <w:bCs/>
          <w:sz w:val="28"/>
          <w:szCs w:val="28"/>
        </w:rPr>
        <w:t>)</w:t>
      </w:r>
      <w:r w:rsidRPr="00377F26">
        <w:rPr>
          <w:rFonts w:ascii="Times New Roman" w:hAnsi="Times New Roman" w:cs="Times New Roman"/>
          <w:sz w:val="28"/>
          <w:szCs w:val="28"/>
        </w:rPr>
        <w:t xml:space="preserve"> </w:t>
      </w:r>
      <w:r w:rsidR="00140334" w:rsidRPr="00377F26">
        <w:rPr>
          <w:rStyle w:val="spctbdy"/>
          <w:rFonts w:ascii="Times New Roman" w:hAnsi="Times New Roman" w:cs="Times New Roman"/>
          <w:sz w:val="28"/>
          <w:szCs w:val="28"/>
        </w:rPr>
        <w:t xml:space="preserve">Se </w:t>
      </w:r>
      <w:r w:rsidR="00C070C5" w:rsidRPr="00377F26">
        <w:rPr>
          <w:rStyle w:val="spctbdy"/>
          <w:rFonts w:ascii="Times New Roman" w:hAnsi="Times New Roman" w:cs="Times New Roman"/>
          <w:sz w:val="28"/>
          <w:szCs w:val="28"/>
        </w:rPr>
        <w:t xml:space="preserve">instituie </w:t>
      </w:r>
      <w:proofErr w:type="spellStart"/>
      <w:r w:rsidR="00C070C5" w:rsidRPr="00377F26">
        <w:rPr>
          <w:rStyle w:val="spctbdy"/>
          <w:rFonts w:ascii="Times New Roman" w:hAnsi="Times New Roman" w:cs="Times New Roman"/>
          <w:sz w:val="28"/>
          <w:szCs w:val="28"/>
        </w:rPr>
        <w:t>obligaţia</w:t>
      </w:r>
      <w:proofErr w:type="spellEnd"/>
      <w:r w:rsidR="00C070C5" w:rsidRPr="00377F26">
        <w:rPr>
          <w:rStyle w:val="spctbdy"/>
          <w:rFonts w:ascii="Times New Roman" w:hAnsi="Times New Roman" w:cs="Times New Roman"/>
          <w:sz w:val="28"/>
          <w:szCs w:val="28"/>
        </w:rPr>
        <w:t xml:space="preserve"> operatorilor economici care </w:t>
      </w:r>
      <w:proofErr w:type="spellStart"/>
      <w:r w:rsidR="00C070C5" w:rsidRPr="00377F26">
        <w:rPr>
          <w:rStyle w:val="spctbdy"/>
          <w:rFonts w:ascii="Times New Roman" w:hAnsi="Times New Roman" w:cs="Times New Roman"/>
          <w:sz w:val="28"/>
          <w:szCs w:val="28"/>
        </w:rPr>
        <w:t>desfăşoară</w:t>
      </w:r>
      <w:proofErr w:type="spellEnd"/>
      <w:r w:rsidR="00C070C5" w:rsidRPr="00377F26">
        <w:rPr>
          <w:rStyle w:val="spctbdy"/>
          <w:rFonts w:ascii="Times New Roman" w:hAnsi="Times New Roman" w:cs="Times New Roman"/>
          <w:sz w:val="28"/>
          <w:szCs w:val="28"/>
        </w:rPr>
        <w:t xml:space="preserve"> activităţi de administrare a </w:t>
      </w:r>
      <w:proofErr w:type="spellStart"/>
      <w:r w:rsidR="00C070C5" w:rsidRPr="00377F26">
        <w:rPr>
          <w:rStyle w:val="spctbdy"/>
          <w:rFonts w:ascii="Times New Roman" w:hAnsi="Times New Roman" w:cs="Times New Roman"/>
          <w:sz w:val="28"/>
          <w:szCs w:val="28"/>
        </w:rPr>
        <w:t>ştrandurilor</w:t>
      </w:r>
      <w:proofErr w:type="spellEnd"/>
      <w:r w:rsidR="00C070C5" w:rsidRPr="00377F26">
        <w:rPr>
          <w:rStyle w:val="spctbdy"/>
          <w:rFonts w:ascii="Times New Roman" w:hAnsi="Times New Roman" w:cs="Times New Roman"/>
          <w:sz w:val="28"/>
          <w:szCs w:val="28"/>
        </w:rPr>
        <w:t xml:space="preserve"> exterioare, a piscinelor exterioare sau a sălilor de sport/fitness de a respecta normele de prevenire stabilite prin ordinul comun al ministrului tineretului şi sportului şi al ministrului </w:t>
      </w:r>
      <w:proofErr w:type="spellStart"/>
      <w:r w:rsidR="00C070C5" w:rsidRPr="00377F26">
        <w:rPr>
          <w:rStyle w:val="spctbdy"/>
          <w:rFonts w:ascii="Times New Roman" w:hAnsi="Times New Roman" w:cs="Times New Roman"/>
          <w:sz w:val="28"/>
          <w:szCs w:val="28"/>
        </w:rPr>
        <w:t>sănătăţii</w:t>
      </w:r>
      <w:proofErr w:type="spellEnd"/>
      <w:r w:rsidR="00C070C5" w:rsidRPr="00377F26">
        <w:rPr>
          <w:rStyle w:val="spctbdy"/>
          <w:rFonts w:ascii="Times New Roman" w:hAnsi="Times New Roman" w:cs="Times New Roman"/>
          <w:sz w:val="28"/>
          <w:szCs w:val="28"/>
        </w:rPr>
        <w:t xml:space="preserve">, emis în temeiul </w:t>
      </w:r>
      <w:hyperlink w:history="1">
        <w:r w:rsidR="00C070C5" w:rsidRPr="00377F26">
          <w:rPr>
            <w:rStyle w:val="Hyperlink"/>
            <w:rFonts w:ascii="Times New Roman" w:hAnsi="Times New Roman" w:cs="Times New Roman"/>
            <w:color w:val="auto"/>
            <w:sz w:val="28"/>
            <w:szCs w:val="28"/>
            <w:u w:val="none"/>
          </w:rPr>
          <w:t>art. 71 alin. (2) din Legea nr. 55/2020</w:t>
        </w:r>
      </w:hyperlink>
      <w:r w:rsidR="00C070C5" w:rsidRPr="00377F26">
        <w:rPr>
          <w:rStyle w:val="spctbdy"/>
          <w:rFonts w:ascii="Times New Roman" w:hAnsi="Times New Roman" w:cs="Times New Roman"/>
          <w:sz w:val="28"/>
          <w:szCs w:val="28"/>
        </w:rPr>
        <w:t>, cu modifică</w:t>
      </w:r>
      <w:r w:rsidR="00140334" w:rsidRPr="00377F26">
        <w:rPr>
          <w:rStyle w:val="spctbdy"/>
          <w:rFonts w:ascii="Times New Roman" w:hAnsi="Times New Roman" w:cs="Times New Roman"/>
          <w:sz w:val="28"/>
          <w:szCs w:val="28"/>
        </w:rPr>
        <w:t>rile şi completările ulterioare.</w:t>
      </w:r>
    </w:p>
    <w:p w14:paraId="0FD672AF" w14:textId="77777777" w:rsidR="00184B02" w:rsidRPr="00377F26" w:rsidRDefault="00D751EB" w:rsidP="00E305FB">
      <w:pPr>
        <w:spacing w:after="0" w:line="240" w:lineRule="auto"/>
        <w:ind w:firstLine="720"/>
        <w:jc w:val="both"/>
        <w:rPr>
          <w:rFonts w:ascii="Times New Roman" w:hAnsi="Times New Roman" w:cs="Times New Roman"/>
          <w:sz w:val="28"/>
          <w:szCs w:val="28"/>
          <w:shd w:val="clear" w:color="auto" w:fill="FFFFFF"/>
        </w:rPr>
      </w:pPr>
      <w:r w:rsidRPr="00377F26">
        <w:rPr>
          <w:rFonts w:ascii="Times New Roman" w:eastAsia="Times New Roman" w:hAnsi="Times New Roman" w:cs="Times New Roman"/>
          <w:b/>
          <w:sz w:val="28"/>
          <w:szCs w:val="28"/>
          <w:lang w:eastAsia="en-US"/>
        </w:rPr>
        <w:t>(</w:t>
      </w:r>
      <w:r w:rsidR="00B13311" w:rsidRPr="00377F26">
        <w:rPr>
          <w:rFonts w:ascii="Times New Roman" w:eastAsia="Times New Roman" w:hAnsi="Times New Roman" w:cs="Times New Roman"/>
          <w:b/>
          <w:sz w:val="28"/>
          <w:szCs w:val="28"/>
          <w:lang w:eastAsia="en-US"/>
        </w:rPr>
        <w:t>5</w:t>
      </w:r>
      <w:r w:rsidRPr="00377F26">
        <w:rPr>
          <w:rFonts w:ascii="Times New Roman" w:eastAsia="Times New Roman" w:hAnsi="Times New Roman" w:cs="Times New Roman"/>
          <w:b/>
          <w:sz w:val="28"/>
          <w:szCs w:val="28"/>
          <w:lang w:eastAsia="en-US"/>
        </w:rPr>
        <w:t>)</w:t>
      </w:r>
      <w:r w:rsidRPr="00377F26">
        <w:rPr>
          <w:rFonts w:ascii="Times New Roman" w:eastAsia="Times New Roman" w:hAnsi="Times New Roman" w:cs="Times New Roman"/>
          <w:sz w:val="28"/>
          <w:szCs w:val="28"/>
          <w:lang w:eastAsia="en-US"/>
        </w:rPr>
        <w:t xml:space="preserve"> </w:t>
      </w:r>
      <w:r w:rsidR="00184B02" w:rsidRPr="00377F26">
        <w:rPr>
          <w:rFonts w:ascii="Times New Roman" w:hAnsi="Times New Roman" w:cs="Times New Roman"/>
          <w:sz w:val="28"/>
          <w:szCs w:val="28"/>
          <w:shd w:val="clear" w:color="auto" w:fill="FFFFFF"/>
        </w:rPr>
        <w:t>Activitatea operatorilor economici care administrează locuri de joacă pentru copii în spații închise este permisă fără a depăși 70% din capacitatea maximă a spațiului și</w:t>
      </w:r>
      <w:r w:rsidR="000D5D0D" w:rsidRPr="00377F26">
        <w:rPr>
          <w:rFonts w:ascii="Times New Roman" w:hAnsi="Times New Roman" w:cs="Times New Roman"/>
          <w:sz w:val="28"/>
          <w:szCs w:val="28"/>
          <w:shd w:val="clear" w:color="auto" w:fill="FFFFFF"/>
        </w:rPr>
        <w:t xml:space="preserve"> în intervalul orar 5,00-24,00.</w:t>
      </w:r>
    </w:p>
    <w:p w14:paraId="30FA69B5" w14:textId="77777777" w:rsidR="00080590" w:rsidRPr="00377F26" w:rsidRDefault="00080590" w:rsidP="00080590">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shd w:val="clear" w:color="auto" w:fill="FFFFFF"/>
        </w:rPr>
        <w:t>(</w:t>
      </w:r>
      <w:r w:rsidR="00B13311" w:rsidRPr="00377F26">
        <w:rPr>
          <w:rFonts w:ascii="Times New Roman" w:hAnsi="Times New Roman" w:cs="Times New Roman"/>
          <w:b/>
          <w:sz w:val="28"/>
          <w:szCs w:val="28"/>
          <w:shd w:val="clear" w:color="auto" w:fill="FFFFFF"/>
        </w:rPr>
        <w:t>6</w:t>
      </w:r>
      <w:r w:rsidRPr="00377F26">
        <w:rPr>
          <w:rFonts w:ascii="Times New Roman" w:hAnsi="Times New Roman" w:cs="Times New Roman"/>
          <w:b/>
          <w:sz w:val="28"/>
          <w:szCs w:val="28"/>
          <w:shd w:val="clear" w:color="auto" w:fill="FFFFFF"/>
        </w:rPr>
        <w:t>)</w:t>
      </w:r>
      <w:r w:rsidRPr="00377F26">
        <w:rPr>
          <w:rFonts w:ascii="Times New Roman" w:hAnsi="Times New Roman" w:cs="Times New Roman"/>
          <w:sz w:val="28"/>
          <w:szCs w:val="28"/>
          <w:shd w:val="clear" w:color="auto" w:fill="FFFFFF"/>
        </w:rPr>
        <w:t xml:space="preserve"> </w:t>
      </w:r>
      <w:r w:rsidRPr="00377F26">
        <w:rPr>
          <w:rFonts w:ascii="Times New Roman" w:hAnsi="Times New Roman" w:cs="Times New Roman"/>
          <w:sz w:val="28"/>
          <w:szCs w:val="28"/>
        </w:rPr>
        <w:t xml:space="preserve">Activitatea operatorilor economici care administrează locuri de joacă pentru copii în spații închise este permisă fără a depăși 50% din capacitatea maximă a spațiului și în intervalul orar 5,00—24,00 </w:t>
      </w:r>
      <w:r w:rsidRPr="00377F26">
        <w:rPr>
          <w:rStyle w:val="spctbdy"/>
          <w:rFonts w:ascii="Times New Roman" w:hAnsi="Times New Roman" w:cs="Times New Roman"/>
          <w:sz w:val="28"/>
          <w:szCs w:val="28"/>
        </w:rPr>
        <w:t xml:space="preserve">în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aparținătoare Unităților Administrativ Teritoriale prevăzute în </w:t>
      </w:r>
      <w:r w:rsidRPr="00377F26">
        <w:rPr>
          <w:rFonts w:ascii="Times New Roman" w:hAnsi="Times New Roman" w:cs="Times New Roman"/>
          <w:b/>
          <w:sz w:val="28"/>
          <w:szCs w:val="28"/>
        </w:rPr>
        <w:t xml:space="preserve">anexa 1, </w:t>
      </w:r>
      <w:r w:rsidRPr="00377F26">
        <w:rPr>
          <w:rStyle w:val="spctbdy"/>
          <w:rFonts w:ascii="Times New Roman" w:hAnsi="Times New Roman" w:cs="Times New Roman"/>
          <w:sz w:val="28"/>
          <w:szCs w:val="28"/>
        </w:rPr>
        <w:t xml:space="preserve">unde </w:t>
      </w:r>
      <w:proofErr w:type="spellStart"/>
      <w:r w:rsidRPr="00377F26">
        <w:rPr>
          <w:rStyle w:val="spctbdy"/>
          <w:rFonts w:ascii="Times New Roman" w:hAnsi="Times New Roman" w:cs="Times New Roman"/>
          <w:sz w:val="28"/>
          <w:szCs w:val="28"/>
        </w:rPr>
        <w:t>incidenţa</w:t>
      </w:r>
      <w:proofErr w:type="spellEnd"/>
      <w:r w:rsidRPr="00377F26">
        <w:rPr>
          <w:rStyle w:val="spctbdy"/>
          <w:rFonts w:ascii="Times New Roman" w:hAnsi="Times New Roman" w:cs="Times New Roman"/>
          <w:sz w:val="28"/>
          <w:szCs w:val="28"/>
        </w:rPr>
        <w:t xml:space="preserve"> cumulată la 14 zile este</w:t>
      </w:r>
      <w:r w:rsidRPr="00377F26">
        <w:rPr>
          <w:rFonts w:ascii="Times New Roman" w:hAnsi="Times New Roman" w:cs="Times New Roman"/>
          <w:sz w:val="28"/>
          <w:szCs w:val="28"/>
        </w:rPr>
        <w:t xml:space="preserve"> mai mare de 3/1.000 de locuitori și mai mică sau egală cu 6/1.000 de locuitori. Participarea este permisă doar pentru persoanele care sunt </w:t>
      </w:r>
      <w:r w:rsidRPr="00377F26">
        <w:rPr>
          <w:rFonts w:ascii="Times New Roman" w:hAnsi="Times New Roman" w:cs="Times New Roman"/>
          <w:sz w:val="28"/>
          <w:szCs w:val="28"/>
        </w:rPr>
        <w:lastRenderedPageBreak/>
        <w:t>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w:t>
      </w:r>
      <w:r w:rsidR="00402657" w:rsidRPr="00377F26">
        <w:rPr>
          <w:rFonts w:ascii="Times New Roman" w:hAnsi="Times New Roman" w:cs="Times New Roman"/>
          <w:sz w:val="28"/>
          <w:szCs w:val="28"/>
        </w:rPr>
        <w:t>sul SARS-CoV-2</w:t>
      </w:r>
      <w:r w:rsidRPr="00377F26">
        <w:rPr>
          <w:rFonts w:ascii="Times New Roman" w:hAnsi="Times New Roman" w:cs="Times New Roman"/>
          <w:sz w:val="28"/>
          <w:szCs w:val="28"/>
        </w:rPr>
        <w:t>.</w:t>
      </w:r>
    </w:p>
    <w:p w14:paraId="11B61F32" w14:textId="77777777" w:rsidR="0088245F" w:rsidRPr="00377F26" w:rsidRDefault="0088245F" w:rsidP="0088245F">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shd w:val="clear" w:color="auto" w:fill="FFFFFF"/>
        </w:rPr>
        <w:t>(7)</w:t>
      </w:r>
      <w:r w:rsidRPr="00377F26">
        <w:rPr>
          <w:rFonts w:ascii="Times New Roman" w:hAnsi="Times New Roman" w:cs="Times New Roman"/>
          <w:sz w:val="28"/>
          <w:szCs w:val="28"/>
          <w:shd w:val="clear" w:color="auto" w:fill="FFFFFF"/>
        </w:rPr>
        <w:t xml:space="preserve"> </w:t>
      </w:r>
      <w:r w:rsidRPr="00377F26">
        <w:rPr>
          <w:rFonts w:ascii="Times New Roman" w:hAnsi="Times New Roman" w:cs="Times New Roman"/>
          <w:sz w:val="28"/>
          <w:szCs w:val="28"/>
        </w:rPr>
        <w:t xml:space="preserve">Activitatea operatorilor economici care administrează locuri de joacă pentru copii în spații închise este permisă fără a depăși 50% din capacitatea maximă a spațiului și în intervalul orar 5,00—24,00 în </w:t>
      </w:r>
      <w:proofErr w:type="spellStart"/>
      <w:r w:rsidRPr="00377F26">
        <w:rPr>
          <w:rStyle w:val="spctbdy"/>
          <w:rFonts w:ascii="Times New Roman" w:hAnsi="Times New Roman" w:cs="Times New Roman"/>
          <w:sz w:val="28"/>
          <w:szCs w:val="28"/>
        </w:rPr>
        <w:t>în</w:t>
      </w:r>
      <w:proofErr w:type="spellEnd"/>
      <w:r w:rsidRPr="00377F26">
        <w:rPr>
          <w:rStyle w:val="spctbdy"/>
          <w:rFonts w:ascii="Times New Roman" w:hAnsi="Times New Roman" w:cs="Times New Roman"/>
          <w:sz w:val="28"/>
          <w:szCs w:val="28"/>
        </w:rPr>
        <w:t xml:space="preserve">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aparținătoare Unităților Administrativ Teritoriale prevăzute în </w:t>
      </w:r>
      <w:r w:rsidRPr="00377F26">
        <w:rPr>
          <w:rFonts w:ascii="Times New Roman" w:hAnsi="Times New Roman" w:cs="Times New Roman"/>
          <w:b/>
          <w:sz w:val="28"/>
          <w:szCs w:val="28"/>
        </w:rPr>
        <w:t xml:space="preserve">anexa 1, </w:t>
      </w:r>
      <w:r w:rsidRPr="00377F26">
        <w:rPr>
          <w:rStyle w:val="spctbdy"/>
          <w:rFonts w:ascii="Times New Roman" w:hAnsi="Times New Roman" w:cs="Times New Roman"/>
          <w:sz w:val="28"/>
          <w:szCs w:val="28"/>
        </w:rPr>
        <w:t xml:space="preserve">unde </w:t>
      </w:r>
      <w:proofErr w:type="spellStart"/>
      <w:r w:rsidRPr="00377F26">
        <w:rPr>
          <w:rStyle w:val="spctbdy"/>
          <w:rFonts w:ascii="Times New Roman" w:hAnsi="Times New Roman" w:cs="Times New Roman"/>
          <w:sz w:val="28"/>
          <w:szCs w:val="28"/>
        </w:rPr>
        <w:t>incidenţa</w:t>
      </w:r>
      <w:proofErr w:type="spellEnd"/>
      <w:r w:rsidRPr="00377F26">
        <w:rPr>
          <w:rStyle w:val="spctbdy"/>
          <w:rFonts w:ascii="Times New Roman" w:hAnsi="Times New Roman" w:cs="Times New Roman"/>
          <w:sz w:val="28"/>
          <w:szCs w:val="28"/>
        </w:rPr>
        <w:t xml:space="preserve"> cumulată la 14 zile este</w:t>
      </w:r>
      <w:r w:rsidRPr="00377F26">
        <w:rPr>
          <w:rFonts w:ascii="Times New Roman" w:hAnsi="Times New Roman" w:cs="Times New Roman"/>
          <w:sz w:val="28"/>
          <w:szCs w:val="28"/>
        </w:rPr>
        <w:t xml:space="preserv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w:t>
      </w:r>
    </w:p>
    <w:p w14:paraId="12D77DDC" w14:textId="77777777" w:rsidR="0088245F" w:rsidRPr="00377F26" w:rsidRDefault="00D70F67" w:rsidP="00D70F67">
      <w:pPr>
        <w:spacing w:after="0" w:line="240" w:lineRule="auto"/>
        <w:ind w:firstLine="720"/>
        <w:jc w:val="both"/>
        <w:rPr>
          <w:rFonts w:ascii="Times New Roman" w:hAnsi="Times New Roman" w:cs="Times New Roman"/>
          <w:sz w:val="28"/>
          <w:szCs w:val="28"/>
        </w:rPr>
      </w:pPr>
      <w:r w:rsidRPr="00377F26">
        <w:rPr>
          <w:rFonts w:ascii="Times New Roman" w:hAnsi="Times New Roman"/>
          <w:b/>
          <w:sz w:val="28"/>
          <w:szCs w:val="28"/>
        </w:rPr>
        <w:t>(8)</w:t>
      </w:r>
      <w:r w:rsidRPr="00377F26">
        <w:rPr>
          <w:rFonts w:ascii="Times New Roman" w:hAnsi="Times New Roman"/>
          <w:sz w:val="28"/>
          <w:szCs w:val="28"/>
        </w:rPr>
        <w:t xml:space="preserve"> </w:t>
      </w:r>
      <w:r w:rsidRPr="00377F26">
        <w:rPr>
          <w:rFonts w:ascii="Times New Roman" w:hAnsi="Times New Roman" w:cs="Times New Roman"/>
          <w:sz w:val="28"/>
          <w:szCs w:val="28"/>
        </w:rPr>
        <w:t xml:space="preserve"> Activitatea operatorilor economici care administrează săli de jocuri este permisă până la capacitatea maximă a spațiului în intervalul orar 5,00—2,00 în localitățile aparținătoare Unităților Administrativ Teritoriale prevăzute în       </w:t>
      </w:r>
      <w:r w:rsidRPr="00377F26">
        <w:rPr>
          <w:rFonts w:ascii="Times New Roman" w:hAnsi="Times New Roman" w:cs="Times New Roman"/>
          <w:b/>
          <w:sz w:val="28"/>
          <w:szCs w:val="28"/>
        </w:rPr>
        <w:t>anexa 1,</w:t>
      </w:r>
      <w:r w:rsidRPr="00377F26">
        <w:rPr>
          <w:rFonts w:ascii="Times New Roman" w:hAnsi="Times New Roman" w:cs="Times New Roman"/>
          <w:sz w:val="28"/>
          <w:szCs w:val="28"/>
        </w:rPr>
        <w:t xml:space="preserve">  unde incidența cumulată la 14 zile este mai mică sau egală cu 2/1.000 de locuitori, dacă toate persoanele sunt vaccinate împotriva virusului              SARS-CoV-2 și pentru care au trecut 10 zile de la finalizarea schemei complete de vaccinare.</w:t>
      </w:r>
    </w:p>
    <w:p w14:paraId="70041957" w14:textId="77777777" w:rsidR="008F2F32" w:rsidRPr="00377F26" w:rsidRDefault="0022397A" w:rsidP="00B133F6">
      <w:pPr>
        <w:spacing w:after="0" w:line="240" w:lineRule="auto"/>
        <w:jc w:val="both"/>
        <w:rPr>
          <w:rFonts w:ascii="Times New Roman" w:hAnsi="Times New Roman" w:cs="Times New Roman"/>
          <w:sz w:val="28"/>
          <w:szCs w:val="28"/>
        </w:rPr>
      </w:pPr>
      <w:r w:rsidRPr="00377F26">
        <w:rPr>
          <w:rFonts w:ascii="Times New Roman" w:hAnsi="Times New Roman"/>
          <w:b/>
          <w:sz w:val="28"/>
          <w:szCs w:val="28"/>
        </w:rPr>
        <w:t xml:space="preserve"> </w:t>
      </w:r>
      <w:r w:rsidR="00885FBB" w:rsidRPr="00377F26">
        <w:rPr>
          <w:rFonts w:ascii="Times New Roman" w:hAnsi="Times New Roman"/>
          <w:b/>
          <w:sz w:val="28"/>
          <w:szCs w:val="28"/>
        </w:rPr>
        <w:tab/>
      </w:r>
      <w:r w:rsidRPr="00377F26">
        <w:rPr>
          <w:rFonts w:ascii="Times New Roman" w:hAnsi="Times New Roman"/>
          <w:b/>
          <w:sz w:val="28"/>
          <w:szCs w:val="28"/>
        </w:rPr>
        <w:t>(</w:t>
      </w:r>
      <w:r w:rsidR="00D70F67" w:rsidRPr="00377F26">
        <w:rPr>
          <w:rFonts w:ascii="Times New Roman" w:hAnsi="Times New Roman"/>
          <w:b/>
          <w:sz w:val="28"/>
          <w:szCs w:val="28"/>
        </w:rPr>
        <w:t>9</w:t>
      </w:r>
      <w:r w:rsidRPr="00377F26">
        <w:rPr>
          <w:rFonts w:ascii="Times New Roman" w:hAnsi="Times New Roman"/>
          <w:b/>
          <w:sz w:val="28"/>
          <w:szCs w:val="28"/>
        </w:rPr>
        <w:t>)</w:t>
      </w:r>
      <w:r w:rsidRPr="00377F26">
        <w:rPr>
          <w:rFonts w:ascii="Times New Roman" w:hAnsi="Times New Roman"/>
          <w:sz w:val="28"/>
          <w:szCs w:val="28"/>
        </w:rPr>
        <w:t xml:space="preserve"> </w:t>
      </w:r>
      <w:r w:rsidR="008F2F32" w:rsidRPr="00377F26">
        <w:rPr>
          <w:rFonts w:ascii="Times New Roman" w:hAnsi="Times New Roman" w:cs="Times New Roman"/>
          <w:sz w:val="28"/>
          <w:szCs w:val="28"/>
        </w:rPr>
        <w:t xml:space="preserve"> Activitatea operatorilor economici care administrează săli de jocuri este permisă fără a depăși 70% din capacitatea maximă a spațiului în intervalul orar 5,00—2,00 în localitățile aparținătoare Unităților Administrativ Teritoriale prevăzute în </w:t>
      </w:r>
      <w:r w:rsidR="008F2F32" w:rsidRPr="00377F26">
        <w:rPr>
          <w:rFonts w:ascii="Times New Roman" w:hAnsi="Times New Roman" w:cs="Times New Roman"/>
          <w:b/>
          <w:sz w:val="28"/>
          <w:szCs w:val="28"/>
        </w:rPr>
        <w:t>anexa 1,</w:t>
      </w:r>
      <w:r w:rsidR="008F2F32" w:rsidRPr="00377F26">
        <w:rPr>
          <w:rFonts w:ascii="Times New Roman" w:hAnsi="Times New Roman" w:cs="Times New Roman"/>
          <w:sz w:val="28"/>
          <w:szCs w:val="28"/>
        </w:rPr>
        <w:t xml:space="preserve">  unde incidența cumulată la 14 zile este mai mare de 2/1.000 de locuitori și mai mică sau egală cu 3/1.000 de locuitori, dacă toate persoanele sunt vaccinate împotriva virusului SARS-CoV-2 și pentru care au trecut 10 zile de la finalizarea schemei complete de vaccinare. </w:t>
      </w:r>
    </w:p>
    <w:p w14:paraId="684D1630" w14:textId="77777777" w:rsidR="00DE54BC" w:rsidRPr="00377F26" w:rsidRDefault="00D70F67" w:rsidP="00DE54BC">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 </w:t>
      </w:r>
      <w:r w:rsidR="00C75107" w:rsidRPr="00377F26">
        <w:rPr>
          <w:rFonts w:ascii="Times New Roman" w:hAnsi="Times New Roman" w:cs="Times New Roman"/>
          <w:b/>
          <w:sz w:val="28"/>
          <w:szCs w:val="28"/>
        </w:rPr>
        <w:t>(10</w:t>
      </w:r>
      <w:r w:rsidR="00DE54BC" w:rsidRPr="00377F26">
        <w:rPr>
          <w:rFonts w:ascii="Times New Roman" w:hAnsi="Times New Roman" w:cs="Times New Roman"/>
          <w:b/>
          <w:sz w:val="28"/>
          <w:szCs w:val="28"/>
        </w:rPr>
        <w:t>)</w:t>
      </w:r>
      <w:r w:rsidR="00DE54BC" w:rsidRPr="00377F26">
        <w:rPr>
          <w:rFonts w:ascii="Times New Roman" w:hAnsi="Times New Roman" w:cs="Times New Roman"/>
          <w:sz w:val="28"/>
          <w:szCs w:val="28"/>
        </w:rPr>
        <w:t xml:space="preserve"> Activitatea operatorilor economici care administrează săli de jocuri este permisă fără a depăși 50% din capacitatea maximă a spațiului în intervalul orar 5,00—2,00 în localitățile aparținătoare Unităților Administrativ Teritoriale prevăzute în  </w:t>
      </w:r>
      <w:r w:rsidR="00DE54BC" w:rsidRPr="00377F26">
        <w:rPr>
          <w:rFonts w:ascii="Times New Roman" w:hAnsi="Times New Roman" w:cs="Times New Roman"/>
          <w:b/>
          <w:sz w:val="28"/>
          <w:szCs w:val="28"/>
        </w:rPr>
        <w:t>anexa 1,</w:t>
      </w:r>
      <w:r w:rsidR="00DE54BC" w:rsidRPr="00377F26">
        <w:rPr>
          <w:rFonts w:ascii="Times New Roman" w:hAnsi="Times New Roman" w:cs="Times New Roman"/>
          <w:sz w:val="28"/>
          <w:szCs w:val="28"/>
        </w:rPr>
        <w:t xml:space="preserve">  unde incidența cumulată la 14 zile este mai mare de 3/1.000 de locuitori și mai mică sau egală cu 6/1.000 de locuitori.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w:t>
      </w:r>
      <w:r w:rsidR="00C75107" w:rsidRPr="00377F26">
        <w:rPr>
          <w:rFonts w:ascii="Times New Roman" w:hAnsi="Times New Roman" w:cs="Times New Roman"/>
          <w:sz w:val="28"/>
          <w:szCs w:val="28"/>
        </w:rPr>
        <w:t>fectării cu virusul SARS-CoV-2.</w:t>
      </w:r>
    </w:p>
    <w:p w14:paraId="70592BBE" w14:textId="77777777" w:rsidR="0005497D" w:rsidRPr="00377F26" w:rsidRDefault="0005497D" w:rsidP="0005497D">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(11)</w:t>
      </w:r>
      <w:r w:rsidRPr="00377F26">
        <w:rPr>
          <w:rFonts w:ascii="Times New Roman" w:hAnsi="Times New Roman" w:cs="Times New Roman"/>
          <w:sz w:val="28"/>
          <w:szCs w:val="28"/>
        </w:rPr>
        <w:t xml:space="preserve"> Activitatea operatorilor economici care administrează săli de jocuri este permisă fără a depăși 50% din capacitatea maximă a spațiului în intervalul orar 5,00—2,00 în localitățile aparținătoare Unităților Administrativ Teritoriale prevăzute în  </w:t>
      </w:r>
      <w:r w:rsidRPr="00377F26">
        <w:rPr>
          <w:rFonts w:ascii="Times New Roman" w:hAnsi="Times New Roman" w:cs="Times New Roman"/>
          <w:b/>
          <w:sz w:val="28"/>
          <w:szCs w:val="28"/>
        </w:rPr>
        <w:t>anexa 1,</w:t>
      </w:r>
      <w:r w:rsidRPr="00377F26">
        <w:rPr>
          <w:rFonts w:ascii="Times New Roman" w:hAnsi="Times New Roman" w:cs="Times New Roman"/>
          <w:sz w:val="28"/>
          <w:szCs w:val="28"/>
        </w:rPr>
        <w:t xml:space="preserve">  unde incidența cumulată la 14 zile este mai mare de 6/1.000 </w:t>
      </w:r>
      <w:r w:rsidRPr="00377F26">
        <w:rPr>
          <w:rFonts w:ascii="Times New Roman" w:hAnsi="Times New Roman" w:cs="Times New Roman"/>
          <w:sz w:val="28"/>
          <w:szCs w:val="28"/>
        </w:rPr>
        <w:lastRenderedPageBreak/>
        <w:t>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w:t>
      </w:r>
      <w:r w:rsidR="00AF6C25" w:rsidRPr="00377F26">
        <w:rPr>
          <w:rFonts w:ascii="Times New Roman" w:hAnsi="Times New Roman" w:cs="Times New Roman"/>
          <w:sz w:val="28"/>
          <w:szCs w:val="28"/>
        </w:rPr>
        <w:t>fectării cu virusul SARS-CoV-2.</w:t>
      </w:r>
    </w:p>
    <w:p w14:paraId="27EFFEFA" w14:textId="77777777" w:rsidR="00772CF7" w:rsidRPr="00377F26" w:rsidRDefault="00772CF7" w:rsidP="00C23C8A">
      <w:pPr>
        <w:pStyle w:val="NormalWeb"/>
        <w:rPr>
          <w:rFonts w:ascii="Times New Roman" w:hAnsi="Times New Roman"/>
          <w:color w:val="auto"/>
          <w:sz w:val="28"/>
          <w:szCs w:val="28"/>
          <w:lang w:val="ro-RO"/>
        </w:rPr>
      </w:pPr>
    </w:p>
    <w:p w14:paraId="3D15867A" w14:textId="77777777" w:rsidR="007F1CC8" w:rsidRPr="00377F26" w:rsidRDefault="00AA39A6" w:rsidP="00EE7A01">
      <w:pPr>
        <w:pStyle w:val="NormalWeb"/>
        <w:ind w:firstLine="720"/>
        <w:rPr>
          <w:rFonts w:ascii="Times New Roman" w:hAnsi="Times New Roman"/>
          <w:color w:val="auto"/>
          <w:sz w:val="28"/>
          <w:szCs w:val="28"/>
          <w:shd w:val="clear" w:color="auto" w:fill="FFFFFF"/>
          <w:lang w:val="ro-RO"/>
        </w:rPr>
      </w:pPr>
      <w:r w:rsidRPr="00377F26">
        <w:rPr>
          <w:rFonts w:ascii="Times New Roman" w:hAnsi="Times New Roman"/>
          <w:b/>
          <w:color w:val="auto"/>
          <w:sz w:val="28"/>
          <w:szCs w:val="28"/>
        </w:rPr>
        <w:t>Art. 2</w:t>
      </w:r>
      <w:r w:rsidR="00A74965" w:rsidRPr="00377F26">
        <w:rPr>
          <w:rFonts w:ascii="Times New Roman" w:hAnsi="Times New Roman"/>
          <w:b/>
          <w:color w:val="auto"/>
          <w:sz w:val="28"/>
          <w:szCs w:val="28"/>
        </w:rPr>
        <w:t>2</w:t>
      </w:r>
      <w:r w:rsidRPr="00377F26">
        <w:rPr>
          <w:rFonts w:ascii="Times New Roman" w:hAnsi="Times New Roman"/>
          <w:b/>
          <w:color w:val="auto"/>
          <w:sz w:val="28"/>
          <w:szCs w:val="28"/>
        </w:rPr>
        <w:t xml:space="preserve"> (1)</w:t>
      </w:r>
      <w:r w:rsidRPr="00377F26">
        <w:rPr>
          <w:rFonts w:ascii="Times New Roman" w:hAnsi="Times New Roman"/>
          <w:color w:val="auto"/>
          <w:sz w:val="28"/>
          <w:szCs w:val="28"/>
        </w:rPr>
        <w:t xml:space="preserve"> </w:t>
      </w:r>
      <w:r w:rsidR="00EE7A01" w:rsidRPr="00377F26">
        <w:rPr>
          <w:rFonts w:ascii="Times New Roman" w:hAnsi="Times New Roman"/>
          <w:color w:val="auto"/>
          <w:sz w:val="28"/>
          <w:szCs w:val="28"/>
          <w:shd w:val="clear" w:color="auto" w:fill="FFFFFF"/>
          <w:lang w:val="ro-RO"/>
        </w:rPr>
        <w:t xml:space="preserve">Activitatea cu publicul </w:t>
      </w:r>
      <w:proofErr w:type="gramStart"/>
      <w:r w:rsidR="00EE7A01" w:rsidRPr="00377F26">
        <w:rPr>
          <w:rFonts w:ascii="Times New Roman" w:hAnsi="Times New Roman"/>
          <w:color w:val="auto"/>
          <w:sz w:val="28"/>
          <w:szCs w:val="28"/>
          <w:shd w:val="clear" w:color="auto" w:fill="FFFFFF"/>
          <w:lang w:val="ro-RO"/>
        </w:rPr>
        <w:t>a</w:t>
      </w:r>
      <w:proofErr w:type="gramEnd"/>
      <w:r w:rsidR="00EE7A01" w:rsidRPr="00377F26">
        <w:rPr>
          <w:rFonts w:ascii="Times New Roman" w:hAnsi="Times New Roman"/>
          <w:color w:val="auto"/>
          <w:sz w:val="28"/>
          <w:szCs w:val="28"/>
          <w:shd w:val="clear" w:color="auto" w:fill="FFFFFF"/>
          <w:lang w:val="ro-RO"/>
        </w:rPr>
        <w:t xml:space="preserve"> operatorilor economici care desfășoară activitatea în spații închise în domeniul sălilor de sport și/sau fitness este permisă până la capacitatea maximă a spațiului în </w:t>
      </w:r>
      <w:r w:rsidR="00EE7A01" w:rsidRPr="00377F26">
        <w:rPr>
          <w:rFonts w:ascii="Times New Roman" w:hAnsi="Times New Roman"/>
          <w:color w:val="auto"/>
          <w:sz w:val="28"/>
          <w:szCs w:val="28"/>
          <w:lang w:val="ro-RO"/>
        </w:rPr>
        <w:t xml:space="preserve">localitățile aparținătoare Unităților Administrativ Teritoriale prevăzute în </w:t>
      </w:r>
      <w:r w:rsidR="00EE7A01" w:rsidRPr="00377F26">
        <w:rPr>
          <w:rFonts w:ascii="Times New Roman" w:hAnsi="Times New Roman"/>
          <w:b/>
          <w:color w:val="auto"/>
          <w:sz w:val="28"/>
          <w:szCs w:val="28"/>
          <w:lang w:val="ro-RO"/>
        </w:rPr>
        <w:t>anexa 1,</w:t>
      </w:r>
      <w:r w:rsidR="00EE7A01" w:rsidRPr="00377F26">
        <w:rPr>
          <w:rFonts w:ascii="Times New Roman" w:hAnsi="Times New Roman"/>
          <w:color w:val="auto"/>
          <w:sz w:val="28"/>
          <w:szCs w:val="28"/>
          <w:lang w:val="ro-RO"/>
        </w:rPr>
        <w:t xml:space="preserve"> </w:t>
      </w:r>
      <w:r w:rsidR="00EE7A01" w:rsidRPr="00377F26">
        <w:rPr>
          <w:rFonts w:ascii="Times New Roman" w:hAnsi="Times New Roman"/>
          <w:color w:val="auto"/>
          <w:sz w:val="28"/>
          <w:szCs w:val="28"/>
          <w:shd w:val="clear" w:color="auto" w:fill="FFFFFF"/>
          <w:lang w:val="ro-RO"/>
        </w:rPr>
        <w:t>unde incidența cumulată la 14 zile este mai mică sau egală cu 3/1.000 de locuitori, cu asigurarea unei suprafețe de minimum 7 mp pentru fiecare persoană;</w:t>
      </w:r>
    </w:p>
    <w:p w14:paraId="7DD4BEFF" w14:textId="77777777" w:rsidR="00EE7A01" w:rsidRPr="00377F26" w:rsidRDefault="005B6970" w:rsidP="00EE7A01">
      <w:pPr>
        <w:spacing w:after="0" w:line="240" w:lineRule="auto"/>
        <w:ind w:firstLine="720"/>
        <w:jc w:val="both"/>
        <w:rPr>
          <w:rFonts w:ascii="Times New Roman" w:eastAsia="Times New Roman" w:hAnsi="Times New Roman" w:cs="Times New Roman"/>
          <w:sz w:val="24"/>
          <w:szCs w:val="24"/>
          <w:lang w:val="en-US" w:eastAsia="en-US"/>
        </w:rPr>
      </w:pPr>
      <w:r w:rsidRPr="00377F26">
        <w:rPr>
          <w:rFonts w:ascii="Times New Roman" w:hAnsi="Times New Roman"/>
          <w:b/>
          <w:sz w:val="28"/>
          <w:szCs w:val="28"/>
        </w:rPr>
        <w:t xml:space="preserve"> </w:t>
      </w:r>
      <w:r w:rsidR="00AA39A6" w:rsidRPr="00377F26">
        <w:rPr>
          <w:rFonts w:ascii="Times New Roman" w:hAnsi="Times New Roman"/>
          <w:b/>
          <w:sz w:val="28"/>
          <w:szCs w:val="28"/>
        </w:rPr>
        <w:t>(2)</w:t>
      </w:r>
      <w:r w:rsidR="00EE7A01" w:rsidRPr="00377F26">
        <w:rPr>
          <w:rFonts w:ascii="Times New Roman" w:eastAsia="Times New Roman" w:hAnsi="Times New Roman" w:cs="Times New Roman"/>
          <w:sz w:val="28"/>
          <w:szCs w:val="28"/>
          <w:shd w:val="clear" w:color="auto" w:fill="FFFFFF"/>
          <w:lang w:eastAsia="en-US"/>
        </w:rPr>
        <w:t xml:space="preserve"> Activitatea cu publicul a operatorilor economici care </w:t>
      </w:r>
      <w:proofErr w:type="spellStart"/>
      <w:r w:rsidR="00EE7A01" w:rsidRPr="00377F26">
        <w:rPr>
          <w:rFonts w:ascii="Times New Roman" w:eastAsia="Times New Roman" w:hAnsi="Times New Roman" w:cs="Times New Roman"/>
          <w:sz w:val="28"/>
          <w:szCs w:val="28"/>
          <w:shd w:val="clear" w:color="auto" w:fill="FFFFFF"/>
          <w:lang w:eastAsia="en-US"/>
        </w:rPr>
        <w:t>desfăşoară</w:t>
      </w:r>
      <w:proofErr w:type="spellEnd"/>
      <w:r w:rsidR="00EE7A01" w:rsidRPr="00377F26">
        <w:rPr>
          <w:rFonts w:ascii="Times New Roman" w:eastAsia="Times New Roman" w:hAnsi="Times New Roman" w:cs="Times New Roman"/>
          <w:sz w:val="28"/>
          <w:szCs w:val="28"/>
          <w:shd w:val="clear" w:color="auto" w:fill="FFFFFF"/>
          <w:lang w:eastAsia="en-US"/>
        </w:rPr>
        <w:t xml:space="preserve"> activitatea în </w:t>
      </w:r>
      <w:proofErr w:type="spellStart"/>
      <w:r w:rsidR="00EE7A01" w:rsidRPr="00377F26">
        <w:rPr>
          <w:rFonts w:ascii="Times New Roman" w:eastAsia="Times New Roman" w:hAnsi="Times New Roman" w:cs="Times New Roman"/>
          <w:sz w:val="28"/>
          <w:szCs w:val="28"/>
          <w:shd w:val="clear" w:color="auto" w:fill="FFFFFF"/>
          <w:lang w:eastAsia="en-US"/>
        </w:rPr>
        <w:t>spaţii</w:t>
      </w:r>
      <w:proofErr w:type="spellEnd"/>
      <w:r w:rsidR="00EE7A01" w:rsidRPr="00377F26">
        <w:rPr>
          <w:rFonts w:ascii="Times New Roman" w:eastAsia="Times New Roman" w:hAnsi="Times New Roman" w:cs="Times New Roman"/>
          <w:sz w:val="28"/>
          <w:szCs w:val="28"/>
          <w:shd w:val="clear" w:color="auto" w:fill="FFFFFF"/>
          <w:lang w:eastAsia="en-US"/>
        </w:rPr>
        <w:t xml:space="preserve"> închise în domeniul sălilor de sport şi/sau fitness este permisă până la capacitatea maximă a </w:t>
      </w:r>
      <w:proofErr w:type="spellStart"/>
      <w:r w:rsidR="00EE7A01" w:rsidRPr="00377F26">
        <w:rPr>
          <w:rFonts w:ascii="Times New Roman" w:eastAsia="Times New Roman" w:hAnsi="Times New Roman" w:cs="Times New Roman"/>
          <w:sz w:val="28"/>
          <w:szCs w:val="28"/>
          <w:shd w:val="clear" w:color="auto" w:fill="FFFFFF"/>
          <w:lang w:eastAsia="en-US"/>
        </w:rPr>
        <w:t>spaţiului</w:t>
      </w:r>
      <w:proofErr w:type="spellEnd"/>
      <w:r w:rsidR="00EE7A01" w:rsidRPr="00377F26">
        <w:rPr>
          <w:rFonts w:ascii="Times New Roman" w:eastAsia="Times New Roman" w:hAnsi="Times New Roman" w:cs="Times New Roman"/>
          <w:sz w:val="28"/>
          <w:szCs w:val="28"/>
          <w:shd w:val="clear" w:color="auto" w:fill="FFFFFF"/>
          <w:lang w:eastAsia="en-US"/>
        </w:rPr>
        <w:t xml:space="preserve"> în </w:t>
      </w:r>
      <w:r w:rsidR="00EE7A01" w:rsidRPr="00377F26">
        <w:rPr>
          <w:rFonts w:ascii="Times New Roman" w:hAnsi="Times New Roman"/>
          <w:sz w:val="28"/>
          <w:szCs w:val="28"/>
        </w:rPr>
        <w:t xml:space="preserve">localitățile aparținătoare Unităților Administrativ Teritoriale prevăzute în </w:t>
      </w:r>
      <w:r w:rsidR="00EE7A01" w:rsidRPr="00377F26">
        <w:rPr>
          <w:rFonts w:ascii="Times New Roman" w:hAnsi="Times New Roman"/>
          <w:b/>
          <w:sz w:val="28"/>
          <w:szCs w:val="28"/>
        </w:rPr>
        <w:t>anexa 1,</w:t>
      </w:r>
      <w:r w:rsidR="00EE7A01" w:rsidRPr="00377F26">
        <w:rPr>
          <w:rFonts w:ascii="Times New Roman" w:hAnsi="Times New Roman"/>
          <w:sz w:val="28"/>
          <w:szCs w:val="28"/>
        </w:rPr>
        <w:t xml:space="preserve"> </w:t>
      </w:r>
      <w:r w:rsidR="00EE7A01" w:rsidRPr="00377F26">
        <w:rPr>
          <w:rFonts w:ascii="Times New Roman" w:hAnsi="Times New Roman"/>
          <w:sz w:val="28"/>
          <w:szCs w:val="28"/>
          <w:shd w:val="clear" w:color="auto" w:fill="FFFFFF"/>
        </w:rPr>
        <w:t>unde incidența cumulată la 14 zile este mai mică sau egală cu 3/1.000 de locuitori,</w:t>
      </w:r>
      <w:r w:rsidR="00EE7A01" w:rsidRPr="00377F26">
        <w:rPr>
          <w:rFonts w:ascii="Times New Roman" w:eastAsia="Times New Roman" w:hAnsi="Times New Roman" w:cs="Times New Roman"/>
          <w:sz w:val="28"/>
          <w:szCs w:val="28"/>
          <w:shd w:val="clear" w:color="auto" w:fill="FFFFFF"/>
          <w:lang w:eastAsia="en-US"/>
        </w:rPr>
        <w:t xml:space="preserve"> cu asigurarea unei </w:t>
      </w:r>
      <w:proofErr w:type="spellStart"/>
      <w:r w:rsidR="00EE7A01" w:rsidRPr="00377F26">
        <w:rPr>
          <w:rFonts w:ascii="Times New Roman" w:eastAsia="Times New Roman" w:hAnsi="Times New Roman" w:cs="Times New Roman"/>
          <w:sz w:val="28"/>
          <w:szCs w:val="28"/>
          <w:shd w:val="clear" w:color="auto" w:fill="FFFFFF"/>
          <w:lang w:eastAsia="en-US"/>
        </w:rPr>
        <w:t>suprafeţe</w:t>
      </w:r>
      <w:proofErr w:type="spellEnd"/>
      <w:r w:rsidR="00EE7A01" w:rsidRPr="00377F26">
        <w:rPr>
          <w:rFonts w:ascii="Times New Roman" w:eastAsia="Times New Roman" w:hAnsi="Times New Roman" w:cs="Times New Roman"/>
          <w:sz w:val="28"/>
          <w:szCs w:val="28"/>
          <w:shd w:val="clear" w:color="auto" w:fill="FFFFFF"/>
          <w:lang w:eastAsia="en-US"/>
        </w:rPr>
        <w:t xml:space="preserve"> de minimum 4 mp pentru fiecare persoană, dacă toate persoanele sunt vaccinate împotriva virusului SARSCoV2 şi pentru care au trecut 10 zile de la finalizarea schemei complete de vaccinare;</w:t>
      </w:r>
      <w:r w:rsidR="00EE7A01" w:rsidRPr="00377F26">
        <w:rPr>
          <w:rFonts w:ascii="Times New Roman" w:eastAsia="Times New Roman" w:hAnsi="Times New Roman" w:cs="Times New Roman"/>
          <w:sz w:val="24"/>
          <w:szCs w:val="24"/>
          <w:lang w:val="en-US" w:eastAsia="en-US"/>
        </w:rPr>
        <w:t xml:space="preserve"> </w:t>
      </w:r>
    </w:p>
    <w:p w14:paraId="65B0442E" w14:textId="77777777" w:rsidR="00116179" w:rsidRPr="00377F26" w:rsidRDefault="00EE7A01" w:rsidP="00EE7A01">
      <w:pPr>
        <w:pStyle w:val="NormalWeb"/>
        <w:ind w:firstLine="720"/>
        <w:rPr>
          <w:rFonts w:ascii="Times New Roman" w:hAnsi="Times New Roman"/>
          <w:color w:val="auto"/>
          <w:sz w:val="28"/>
          <w:szCs w:val="28"/>
          <w:shd w:val="clear" w:color="auto" w:fill="FFFFFF"/>
          <w:lang w:val="ro-RO"/>
        </w:rPr>
      </w:pPr>
      <w:r w:rsidRPr="00377F26">
        <w:rPr>
          <w:rFonts w:ascii="Times New Roman" w:hAnsi="Times New Roman"/>
          <w:b/>
          <w:color w:val="auto"/>
          <w:sz w:val="28"/>
          <w:szCs w:val="28"/>
          <w:lang w:val="ro-RO"/>
        </w:rPr>
        <w:t>(3)</w:t>
      </w:r>
      <w:r w:rsidR="000B7B34" w:rsidRPr="00377F26">
        <w:rPr>
          <w:rFonts w:ascii="Times New Roman" w:hAnsi="Times New Roman"/>
          <w:b/>
          <w:color w:val="auto"/>
          <w:sz w:val="28"/>
          <w:szCs w:val="28"/>
          <w:lang w:val="ro-RO"/>
        </w:rPr>
        <w:t xml:space="preserve"> </w:t>
      </w:r>
      <w:r w:rsidR="005B1E3D" w:rsidRPr="00377F26">
        <w:rPr>
          <w:rFonts w:ascii="Times New Roman" w:hAnsi="Times New Roman"/>
          <w:color w:val="auto"/>
          <w:sz w:val="28"/>
          <w:szCs w:val="28"/>
          <w:lang w:val="ro-RO"/>
        </w:rPr>
        <w:t xml:space="preserve">Activitatea cu publicul a operatorilor economici care desfășoară activitatea  în spații închise în domeniul sălilor de sport şi/sau fitness este permisă fără a depăși 50% din capacitatea maximă a spațiului în localitățile aparținătoare Unităților Administrativ Teritoriale prevăzute în </w:t>
      </w:r>
      <w:r w:rsidR="005B1E3D" w:rsidRPr="00377F26">
        <w:rPr>
          <w:rFonts w:ascii="Times New Roman" w:hAnsi="Times New Roman"/>
          <w:b/>
          <w:color w:val="auto"/>
          <w:sz w:val="28"/>
          <w:szCs w:val="28"/>
          <w:lang w:val="ro-RO"/>
        </w:rPr>
        <w:t>anexa 1,</w:t>
      </w:r>
      <w:r w:rsidR="005B1E3D" w:rsidRPr="00377F26">
        <w:rPr>
          <w:rFonts w:ascii="Times New Roman" w:hAnsi="Times New Roman"/>
          <w:color w:val="auto"/>
          <w:sz w:val="28"/>
          <w:szCs w:val="28"/>
          <w:lang w:val="ro-RO"/>
        </w:rPr>
        <w:t xml:space="preserve"> unde incidența cumulată la 14 zile este mai mare de 3/1.000 de locuitori și mai mică de 4/1.000 de locuitori, cu asigurarea unei suprafețe de minimum 7 mp pentru fiecare persoană.</w:t>
      </w:r>
    </w:p>
    <w:p w14:paraId="3634892E" w14:textId="77777777" w:rsidR="00BD1079" w:rsidRPr="00377F26" w:rsidRDefault="00EE7A01" w:rsidP="00BD1079">
      <w:pPr>
        <w:spacing w:after="0" w:line="240" w:lineRule="auto"/>
        <w:ind w:firstLine="720"/>
        <w:jc w:val="both"/>
        <w:rPr>
          <w:rFonts w:ascii="Times New Roman" w:hAnsi="Times New Roman" w:cs="Times New Roman"/>
          <w:sz w:val="28"/>
          <w:szCs w:val="28"/>
        </w:rPr>
      </w:pPr>
      <w:r w:rsidRPr="00377F26">
        <w:rPr>
          <w:rFonts w:ascii="Times New Roman" w:hAnsi="Times New Roman"/>
          <w:b/>
          <w:sz w:val="28"/>
          <w:szCs w:val="28"/>
        </w:rPr>
        <w:t xml:space="preserve"> </w:t>
      </w:r>
      <w:r w:rsidR="00710DA7" w:rsidRPr="00377F26">
        <w:rPr>
          <w:rFonts w:ascii="Times New Roman" w:hAnsi="Times New Roman"/>
          <w:b/>
          <w:sz w:val="28"/>
          <w:szCs w:val="28"/>
        </w:rPr>
        <w:t>(4)</w:t>
      </w:r>
      <w:r w:rsidR="00710DA7" w:rsidRPr="00377F26">
        <w:t xml:space="preserve"> </w:t>
      </w:r>
      <w:r w:rsidR="00BD1079" w:rsidRPr="00377F26">
        <w:rPr>
          <w:rFonts w:ascii="Times New Roman" w:hAnsi="Times New Roman" w:cs="Times New Roman"/>
          <w:sz w:val="28"/>
          <w:szCs w:val="28"/>
        </w:rPr>
        <w:t xml:space="preserve">Activitatea cu publicul a operatorilor economici care desfășoară activitatea în spații închise în domeniul sălilor de sport și/sau fitness este permisă fără a depăși 50% din capacitatea maximă a spațiului </w:t>
      </w:r>
      <w:r w:rsidR="00BD1079" w:rsidRPr="00377F26">
        <w:rPr>
          <w:rFonts w:ascii="Times New Roman" w:eastAsia="Times New Roman" w:hAnsi="Times New Roman" w:cs="Times New Roman"/>
          <w:sz w:val="28"/>
          <w:szCs w:val="28"/>
          <w:shd w:val="clear" w:color="auto" w:fill="FFFFFF"/>
          <w:lang w:eastAsia="en-US"/>
        </w:rPr>
        <w:t xml:space="preserve">în </w:t>
      </w:r>
      <w:r w:rsidR="00BD1079" w:rsidRPr="00377F26">
        <w:rPr>
          <w:rFonts w:ascii="Times New Roman" w:hAnsi="Times New Roman"/>
          <w:sz w:val="28"/>
          <w:szCs w:val="28"/>
        </w:rPr>
        <w:t xml:space="preserve">localitățile aparținătoare Unităților Administrativ Teritoriale prevăzute în </w:t>
      </w:r>
      <w:r w:rsidR="00BD1079" w:rsidRPr="00377F26">
        <w:rPr>
          <w:rFonts w:ascii="Times New Roman" w:hAnsi="Times New Roman"/>
          <w:b/>
          <w:sz w:val="28"/>
          <w:szCs w:val="28"/>
        </w:rPr>
        <w:t>anexa 1,</w:t>
      </w:r>
      <w:r w:rsidR="00BD1079" w:rsidRPr="00377F26">
        <w:rPr>
          <w:rFonts w:ascii="Times New Roman" w:hAnsi="Times New Roman"/>
          <w:sz w:val="28"/>
          <w:szCs w:val="28"/>
        </w:rPr>
        <w:t xml:space="preserve"> </w:t>
      </w:r>
      <w:r w:rsidR="00BD1079" w:rsidRPr="00377F26">
        <w:rPr>
          <w:rFonts w:ascii="Times New Roman" w:hAnsi="Times New Roman"/>
          <w:sz w:val="28"/>
          <w:szCs w:val="28"/>
          <w:shd w:val="clear" w:color="auto" w:fill="FFFFFF"/>
        </w:rPr>
        <w:t>unde incidența cumulată la 14 zile este</w:t>
      </w:r>
      <w:r w:rsidR="00BD1079" w:rsidRPr="00377F26">
        <w:rPr>
          <w:rFonts w:ascii="Times New Roman" w:hAnsi="Times New Roman" w:cs="Times New Roman"/>
          <w:sz w:val="28"/>
          <w:szCs w:val="28"/>
        </w:rPr>
        <w:t xml:space="preserve"> mai mare de 4/1.000 de locuitori și mai mică sau egală cu 6/1.000 de locuitori, cu asigurarea unei suprafețe de minimum 7 mp pentru fiecare persoană.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187F75D7" w14:textId="77777777" w:rsidR="007A190F" w:rsidRPr="00377F26" w:rsidRDefault="007A190F" w:rsidP="007A190F">
      <w:pPr>
        <w:spacing w:after="0" w:line="240" w:lineRule="auto"/>
        <w:ind w:firstLine="720"/>
        <w:jc w:val="both"/>
        <w:rPr>
          <w:rFonts w:ascii="Times New Roman" w:hAnsi="Times New Roman" w:cs="Times New Roman"/>
          <w:sz w:val="28"/>
          <w:szCs w:val="28"/>
        </w:rPr>
      </w:pPr>
      <w:r w:rsidRPr="00377F26">
        <w:rPr>
          <w:rFonts w:ascii="Times New Roman" w:eastAsia="Times New Roman" w:hAnsi="Times New Roman" w:cs="Times New Roman"/>
          <w:b/>
          <w:sz w:val="28"/>
          <w:szCs w:val="28"/>
          <w:lang w:val="en-US" w:eastAsia="en-US"/>
        </w:rPr>
        <w:t>(</w:t>
      </w:r>
      <w:r w:rsidR="006C2A04" w:rsidRPr="00377F26">
        <w:rPr>
          <w:rFonts w:ascii="Times New Roman" w:eastAsia="Times New Roman" w:hAnsi="Times New Roman" w:cs="Times New Roman"/>
          <w:b/>
          <w:sz w:val="28"/>
          <w:szCs w:val="28"/>
          <w:lang w:val="en-US" w:eastAsia="en-US"/>
        </w:rPr>
        <w:t>5</w:t>
      </w:r>
      <w:r w:rsidRPr="00377F26">
        <w:rPr>
          <w:rFonts w:ascii="Times New Roman" w:eastAsia="Times New Roman" w:hAnsi="Times New Roman" w:cs="Times New Roman"/>
          <w:b/>
          <w:sz w:val="28"/>
          <w:szCs w:val="28"/>
          <w:lang w:val="en-US" w:eastAsia="en-US"/>
        </w:rPr>
        <w:t>)</w:t>
      </w:r>
      <w:r w:rsidRPr="00377F26">
        <w:rPr>
          <w:rFonts w:ascii="Times New Roman" w:eastAsia="Times New Roman" w:hAnsi="Times New Roman" w:cs="Times New Roman"/>
          <w:b/>
          <w:sz w:val="24"/>
          <w:szCs w:val="24"/>
          <w:lang w:val="en-US" w:eastAsia="en-US"/>
        </w:rPr>
        <w:t xml:space="preserve"> </w:t>
      </w:r>
      <w:r w:rsidRPr="00377F26">
        <w:rPr>
          <w:rFonts w:ascii="Times New Roman" w:hAnsi="Times New Roman" w:cs="Times New Roman"/>
          <w:sz w:val="28"/>
          <w:szCs w:val="28"/>
        </w:rPr>
        <w:t xml:space="preserve">Activitatea cu publicul a operatorilor economici care desfășoară activitatea în spații închise în domeniul sălilor de sport și/sau fitness este permisă fără a depăși 50% din capacitatea maximă a spațiului </w:t>
      </w:r>
      <w:proofErr w:type="gramStart"/>
      <w:r w:rsidRPr="00377F26">
        <w:rPr>
          <w:rFonts w:ascii="Times New Roman" w:hAnsi="Times New Roman" w:cs="Times New Roman"/>
          <w:sz w:val="28"/>
          <w:szCs w:val="28"/>
        </w:rPr>
        <w:t xml:space="preserve">în </w:t>
      </w:r>
      <w:r w:rsidRPr="00377F26">
        <w:rPr>
          <w:rFonts w:ascii="Times New Roman" w:eastAsia="Times New Roman" w:hAnsi="Times New Roman" w:cs="Times New Roman"/>
          <w:sz w:val="28"/>
          <w:szCs w:val="28"/>
          <w:shd w:val="clear" w:color="auto" w:fill="FFFFFF"/>
          <w:lang w:eastAsia="en-US"/>
        </w:rPr>
        <w:t xml:space="preserve"> </w:t>
      </w:r>
      <w:r w:rsidRPr="00377F26">
        <w:rPr>
          <w:rFonts w:ascii="Times New Roman" w:hAnsi="Times New Roman"/>
          <w:sz w:val="28"/>
          <w:szCs w:val="28"/>
        </w:rPr>
        <w:t>localitățile</w:t>
      </w:r>
      <w:proofErr w:type="gramEnd"/>
      <w:r w:rsidRPr="00377F26">
        <w:rPr>
          <w:rFonts w:ascii="Times New Roman" w:hAnsi="Times New Roman"/>
          <w:sz w:val="28"/>
          <w:szCs w:val="28"/>
        </w:rPr>
        <w:t xml:space="preserve"> aparținătoare Unităților Administrativ Teritoriale prevăzute în </w:t>
      </w:r>
      <w:r w:rsidRPr="00377F26">
        <w:rPr>
          <w:rFonts w:ascii="Times New Roman" w:hAnsi="Times New Roman"/>
          <w:b/>
          <w:sz w:val="28"/>
          <w:szCs w:val="28"/>
        </w:rPr>
        <w:t>anexa 1,</w:t>
      </w:r>
      <w:r w:rsidRPr="00377F26">
        <w:rPr>
          <w:rFonts w:ascii="Times New Roman" w:hAnsi="Times New Roman"/>
          <w:sz w:val="28"/>
          <w:szCs w:val="28"/>
        </w:rPr>
        <w:t xml:space="preserve"> </w:t>
      </w:r>
      <w:r w:rsidRPr="00377F26">
        <w:rPr>
          <w:rFonts w:ascii="Times New Roman" w:hAnsi="Times New Roman"/>
          <w:sz w:val="28"/>
          <w:szCs w:val="28"/>
          <w:shd w:val="clear" w:color="auto" w:fill="FFFFFF"/>
        </w:rPr>
        <w:t>unde incidența cumulată la 14 zile este</w:t>
      </w:r>
      <w:r w:rsidRPr="00377F26">
        <w:rPr>
          <w:rFonts w:ascii="Times New Roman" w:hAnsi="Times New Roman" w:cs="Times New Roman"/>
          <w:sz w:val="28"/>
          <w:szCs w:val="28"/>
        </w:rPr>
        <w:t xml:space="preserve"> mai mare de 6/1.000 de locuitori, cu asigurarea unei </w:t>
      </w:r>
      <w:r w:rsidRPr="00377F26">
        <w:rPr>
          <w:rFonts w:ascii="Times New Roman" w:hAnsi="Times New Roman" w:cs="Times New Roman"/>
          <w:sz w:val="28"/>
          <w:szCs w:val="28"/>
        </w:rPr>
        <w:lastRenderedPageBreak/>
        <w:t xml:space="preserve">suprafețe de minimum 4 mp pentru fiecare persoană.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w:t>
      </w:r>
    </w:p>
    <w:p w14:paraId="6CD8818F" w14:textId="77777777" w:rsidR="007A190F" w:rsidRPr="00377F26" w:rsidRDefault="007A190F" w:rsidP="00BD1079">
      <w:pPr>
        <w:spacing w:after="0" w:line="240" w:lineRule="auto"/>
        <w:ind w:firstLine="720"/>
        <w:jc w:val="both"/>
        <w:rPr>
          <w:rFonts w:ascii="Times New Roman" w:eastAsia="Times New Roman" w:hAnsi="Times New Roman" w:cs="Times New Roman"/>
          <w:sz w:val="28"/>
          <w:szCs w:val="28"/>
          <w:lang w:val="en-US" w:eastAsia="en-US"/>
        </w:rPr>
      </w:pPr>
    </w:p>
    <w:p w14:paraId="48EF3D97" w14:textId="77777777" w:rsidR="007C62D6" w:rsidRPr="00377F26" w:rsidRDefault="00AA39A6" w:rsidP="00A30644">
      <w:pPr>
        <w:spacing w:after="0" w:line="240" w:lineRule="auto"/>
        <w:jc w:val="both"/>
        <w:rPr>
          <w:rFonts w:ascii="Times New Roman" w:eastAsia="Times New Roman" w:hAnsi="Times New Roman" w:cs="Times New Roman"/>
          <w:sz w:val="28"/>
          <w:szCs w:val="28"/>
        </w:rPr>
      </w:pPr>
      <w:r w:rsidRPr="00377F26">
        <w:rPr>
          <w:rFonts w:ascii="Times New Roman" w:hAnsi="Times New Roman" w:cs="Times New Roman"/>
          <w:b/>
          <w:sz w:val="28"/>
          <w:szCs w:val="28"/>
        </w:rPr>
        <w:t>Art. 2</w:t>
      </w:r>
      <w:r w:rsidR="00E96F2F" w:rsidRPr="00377F26">
        <w:rPr>
          <w:rFonts w:ascii="Times New Roman" w:hAnsi="Times New Roman" w:cs="Times New Roman"/>
          <w:b/>
          <w:sz w:val="28"/>
          <w:szCs w:val="28"/>
        </w:rPr>
        <w:t>3</w:t>
      </w:r>
      <w:r w:rsidR="00A30644" w:rsidRPr="00377F26">
        <w:rPr>
          <w:rFonts w:ascii="Times New Roman" w:hAnsi="Times New Roman" w:cs="Times New Roman"/>
          <w:b/>
          <w:sz w:val="28"/>
          <w:szCs w:val="28"/>
        </w:rPr>
        <w:t xml:space="preserve"> </w:t>
      </w:r>
      <w:r w:rsidR="00A30644" w:rsidRPr="00377F26">
        <w:rPr>
          <w:rFonts w:ascii="Times New Roman" w:hAnsi="Times New Roman" w:cs="Times New Roman"/>
          <w:sz w:val="28"/>
          <w:szCs w:val="28"/>
          <w:shd w:val="clear" w:color="auto" w:fill="FFFFFF"/>
        </w:rPr>
        <w:t xml:space="preserve"> În condițiile </w:t>
      </w:r>
      <w:hyperlink r:id="rId13" w:history="1">
        <w:r w:rsidR="00A30644" w:rsidRPr="00377F26">
          <w:rPr>
            <w:rStyle w:val="Hyperlink"/>
            <w:rFonts w:ascii="Times New Roman" w:hAnsi="Times New Roman" w:cs="Times New Roman"/>
            <w:color w:val="auto"/>
            <w:sz w:val="28"/>
            <w:szCs w:val="28"/>
            <w:u w:val="none"/>
            <w:bdr w:val="none" w:sz="0" w:space="0" w:color="auto" w:frame="1"/>
            <w:shd w:val="clear" w:color="auto" w:fill="FFFFFF"/>
          </w:rPr>
          <w:t>art. 5 alin. (3) lit. f) din Legea nr. 55/2020</w:t>
        </w:r>
      </w:hyperlink>
      <w:r w:rsidR="00A30644" w:rsidRPr="00377F26">
        <w:rPr>
          <w:rFonts w:ascii="Times New Roman" w:hAnsi="Times New Roman" w:cs="Times New Roman"/>
          <w:sz w:val="28"/>
          <w:szCs w:val="28"/>
          <w:shd w:val="clear" w:color="auto" w:fill="FFFFFF"/>
        </w:rPr>
        <w:t>, cu modificările și completările ulterioare, activitatea piețelor agroalimentare, inclusiv a piețelor volante, a târgurilor, bâlciurilor și a talciocurilor, definite potrivit </w:t>
      </w:r>
      <w:hyperlink r:id="rId14" w:history="1">
        <w:r w:rsidR="00A30644" w:rsidRPr="00377F26">
          <w:rPr>
            <w:rStyle w:val="Hyperlink"/>
            <w:rFonts w:ascii="Times New Roman" w:hAnsi="Times New Roman" w:cs="Times New Roman"/>
            <w:color w:val="auto"/>
            <w:sz w:val="28"/>
            <w:szCs w:val="28"/>
            <w:u w:val="none"/>
            <w:bdr w:val="none" w:sz="0" w:space="0" w:color="auto" w:frame="1"/>
            <w:shd w:val="clear" w:color="auto" w:fill="FFFFFF"/>
          </w:rPr>
          <w:t>art. 7 alin. (1) din Hotărârea Guvernului nr. 348/2004</w:t>
        </w:r>
      </w:hyperlink>
      <w:r w:rsidR="00A30644" w:rsidRPr="00377F26">
        <w:rPr>
          <w:rFonts w:ascii="Times New Roman" w:hAnsi="Times New Roman" w:cs="Times New Roman"/>
          <w:sz w:val="28"/>
          <w:szCs w:val="28"/>
          <w:shd w:val="clear" w:color="auto" w:fill="FFFFFF"/>
        </w:rPr>
        <w:t> privind exercitarea comerțului cu produse și servicii de piață în unele zone publice, cu modificările și completările ulterioare, se desfășoară în condițiile stabilite prin ordin comun al ministrului dezvoltării, lucrărilor publice și administrației, al ministrului agriculturii și dezvoltării rurale, al ministrului sănătății și al ministrului muncii și protecției sociale.</w:t>
      </w:r>
    </w:p>
    <w:p w14:paraId="1D1AA066" w14:textId="77777777" w:rsidR="006F53B1" w:rsidRPr="00377F26" w:rsidRDefault="006F53B1" w:rsidP="00C23C8A">
      <w:pPr>
        <w:shd w:val="clear" w:color="auto" w:fill="FFFFFF"/>
        <w:spacing w:after="0" w:line="240" w:lineRule="auto"/>
        <w:jc w:val="both"/>
        <w:rPr>
          <w:rFonts w:ascii="Times New Roman" w:eastAsia="Times New Roman" w:hAnsi="Times New Roman" w:cs="Times New Roman"/>
          <w:sz w:val="28"/>
          <w:szCs w:val="28"/>
          <w:lang w:eastAsia="en-US"/>
        </w:rPr>
      </w:pPr>
    </w:p>
    <w:p w14:paraId="21883B07" w14:textId="77777777" w:rsidR="00CF5913" w:rsidRPr="00377F26" w:rsidRDefault="00FF4457" w:rsidP="00C23C8A">
      <w:pPr>
        <w:spacing w:after="0" w:line="240" w:lineRule="auto"/>
        <w:jc w:val="both"/>
        <w:rPr>
          <w:rFonts w:ascii="Times New Roman" w:eastAsia="Times New Roman" w:hAnsi="Times New Roman" w:cs="Times New Roman"/>
          <w:sz w:val="28"/>
          <w:szCs w:val="28"/>
          <w:lang w:eastAsia="en-US"/>
        </w:rPr>
      </w:pPr>
      <w:r w:rsidRPr="00377F26">
        <w:rPr>
          <w:rFonts w:ascii="Times New Roman" w:hAnsi="Times New Roman" w:cs="Times New Roman"/>
          <w:b/>
          <w:sz w:val="28"/>
          <w:szCs w:val="28"/>
        </w:rPr>
        <w:t xml:space="preserve">Art. </w:t>
      </w:r>
      <w:r w:rsidR="002204A3" w:rsidRPr="00377F26">
        <w:rPr>
          <w:rFonts w:ascii="Times New Roman" w:hAnsi="Times New Roman" w:cs="Times New Roman"/>
          <w:b/>
          <w:sz w:val="28"/>
          <w:szCs w:val="28"/>
        </w:rPr>
        <w:t>24</w:t>
      </w:r>
      <w:r w:rsidR="00D36198" w:rsidRPr="00377F26">
        <w:rPr>
          <w:rFonts w:ascii="Times New Roman" w:hAnsi="Times New Roman" w:cs="Times New Roman"/>
          <w:b/>
          <w:sz w:val="28"/>
          <w:szCs w:val="28"/>
        </w:rPr>
        <w:t xml:space="preserve"> </w:t>
      </w:r>
      <w:r w:rsidR="007036B0" w:rsidRPr="00377F26">
        <w:rPr>
          <w:rFonts w:ascii="Times New Roman" w:hAnsi="Times New Roman" w:cs="Times New Roman"/>
          <w:b/>
          <w:sz w:val="28"/>
          <w:szCs w:val="28"/>
        </w:rPr>
        <w:t>(</w:t>
      </w:r>
      <w:r w:rsidR="00AB2225" w:rsidRPr="00377F26">
        <w:rPr>
          <w:rFonts w:ascii="Times New Roman" w:hAnsi="Times New Roman" w:cs="Times New Roman"/>
          <w:b/>
          <w:sz w:val="28"/>
          <w:szCs w:val="28"/>
        </w:rPr>
        <w:t>1</w:t>
      </w:r>
      <w:r w:rsidR="007036B0" w:rsidRPr="00377F26">
        <w:rPr>
          <w:rFonts w:ascii="Times New Roman" w:hAnsi="Times New Roman" w:cs="Times New Roman"/>
          <w:b/>
          <w:sz w:val="28"/>
          <w:szCs w:val="28"/>
        </w:rPr>
        <w:t>)</w:t>
      </w:r>
      <w:r w:rsidR="007036B0" w:rsidRPr="00377F26">
        <w:rPr>
          <w:rFonts w:ascii="Times New Roman" w:hAnsi="Times New Roman" w:cs="Times New Roman"/>
          <w:sz w:val="28"/>
          <w:szCs w:val="28"/>
        </w:rPr>
        <w:t xml:space="preserve">  </w:t>
      </w:r>
      <w:r w:rsidR="00CF5913" w:rsidRPr="00377F26">
        <w:rPr>
          <w:rFonts w:ascii="Times New Roman" w:eastAsia="Times New Roman" w:hAnsi="Times New Roman" w:cs="Times New Roman"/>
          <w:sz w:val="28"/>
          <w:szCs w:val="28"/>
          <w:lang w:eastAsia="en-US"/>
        </w:rPr>
        <w:t xml:space="preserve">În toate </w:t>
      </w:r>
      <w:r w:rsidR="007C62D6" w:rsidRPr="00377F26">
        <w:rPr>
          <w:rFonts w:ascii="Times New Roman" w:hAnsi="Times New Roman" w:cs="Times New Roman"/>
          <w:sz w:val="28"/>
          <w:szCs w:val="28"/>
        </w:rPr>
        <w:t xml:space="preserve">localitățile aparținătoare Unităților Administrativ Teritoriale prevăzute în </w:t>
      </w:r>
      <w:r w:rsidR="000A682B" w:rsidRPr="00377F26">
        <w:rPr>
          <w:rFonts w:ascii="Times New Roman" w:hAnsi="Times New Roman" w:cs="Times New Roman"/>
          <w:b/>
          <w:sz w:val="28"/>
          <w:szCs w:val="28"/>
        </w:rPr>
        <w:t>anexa 1</w:t>
      </w:r>
      <w:r w:rsidR="00CF5913" w:rsidRPr="00377F26">
        <w:rPr>
          <w:rFonts w:ascii="Times New Roman" w:eastAsia="Times New Roman" w:hAnsi="Times New Roman" w:cs="Times New Roman"/>
          <w:sz w:val="28"/>
          <w:szCs w:val="28"/>
          <w:lang w:eastAsia="en-US"/>
        </w:rPr>
        <w:t xml:space="preserve">, unde </w:t>
      </w:r>
      <w:proofErr w:type="spellStart"/>
      <w:r w:rsidR="00CF5913" w:rsidRPr="00377F26">
        <w:rPr>
          <w:rFonts w:ascii="Times New Roman" w:eastAsia="Times New Roman" w:hAnsi="Times New Roman" w:cs="Times New Roman"/>
          <w:sz w:val="28"/>
          <w:szCs w:val="28"/>
          <w:lang w:eastAsia="en-US"/>
        </w:rPr>
        <w:t>incidenţa</w:t>
      </w:r>
      <w:proofErr w:type="spellEnd"/>
      <w:r w:rsidR="00CF5913" w:rsidRPr="00377F26">
        <w:rPr>
          <w:rFonts w:ascii="Times New Roman" w:eastAsia="Times New Roman" w:hAnsi="Times New Roman" w:cs="Times New Roman"/>
          <w:sz w:val="28"/>
          <w:szCs w:val="28"/>
          <w:lang w:eastAsia="en-US"/>
        </w:rPr>
        <w:t xml:space="preserve"> cumulat</w:t>
      </w:r>
      <w:r w:rsidR="0069331B" w:rsidRPr="00377F26">
        <w:rPr>
          <w:rFonts w:ascii="Times New Roman" w:eastAsia="Times New Roman" w:hAnsi="Times New Roman" w:cs="Times New Roman"/>
          <w:sz w:val="28"/>
          <w:szCs w:val="28"/>
          <w:lang w:eastAsia="en-US"/>
        </w:rPr>
        <w:t xml:space="preserve">ă la 14 zile este mai mare de </w:t>
      </w:r>
      <w:r w:rsidR="00043B18" w:rsidRPr="00377F26">
        <w:rPr>
          <w:rFonts w:ascii="Times New Roman" w:eastAsia="Times New Roman" w:hAnsi="Times New Roman" w:cs="Times New Roman"/>
          <w:sz w:val="28"/>
          <w:szCs w:val="28"/>
          <w:lang w:eastAsia="en-US"/>
        </w:rPr>
        <w:t>6</w:t>
      </w:r>
      <w:r w:rsidR="0069331B" w:rsidRPr="00377F26">
        <w:rPr>
          <w:rFonts w:ascii="Times New Roman" w:eastAsia="Times New Roman" w:hAnsi="Times New Roman" w:cs="Times New Roman"/>
          <w:sz w:val="28"/>
          <w:szCs w:val="28"/>
          <w:lang w:eastAsia="en-US"/>
        </w:rPr>
        <w:t xml:space="preserve">/1.000 de locuitori </w:t>
      </w:r>
      <w:r w:rsidR="00CF5913" w:rsidRPr="00377F26">
        <w:rPr>
          <w:rFonts w:ascii="Times New Roman" w:eastAsia="Times New Roman" w:hAnsi="Times New Roman" w:cs="Times New Roman"/>
          <w:sz w:val="28"/>
          <w:szCs w:val="28"/>
          <w:lang w:eastAsia="en-US"/>
        </w:rPr>
        <w:t xml:space="preserve">şi mai mică sau egală cu 7,5/1.000 de locuitori, se interzice </w:t>
      </w:r>
      <w:proofErr w:type="spellStart"/>
      <w:r w:rsidR="00CF5913" w:rsidRPr="00377F26">
        <w:rPr>
          <w:rFonts w:ascii="Times New Roman" w:eastAsia="Times New Roman" w:hAnsi="Times New Roman" w:cs="Times New Roman"/>
          <w:sz w:val="28"/>
          <w:szCs w:val="28"/>
          <w:lang w:eastAsia="en-US"/>
        </w:rPr>
        <w:t>circulaţia</w:t>
      </w:r>
      <w:proofErr w:type="spellEnd"/>
      <w:r w:rsidR="00CF5913" w:rsidRPr="00377F26">
        <w:rPr>
          <w:rFonts w:ascii="Times New Roman" w:eastAsia="Times New Roman" w:hAnsi="Times New Roman" w:cs="Times New Roman"/>
          <w:sz w:val="28"/>
          <w:szCs w:val="28"/>
          <w:lang w:eastAsia="en-US"/>
        </w:rPr>
        <w:t xml:space="preserve"> persoanelor în afara </w:t>
      </w:r>
      <w:proofErr w:type="spellStart"/>
      <w:r w:rsidR="00CF5913" w:rsidRPr="00377F26">
        <w:rPr>
          <w:rFonts w:ascii="Times New Roman" w:eastAsia="Times New Roman" w:hAnsi="Times New Roman" w:cs="Times New Roman"/>
          <w:sz w:val="28"/>
          <w:szCs w:val="28"/>
          <w:lang w:eastAsia="en-US"/>
        </w:rPr>
        <w:t>locuinţei</w:t>
      </w:r>
      <w:proofErr w:type="spellEnd"/>
      <w:r w:rsidR="00CF5913" w:rsidRPr="00377F26">
        <w:rPr>
          <w:rFonts w:ascii="Times New Roman" w:eastAsia="Times New Roman" w:hAnsi="Times New Roman" w:cs="Times New Roman"/>
          <w:sz w:val="28"/>
          <w:szCs w:val="28"/>
          <w:lang w:eastAsia="en-US"/>
        </w:rPr>
        <w:t xml:space="preserve">/gospodăriei în zilele de vineri, sâmbătă şi duminică în intervalul orar 20,00-5,00, cu următoarele </w:t>
      </w:r>
      <w:proofErr w:type="spellStart"/>
      <w:r w:rsidR="00CF5913" w:rsidRPr="00377F26">
        <w:rPr>
          <w:rFonts w:ascii="Times New Roman" w:eastAsia="Times New Roman" w:hAnsi="Times New Roman" w:cs="Times New Roman"/>
          <w:sz w:val="28"/>
          <w:szCs w:val="28"/>
          <w:lang w:eastAsia="en-US"/>
        </w:rPr>
        <w:t>excepţii</w:t>
      </w:r>
      <w:proofErr w:type="spellEnd"/>
      <w:r w:rsidR="00CF5913" w:rsidRPr="00377F26">
        <w:rPr>
          <w:rFonts w:ascii="Times New Roman" w:eastAsia="Times New Roman" w:hAnsi="Times New Roman" w:cs="Times New Roman"/>
          <w:sz w:val="28"/>
          <w:szCs w:val="28"/>
          <w:lang w:eastAsia="en-US"/>
        </w:rPr>
        <w:t xml:space="preserve">: </w:t>
      </w:r>
    </w:p>
    <w:p w14:paraId="024D4A72" w14:textId="77777777" w:rsidR="00CF5913" w:rsidRPr="00377F26" w:rsidRDefault="00CF5913" w:rsidP="00C23C8A">
      <w:pPr>
        <w:spacing w:after="0" w:line="240" w:lineRule="auto"/>
        <w:jc w:val="both"/>
        <w:rPr>
          <w:rFonts w:ascii="Times New Roman" w:eastAsia="Times New Roman" w:hAnsi="Times New Roman" w:cs="Times New Roman"/>
          <w:sz w:val="28"/>
          <w:szCs w:val="28"/>
          <w:lang w:eastAsia="en-US"/>
        </w:rPr>
      </w:pPr>
      <w:r w:rsidRPr="00377F26">
        <w:rPr>
          <w:rFonts w:ascii="Times New Roman" w:eastAsia="Times New Roman" w:hAnsi="Times New Roman" w:cs="Times New Roman"/>
          <w:sz w:val="28"/>
          <w:szCs w:val="28"/>
          <w:lang w:eastAsia="en-US"/>
        </w:rPr>
        <w:t xml:space="preserve">a) </w:t>
      </w:r>
      <w:r w:rsidRPr="00377F26">
        <w:rPr>
          <w:rFonts w:ascii="Times New Roman" w:eastAsia="Times New Roman" w:hAnsi="Times New Roman" w:cs="Times New Roman"/>
          <w:noProof/>
          <w:sz w:val="28"/>
          <w:szCs w:val="28"/>
          <w:lang w:eastAsia="en-US"/>
        </w:rPr>
        <w:t>deplasarea în interes profesional, inclusiv între locuinţă/gospodărie şi locul/locurile de desfăşurare a activităţii profesionale şi înapoi;</w:t>
      </w:r>
    </w:p>
    <w:p w14:paraId="6A2DB527" w14:textId="77777777" w:rsidR="00CF5913" w:rsidRPr="00377F26" w:rsidRDefault="00CF5913" w:rsidP="00C23C8A">
      <w:pPr>
        <w:spacing w:after="0" w:line="240" w:lineRule="auto"/>
        <w:jc w:val="both"/>
        <w:rPr>
          <w:rFonts w:ascii="Times New Roman" w:eastAsia="Times New Roman" w:hAnsi="Times New Roman" w:cs="Times New Roman"/>
          <w:sz w:val="28"/>
          <w:szCs w:val="28"/>
          <w:lang w:eastAsia="en-US"/>
        </w:rPr>
      </w:pPr>
      <w:r w:rsidRPr="00377F26">
        <w:rPr>
          <w:rFonts w:ascii="Times New Roman" w:eastAsia="Times New Roman" w:hAnsi="Times New Roman" w:cs="Times New Roman"/>
          <w:sz w:val="28"/>
          <w:szCs w:val="28"/>
          <w:lang w:eastAsia="en-US"/>
        </w:rPr>
        <w:t xml:space="preserve">b) </w:t>
      </w:r>
      <w:r w:rsidRPr="00377F26">
        <w:rPr>
          <w:rFonts w:ascii="Times New Roman" w:eastAsia="Times New Roman" w:hAnsi="Times New Roman" w:cs="Times New Roman"/>
          <w:noProof/>
          <w:sz w:val="28"/>
          <w:szCs w:val="28"/>
          <w:lang w:eastAsia="en-US"/>
        </w:rPr>
        <w:t>deplasarea pentru asistenţă medicală care nu poate fi amânată şi nici realizată de la distanţă, precum şi pentru achiziţionarea de medicamente;</w:t>
      </w:r>
    </w:p>
    <w:p w14:paraId="768B8CC8" w14:textId="77777777" w:rsidR="00CF5913" w:rsidRPr="00377F26" w:rsidRDefault="00CF5913" w:rsidP="00C23C8A">
      <w:pPr>
        <w:spacing w:after="0" w:line="240" w:lineRule="auto"/>
        <w:jc w:val="both"/>
        <w:rPr>
          <w:rFonts w:ascii="Times New Roman" w:eastAsia="Times New Roman" w:hAnsi="Times New Roman" w:cs="Times New Roman"/>
          <w:sz w:val="28"/>
          <w:szCs w:val="28"/>
          <w:lang w:eastAsia="en-US"/>
        </w:rPr>
      </w:pPr>
      <w:r w:rsidRPr="00377F26">
        <w:rPr>
          <w:rFonts w:ascii="Times New Roman" w:eastAsia="Times New Roman" w:hAnsi="Times New Roman" w:cs="Times New Roman"/>
          <w:sz w:val="28"/>
          <w:szCs w:val="28"/>
          <w:lang w:eastAsia="en-US"/>
        </w:rPr>
        <w:t xml:space="preserve">c) </w:t>
      </w:r>
      <w:r w:rsidRPr="00377F26">
        <w:rPr>
          <w:rFonts w:ascii="Times New Roman" w:eastAsia="Times New Roman" w:hAnsi="Times New Roman" w:cs="Times New Roman"/>
          <w:noProof/>
          <w:sz w:val="28"/>
          <w:szCs w:val="28"/>
          <w:lang w:eastAsia="en-US"/>
        </w:rPr>
        <w:t>deplasări în afara localităţilor ale persoanelor care sunt în tranzit sau efectuează călătorii al căror interval orar se suprapune cu perioada interdicţiei, cum ar fi cele efectuate cu avionul, trenul, autocare sau alte mijloace de transport de persoane, şi care poate fi dovedit prin bilet sau orice altă modalitate de achitare a călătoriei;</w:t>
      </w:r>
    </w:p>
    <w:p w14:paraId="62A4CFE9" w14:textId="77777777" w:rsidR="007036B0" w:rsidRPr="00377F26" w:rsidRDefault="00CF5913" w:rsidP="00C23C8A">
      <w:pPr>
        <w:spacing w:after="0" w:line="240" w:lineRule="auto"/>
        <w:jc w:val="both"/>
        <w:rPr>
          <w:rFonts w:ascii="Times New Roman" w:eastAsia="Times New Roman" w:hAnsi="Times New Roman" w:cs="Times New Roman"/>
          <w:sz w:val="28"/>
          <w:szCs w:val="28"/>
          <w:lang w:eastAsia="en-US"/>
        </w:rPr>
      </w:pPr>
      <w:r w:rsidRPr="00377F26">
        <w:rPr>
          <w:rFonts w:ascii="Times New Roman" w:eastAsia="Times New Roman" w:hAnsi="Times New Roman" w:cs="Times New Roman"/>
          <w:sz w:val="28"/>
          <w:szCs w:val="28"/>
          <w:lang w:eastAsia="en-US"/>
        </w:rPr>
        <w:t xml:space="preserve">d) </w:t>
      </w:r>
      <w:r w:rsidRPr="00377F26">
        <w:rPr>
          <w:rFonts w:ascii="Times New Roman" w:eastAsia="Times New Roman" w:hAnsi="Times New Roman" w:cs="Times New Roman"/>
          <w:noProof/>
          <w:sz w:val="28"/>
          <w:szCs w:val="28"/>
          <w:lang w:eastAsia="en-US"/>
        </w:rPr>
        <w:t>deplasarea din motive justificate, precum îngrijirea/însoţirea copilului, asistenţa persoanelor vârstnice, bolnave sau cu dizabilităţi ori decesul unui membru de familie;</w:t>
      </w:r>
    </w:p>
    <w:p w14:paraId="67C91634" w14:textId="77777777" w:rsidR="00351CDE" w:rsidRPr="00377F26" w:rsidRDefault="007036B0" w:rsidP="00C23C8A">
      <w:pPr>
        <w:pStyle w:val="NormalWeb"/>
        <w:ind w:firstLine="720"/>
        <w:rPr>
          <w:rFonts w:ascii="Times New Roman" w:hAnsi="Times New Roman"/>
          <w:noProof/>
          <w:color w:val="auto"/>
          <w:sz w:val="28"/>
          <w:szCs w:val="28"/>
          <w:lang w:val="ro-RO"/>
        </w:rPr>
      </w:pPr>
      <w:r w:rsidRPr="00377F26">
        <w:rPr>
          <w:rFonts w:ascii="Times New Roman" w:hAnsi="Times New Roman"/>
          <w:b/>
          <w:color w:val="auto"/>
          <w:sz w:val="28"/>
          <w:szCs w:val="28"/>
          <w:lang w:val="ro-RO"/>
        </w:rPr>
        <w:t>(</w:t>
      </w:r>
      <w:r w:rsidR="00AB2225" w:rsidRPr="00377F26">
        <w:rPr>
          <w:rFonts w:ascii="Times New Roman" w:hAnsi="Times New Roman"/>
          <w:b/>
          <w:color w:val="auto"/>
          <w:sz w:val="28"/>
          <w:szCs w:val="28"/>
          <w:lang w:val="ro-RO"/>
        </w:rPr>
        <w:t>2</w:t>
      </w:r>
      <w:r w:rsidRPr="00377F26">
        <w:rPr>
          <w:rFonts w:ascii="Times New Roman" w:hAnsi="Times New Roman"/>
          <w:b/>
          <w:color w:val="auto"/>
          <w:sz w:val="28"/>
          <w:szCs w:val="28"/>
          <w:lang w:val="ro-RO"/>
        </w:rPr>
        <w:t>)</w:t>
      </w:r>
      <w:r w:rsidRPr="00377F26">
        <w:rPr>
          <w:rFonts w:ascii="Times New Roman" w:hAnsi="Times New Roman"/>
          <w:color w:val="auto"/>
          <w:sz w:val="28"/>
          <w:szCs w:val="28"/>
          <w:lang w:val="ro-RO"/>
        </w:rPr>
        <w:t xml:space="preserve">  </w:t>
      </w:r>
      <w:r w:rsidR="00351CDE" w:rsidRPr="00377F26">
        <w:rPr>
          <w:rFonts w:ascii="Times New Roman" w:hAnsi="Times New Roman"/>
          <w:noProof/>
          <w:color w:val="auto"/>
          <w:sz w:val="28"/>
          <w:szCs w:val="28"/>
          <w:lang w:val="ro-RO"/>
        </w:rPr>
        <w:t xml:space="preserve">În toate </w:t>
      </w:r>
      <w:r w:rsidR="007C62D6" w:rsidRPr="00377F26">
        <w:rPr>
          <w:rFonts w:ascii="Times New Roman" w:hAnsi="Times New Roman"/>
          <w:color w:val="auto"/>
          <w:sz w:val="28"/>
          <w:szCs w:val="28"/>
          <w:lang w:val="ro-RO"/>
        </w:rPr>
        <w:t xml:space="preserve">localitățile aparținătoare Unităților Administrativ Teritoriale prevăzute în </w:t>
      </w:r>
      <w:r w:rsidR="000A682B" w:rsidRPr="00377F26">
        <w:rPr>
          <w:rFonts w:ascii="Times New Roman" w:hAnsi="Times New Roman"/>
          <w:b/>
          <w:color w:val="auto"/>
          <w:sz w:val="28"/>
          <w:szCs w:val="28"/>
          <w:lang w:val="ro-RO"/>
        </w:rPr>
        <w:t>anexa 1</w:t>
      </w:r>
      <w:r w:rsidR="00351CDE" w:rsidRPr="00377F26">
        <w:rPr>
          <w:rFonts w:ascii="Times New Roman" w:hAnsi="Times New Roman"/>
          <w:noProof/>
          <w:color w:val="auto"/>
          <w:sz w:val="28"/>
          <w:szCs w:val="28"/>
          <w:lang w:val="ro-RO"/>
        </w:rPr>
        <w:t xml:space="preserve">, unde incidenţa cumulată la 14 zile depăşeşte 7,5/1.000 de locuitori, se interzice circulaţia persoanelor în afara locuinţei/gospodăriei în intervalul orar 20,00-5,00, cu următoarele excepţii: </w:t>
      </w:r>
    </w:p>
    <w:p w14:paraId="2865ACB2" w14:textId="77777777" w:rsidR="00351CDE" w:rsidRPr="00377F26" w:rsidRDefault="00351CDE" w:rsidP="00C23C8A">
      <w:pPr>
        <w:spacing w:after="0" w:line="240" w:lineRule="auto"/>
        <w:jc w:val="both"/>
        <w:rPr>
          <w:rFonts w:ascii="Times New Roman" w:eastAsia="Times New Roman" w:hAnsi="Times New Roman" w:cs="Times New Roman"/>
          <w:noProof/>
          <w:sz w:val="28"/>
          <w:szCs w:val="28"/>
          <w:lang w:eastAsia="en-US"/>
        </w:rPr>
      </w:pPr>
      <w:r w:rsidRPr="00377F26">
        <w:rPr>
          <w:rFonts w:ascii="Times New Roman" w:eastAsia="Times New Roman" w:hAnsi="Times New Roman" w:cs="Times New Roman"/>
          <w:noProof/>
          <w:sz w:val="28"/>
          <w:szCs w:val="28"/>
          <w:lang w:eastAsia="en-US"/>
        </w:rPr>
        <w:t>a) deplasarea în interes profesional, inclusiv între locuinţă/gospodărie şi locul/locurile de desfăşurare a activităţii profesionale şi înapoi;</w:t>
      </w:r>
    </w:p>
    <w:p w14:paraId="5F9F0067" w14:textId="77777777" w:rsidR="00351CDE" w:rsidRPr="00377F26" w:rsidRDefault="00351CDE" w:rsidP="00C23C8A">
      <w:pPr>
        <w:spacing w:after="0" w:line="240" w:lineRule="auto"/>
        <w:jc w:val="both"/>
        <w:rPr>
          <w:rFonts w:ascii="Times New Roman" w:eastAsia="Times New Roman" w:hAnsi="Times New Roman" w:cs="Times New Roman"/>
          <w:noProof/>
          <w:sz w:val="28"/>
          <w:szCs w:val="28"/>
          <w:lang w:eastAsia="en-US"/>
        </w:rPr>
      </w:pPr>
      <w:r w:rsidRPr="00377F26">
        <w:rPr>
          <w:rFonts w:ascii="Times New Roman" w:eastAsia="Times New Roman" w:hAnsi="Times New Roman" w:cs="Times New Roman"/>
          <w:noProof/>
          <w:sz w:val="28"/>
          <w:szCs w:val="28"/>
          <w:lang w:eastAsia="en-US"/>
        </w:rPr>
        <w:t>b) deplasarea pentru asistenţă medicală care nu poate fi amânată şi nici realizată de la distanţă, precum şi pentru achiziţionarea de medicamente;</w:t>
      </w:r>
    </w:p>
    <w:p w14:paraId="71DF6427" w14:textId="77777777" w:rsidR="00351CDE" w:rsidRPr="00377F26" w:rsidRDefault="00351CDE" w:rsidP="00C23C8A">
      <w:pPr>
        <w:spacing w:after="0" w:line="240" w:lineRule="auto"/>
        <w:jc w:val="both"/>
        <w:rPr>
          <w:rFonts w:ascii="Times New Roman" w:eastAsia="Times New Roman" w:hAnsi="Times New Roman" w:cs="Times New Roman"/>
          <w:noProof/>
          <w:sz w:val="28"/>
          <w:szCs w:val="28"/>
          <w:lang w:eastAsia="en-US"/>
        </w:rPr>
      </w:pPr>
      <w:r w:rsidRPr="00377F26">
        <w:rPr>
          <w:rFonts w:ascii="Times New Roman" w:eastAsia="Times New Roman" w:hAnsi="Times New Roman" w:cs="Times New Roman"/>
          <w:noProof/>
          <w:sz w:val="28"/>
          <w:szCs w:val="28"/>
          <w:lang w:eastAsia="en-US"/>
        </w:rPr>
        <w:t>c) deplasări în afara localităţilor ale persoanelor care sunt în tranzit sau efectuează călătorii al căror interval orar se suprapune cu perioada interdicţiei, cum ar fi cele efectuate cu avionul, trenul, autocare sau alte mijloace de transport de persoane, şi care poate fi dovedit prin bilet sau orice altă modalitate de achitare a călătoriei;</w:t>
      </w:r>
    </w:p>
    <w:p w14:paraId="22122C39" w14:textId="77777777" w:rsidR="007036B0" w:rsidRPr="00377F26" w:rsidRDefault="00351CDE" w:rsidP="00C23C8A">
      <w:pPr>
        <w:spacing w:after="0" w:line="240" w:lineRule="auto"/>
        <w:jc w:val="both"/>
        <w:rPr>
          <w:rFonts w:ascii="Times New Roman" w:eastAsia="Times New Roman" w:hAnsi="Times New Roman" w:cs="Times New Roman"/>
          <w:noProof/>
          <w:sz w:val="28"/>
          <w:szCs w:val="28"/>
          <w:lang w:eastAsia="en-US"/>
        </w:rPr>
      </w:pPr>
      <w:r w:rsidRPr="00377F26">
        <w:rPr>
          <w:rFonts w:ascii="Times New Roman" w:eastAsia="Times New Roman" w:hAnsi="Times New Roman" w:cs="Times New Roman"/>
          <w:noProof/>
          <w:sz w:val="28"/>
          <w:szCs w:val="28"/>
          <w:lang w:eastAsia="en-US"/>
        </w:rPr>
        <w:t>d) deplasarea din motive justificate, precum îngrijirea/însoţirea copilului, asistenţa persoanelor vârstnice, bolnave sau cu dizabilităţi ori decesul unui membru de familie;</w:t>
      </w:r>
    </w:p>
    <w:p w14:paraId="2E374A85" w14:textId="77777777" w:rsidR="00043B18" w:rsidRPr="00377F26" w:rsidRDefault="007036B0" w:rsidP="00043B18">
      <w:pPr>
        <w:spacing w:after="0" w:line="240" w:lineRule="auto"/>
        <w:ind w:firstLine="720"/>
        <w:jc w:val="both"/>
        <w:rPr>
          <w:rFonts w:ascii="Times New Roman" w:eastAsia="Times New Roman" w:hAnsi="Times New Roman" w:cs="Times New Roman"/>
          <w:noProof/>
          <w:sz w:val="28"/>
          <w:szCs w:val="28"/>
          <w:lang w:eastAsia="en-US"/>
        </w:rPr>
      </w:pPr>
      <w:r w:rsidRPr="00377F26">
        <w:rPr>
          <w:rFonts w:ascii="Times New Roman" w:eastAsia="Times New Roman" w:hAnsi="Times New Roman" w:cs="Times New Roman"/>
          <w:b/>
          <w:noProof/>
          <w:sz w:val="28"/>
          <w:szCs w:val="28"/>
          <w:lang w:eastAsia="en-US"/>
        </w:rPr>
        <w:lastRenderedPageBreak/>
        <w:t>(</w:t>
      </w:r>
      <w:r w:rsidR="00C02641" w:rsidRPr="00377F26">
        <w:rPr>
          <w:rFonts w:ascii="Times New Roman" w:eastAsia="Times New Roman" w:hAnsi="Times New Roman" w:cs="Times New Roman"/>
          <w:b/>
          <w:noProof/>
          <w:sz w:val="28"/>
          <w:szCs w:val="28"/>
          <w:lang w:eastAsia="en-US"/>
        </w:rPr>
        <w:t>3</w:t>
      </w:r>
      <w:r w:rsidRPr="00377F26">
        <w:rPr>
          <w:rFonts w:ascii="Times New Roman" w:eastAsia="Times New Roman" w:hAnsi="Times New Roman" w:cs="Times New Roman"/>
          <w:b/>
          <w:noProof/>
          <w:sz w:val="28"/>
          <w:szCs w:val="28"/>
          <w:lang w:eastAsia="en-US"/>
        </w:rPr>
        <w:t>)</w:t>
      </w:r>
      <w:r w:rsidRPr="00377F26">
        <w:rPr>
          <w:rFonts w:ascii="Times New Roman" w:eastAsia="Times New Roman" w:hAnsi="Times New Roman" w:cs="Times New Roman"/>
          <w:noProof/>
          <w:sz w:val="28"/>
          <w:szCs w:val="28"/>
          <w:lang w:eastAsia="en-US"/>
        </w:rPr>
        <w:t xml:space="preserve">  </w:t>
      </w:r>
      <w:r w:rsidR="0004788C" w:rsidRPr="00377F26">
        <w:rPr>
          <w:rFonts w:ascii="Times New Roman" w:eastAsia="Times New Roman" w:hAnsi="Times New Roman" w:cs="Times New Roman"/>
          <w:noProof/>
          <w:sz w:val="28"/>
          <w:szCs w:val="28"/>
          <w:lang w:eastAsia="en-US"/>
        </w:rPr>
        <w:t xml:space="preserve">Măsurile </w:t>
      </w:r>
      <w:r w:rsidR="00351CDE" w:rsidRPr="00377F26">
        <w:rPr>
          <w:rFonts w:ascii="Times New Roman" w:eastAsia="Times New Roman" w:hAnsi="Times New Roman" w:cs="Times New Roman"/>
          <w:noProof/>
          <w:sz w:val="28"/>
          <w:szCs w:val="28"/>
          <w:lang w:eastAsia="en-US"/>
        </w:rPr>
        <w:t xml:space="preserve">instituite în localităţile prevăzute la </w:t>
      </w:r>
      <w:r w:rsidR="0004788C" w:rsidRPr="00377F26">
        <w:rPr>
          <w:rFonts w:ascii="Times New Roman" w:eastAsia="Times New Roman" w:hAnsi="Times New Roman" w:cs="Times New Roman"/>
          <w:b/>
          <w:noProof/>
          <w:sz w:val="28"/>
          <w:szCs w:val="28"/>
          <w:lang w:eastAsia="en-US"/>
        </w:rPr>
        <w:t xml:space="preserve">alin. </w:t>
      </w:r>
      <w:r w:rsidR="00C02641" w:rsidRPr="00377F26">
        <w:rPr>
          <w:rFonts w:ascii="Times New Roman" w:eastAsia="Times New Roman" w:hAnsi="Times New Roman" w:cs="Times New Roman"/>
          <w:b/>
          <w:noProof/>
          <w:sz w:val="28"/>
          <w:szCs w:val="28"/>
          <w:lang w:eastAsia="en-US"/>
        </w:rPr>
        <w:t>1</w:t>
      </w:r>
      <w:r w:rsidR="0004788C" w:rsidRPr="00377F26">
        <w:rPr>
          <w:rFonts w:ascii="Times New Roman" w:eastAsia="Times New Roman" w:hAnsi="Times New Roman" w:cs="Times New Roman"/>
          <w:noProof/>
          <w:sz w:val="28"/>
          <w:szCs w:val="28"/>
          <w:lang w:eastAsia="en-US"/>
        </w:rPr>
        <w:t xml:space="preserve"> </w:t>
      </w:r>
      <w:r w:rsidR="00593E3F" w:rsidRPr="00377F26">
        <w:rPr>
          <w:rFonts w:ascii="Times New Roman" w:eastAsia="Times New Roman" w:hAnsi="Times New Roman" w:cs="Times New Roman"/>
          <w:noProof/>
          <w:sz w:val="28"/>
          <w:szCs w:val="28"/>
          <w:lang w:eastAsia="en-US"/>
        </w:rPr>
        <w:t xml:space="preserve">nu se mai </w:t>
      </w:r>
      <w:r w:rsidR="00351CDE" w:rsidRPr="00377F26">
        <w:rPr>
          <w:rFonts w:ascii="Times New Roman" w:eastAsia="Times New Roman" w:hAnsi="Times New Roman" w:cs="Times New Roman"/>
          <w:noProof/>
          <w:sz w:val="28"/>
          <w:szCs w:val="28"/>
          <w:lang w:eastAsia="en-US"/>
        </w:rPr>
        <w:t>aplică dacă incidenţa cumulată la 14 z</w:t>
      </w:r>
      <w:r w:rsidR="00043B18" w:rsidRPr="00377F26">
        <w:rPr>
          <w:rFonts w:ascii="Times New Roman" w:eastAsia="Times New Roman" w:hAnsi="Times New Roman" w:cs="Times New Roman"/>
          <w:noProof/>
          <w:sz w:val="28"/>
          <w:szCs w:val="28"/>
          <w:lang w:eastAsia="en-US"/>
        </w:rPr>
        <w:t>ile este mai mică sau egală cu 5</w:t>
      </w:r>
      <w:r w:rsidR="00351CDE" w:rsidRPr="00377F26">
        <w:rPr>
          <w:rFonts w:ascii="Times New Roman" w:eastAsia="Times New Roman" w:hAnsi="Times New Roman" w:cs="Times New Roman"/>
          <w:noProof/>
          <w:sz w:val="28"/>
          <w:szCs w:val="28"/>
          <w:lang w:eastAsia="en-US"/>
        </w:rPr>
        <w:t xml:space="preserve">,5/1.000 de locuitori, iar cele instituite în localităţile prevăzute la </w:t>
      </w:r>
      <w:r w:rsidR="00351CDE" w:rsidRPr="00377F26">
        <w:rPr>
          <w:rFonts w:ascii="Times New Roman" w:eastAsia="Times New Roman" w:hAnsi="Times New Roman" w:cs="Times New Roman"/>
          <w:b/>
          <w:noProof/>
          <w:sz w:val="28"/>
          <w:szCs w:val="28"/>
          <w:lang w:eastAsia="en-US"/>
        </w:rPr>
        <w:t>alin.</w:t>
      </w:r>
      <w:r w:rsidR="0004788C" w:rsidRPr="00377F26">
        <w:rPr>
          <w:rFonts w:ascii="Times New Roman" w:eastAsia="Times New Roman" w:hAnsi="Times New Roman" w:cs="Times New Roman"/>
          <w:b/>
          <w:noProof/>
          <w:sz w:val="28"/>
          <w:szCs w:val="28"/>
          <w:lang w:eastAsia="en-US"/>
        </w:rPr>
        <w:t xml:space="preserve"> </w:t>
      </w:r>
      <w:r w:rsidR="00C02641" w:rsidRPr="00377F26">
        <w:rPr>
          <w:rFonts w:ascii="Times New Roman" w:eastAsia="Times New Roman" w:hAnsi="Times New Roman" w:cs="Times New Roman"/>
          <w:b/>
          <w:noProof/>
          <w:sz w:val="28"/>
          <w:szCs w:val="28"/>
          <w:lang w:eastAsia="en-US"/>
        </w:rPr>
        <w:t>2</w:t>
      </w:r>
      <w:r w:rsidR="00351CDE" w:rsidRPr="00377F26">
        <w:rPr>
          <w:rFonts w:ascii="Times New Roman" w:eastAsia="Times New Roman" w:hAnsi="Times New Roman" w:cs="Times New Roman"/>
          <w:noProof/>
          <w:sz w:val="28"/>
          <w:szCs w:val="28"/>
          <w:lang w:eastAsia="en-US"/>
        </w:rPr>
        <w:t xml:space="preserve"> nu se</w:t>
      </w:r>
      <w:r w:rsidR="00593E3F" w:rsidRPr="00377F26">
        <w:rPr>
          <w:rFonts w:ascii="Times New Roman" w:eastAsia="Times New Roman" w:hAnsi="Times New Roman" w:cs="Times New Roman"/>
          <w:noProof/>
          <w:sz w:val="28"/>
          <w:szCs w:val="28"/>
          <w:lang w:eastAsia="en-US"/>
        </w:rPr>
        <w:t xml:space="preserve"> mai</w:t>
      </w:r>
      <w:r w:rsidR="00351CDE" w:rsidRPr="00377F26">
        <w:rPr>
          <w:rFonts w:ascii="Times New Roman" w:eastAsia="Times New Roman" w:hAnsi="Times New Roman" w:cs="Times New Roman"/>
          <w:noProof/>
          <w:sz w:val="28"/>
          <w:szCs w:val="28"/>
          <w:lang w:eastAsia="en-US"/>
        </w:rPr>
        <w:t xml:space="preserve"> aplică dacă incidenţa cumulată la 14 zile este mai mică sau egală cu 7/1.000 de locuitori;</w:t>
      </w:r>
    </w:p>
    <w:p w14:paraId="1A32928E" w14:textId="77777777" w:rsidR="001D0936" w:rsidRPr="00377F26" w:rsidRDefault="00043B18" w:rsidP="001D0936">
      <w:pPr>
        <w:spacing w:after="0" w:line="240" w:lineRule="auto"/>
        <w:ind w:firstLine="720"/>
        <w:jc w:val="both"/>
        <w:rPr>
          <w:rFonts w:ascii="Times New Roman" w:eastAsia="Times New Roman" w:hAnsi="Times New Roman" w:cs="Times New Roman"/>
          <w:noProof/>
          <w:sz w:val="28"/>
          <w:szCs w:val="28"/>
          <w:lang w:eastAsia="en-US"/>
        </w:rPr>
      </w:pPr>
      <w:r w:rsidRPr="00377F26">
        <w:rPr>
          <w:rFonts w:ascii="Times New Roman" w:hAnsi="Times New Roman" w:cs="Times New Roman"/>
          <w:b/>
          <w:sz w:val="28"/>
          <w:szCs w:val="28"/>
        </w:rPr>
        <w:t xml:space="preserve">(4) </w:t>
      </w:r>
      <w:r w:rsidR="003D3A44" w:rsidRPr="00377F26">
        <w:rPr>
          <w:rFonts w:ascii="Times New Roman" w:eastAsia="Times New Roman" w:hAnsi="Times New Roman" w:cs="Times New Roman"/>
          <w:noProof/>
          <w:sz w:val="28"/>
          <w:szCs w:val="28"/>
          <w:lang w:eastAsia="en-US"/>
        </w:rPr>
        <w:t xml:space="preserve">Măsurile </w:t>
      </w:r>
      <w:r w:rsidR="001D0936" w:rsidRPr="00377F26">
        <w:rPr>
          <w:rFonts w:ascii="Times New Roman" w:eastAsia="Times New Roman" w:hAnsi="Times New Roman" w:cs="Times New Roman"/>
          <w:noProof/>
          <w:sz w:val="28"/>
          <w:szCs w:val="28"/>
          <w:lang w:eastAsia="en-US"/>
        </w:rPr>
        <w:t>instituite în localitățile prevăzute la alin. 1 și 2 nu se aplică persoanelor care sunt vaccinate împotriva virusului SARS-CoV-2 și pentru care au trecut 10 zile de la finalizarea schemei complete de vaccinare, respectiv persoanelor care se află în perioada cuprinsă între a 15-a zi și a 180-a zi ulterioară confirmării infectării cu virusul SARS-CoV-2 și care fac dovada îndeplinirii acestei condiții prin intermediul certificatului de vaccinare, pe suport hârtie sau în format electronic, sau al certificatului digital al Uniunii Europene privind COVID-19;</w:t>
      </w:r>
    </w:p>
    <w:p w14:paraId="212D1AF1" w14:textId="77777777" w:rsidR="003D3A44" w:rsidRPr="00377F26" w:rsidRDefault="00043B18" w:rsidP="003D3A44">
      <w:pPr>
        <w:spacing w:after="0" w:line="240" w:lineRule="auto"/>
        <w:ind w:firstLine="720"/>
        <w:jc w:val="both"/>
        <w:rPr>
          <w:rFonts w:ascii="Times New Roman" w:eastAsia="Times New Roman" w:hAnsi="Times New Roman" w:cs="Times New Roman"/>
          <w:noProof/>
          <w:sz w:val="28"/>
          <w:szCs w:val="28"/>
          <w:lang w:eastAsia="en-US"/>
        </w:rPr>
      </w:pPr>
      <w:r w:rsidRPr="00377F26">
        <w:rPr>
          <w:rFonts w:ascii="Times New Roman" w:hAnsi="Times New Roman" w:cs="Times New Roman"/>
          <w:b/>
          <w:sz w:val="28"/>
          <w:szCs w:val="28"/>
        </w:rPr>
        <w:t>(5)</w:t>
      </w:r>
      <w:r w:rsidR="00A15498" w:rsidRPr="00377F26">
        <w:rPr>
          <w:rFonts w:ascii="Times New Roman" w:hAnsi="Times New Roman" w:cs="Times New Roman"/>
          <w:b/>
          <w:sz w:val="28"/>
          <w:szCs w:val="28"/>
        </w:rPr>
        <w:t xml:space="preserve"> </w:t>
      </w:r>
      <w:r w:rsidR="00A15498" w:rsidRPr="00377F26">
        <w:rPr>
          <w:rFonts w:ascii="Times New Roman" w:eastAsia="Times New Roman" w:hAnsi="Times New Roman" w:cs="Times New Roman"/>
          <w:noProof/>
          <w:sz w:val="28"/>
          <w:szCs w:val="28"/>
          <w:lang w:eastAsia="en-US"/>
        </w:rPr>
        <w:t xml:space="preserve">Măsurile </w:t>
      </w:r>
      <w:r w:rsidR="003D3A44" w:rsidRPr="00377F26">
        <w:rPr>
          <w:rFonts w:ascii="Times New Roman" w:eastAsia="Times New Roman" w:hAnsi="Times New Roman" w:cs="Times New Roman"/>
          <w:noProof/>
          <w:sz w:val="28"/>
          <w:szCs w:val="28"/>
          <w:lang w:eastAsia="en-US"/>
        </w:rPr>
        <w:t xml:space="preserve">instituite în localitățile prevăzute la </w:t>
      </w:r>
      <w:r w:rsidR="00A15498" w:rsidRPr="00377F26">
        <w:rPr>
          <w:rFonts w:ascii="Times New Roman" w:eastAsia="Times New Roman" w:hAnsi="Times New Roman" w:cs="Times New Roman"/>
          <w:noProof/>
          <w:sz w:val="28"/>
          <w:szCs w:val="28"/>
          <w:lang w:eastAsia="en-US"/>
        </w:rPr>
        <w:t xml:space="preserve">alin. 1 și 2 </w:t>
      </w:r>
      <w:r w:rsidR="003D3A44" w:rsidRPr="00377F26">
        <w:rPr>
          <w:rFonts w:ascii="Times New Roman" w:eastAsia="Times New Roman" w:hAnsi="Times New Roman" w:cs="Times New Roman"/>
          <w:noProof/>
          <w:sz w:val="28"/>
          <w:szCs w:val="28"/>
          <w:lang w:eastAsia="en-US"/>
        </w:rPr>
        <w:t>nu se aplică persoanelor fizice provenite din state ale căror autorități nu emit certificate digitale ale Uniunii Europene privind COVID-19 sau documente compatibile cu aceste certificate, vaccinate împotriva virusului SARS-CoV-2 și pentru care au trecut 10 zile de la finalizarea schemei complete de vaccinare, respectiv persoanelor care se află în perioada cuprinsă între a 15-a zi și a 180-a zi ulterioară confirmării infectării cu virusul SARS-CoV-2 și care fac dovada îndeplinirii acestei condiții prin documente, pe suport hârtie sau în format electronic, care</w:t>
      </w:r>
      <w:r w:rsidR="00A15498" w:rsidRPr="00377F26">
        <w:rPr>
          <w:rFonts w:ascii="Times New Roman" w:eastAsia="Times New Roman" w:hAnsi="Times New Roman" w:cs="Times New Roman"/>
          <w:noProof/>
          <w:sz w:val="28"/>
          <w:szCs w:val="28"/>
          <w:lang w:eastAsia="en-US"/>
        </w:rPr>
        <w:t xml:space="preserve"> să ateste vaccinarea acestora.</w:t>
      </w:r>
    </w:p>
    <w:p w14:paraId="5A6F62B8" w14:textId="77777777" w:rsidR="00D36198" w:rsidRPr="00377F26" w:rsidRDefault="00D36198" w:rsidP="00C23C8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w:t>
      </w:r>
      <w:r w:rsidR="00043B18" w:rsidRPr="00377F26">
        <w:rPr>
          <w:rFonts w:ascii="Times New Roman" w:hAnsi="Times New Roman" w:cs="Times New Roman"/>
          <w:b/>
          <w:sz w:val="28"/>
          <w:szCs w:val="28"/>
        </w:rPr>
        <w:t>6</w:t>
      </w:r>
      <w:r w:rsidRPr="00377F26">
        <w:rPr>
          <w:rFonts w:ascii="Times New Roman" w:hAnsi="Times New Roman" w:cs="Times New Roman"/>
          <w:b/>
          <w:sz w:val="28"/>
          <w:szCs w:val="28"/>
        </w:rPr>
        <w:t xml:space="preserve">) </w:t>
      </w:r>
      <w:r w:rsidRPr="00377F26">
        <w:rPr>
          <w:rFonts w:ascii="Times New Roman" w:hAnsi="Times New Roman" w:cs="Times New Roman"/>
          <w:sz w:val="28"/>
          <w:szCs w:val="28"/>
        </w:rPr>
        <w:t xml:space="preserve">Pentru verificarea motivului deplasării în interes </w:t>
      </w:r>
      <w:r w:rsidR="00772CF7" w:rsidRPr="00377F26">
        <w:rPr>
          <w:rFonts w:ascii="Times New Roman" w:hAnsi="Times New Roman" w:cs="Times New Roman"/>
          <w:sz w:val="28"/>
          <w:szCs w:val="28"/>
        </w:rPr>
        <w:t>profesional, prevăzut la art. 30</w:t>
      </w:r>
      <w:r w:rsidR="00241A74" w:rsidRPr="00377F26">
        <w:rPr>
          <w:rFonts w:ascii="Times New Roman" w:hAnsi="Times New Roman" w:cs="Times New Roman"/>
          <w:sz w:val="28"/>
          <w:szCs w:val="28"/>
        </w:rPr>
        <w:t xml:space="preserve"> alin. (1) </w:t>
      </w:r>
      <w:r w:rsidRPr="00377F26">
        <w:rPr>
          <w:rFonts w:ascii="Times New Roman" w:hAnsi="Times New Roman" w:cs="Times New Roman"/>
          <w:sz w:val="28"/>
          <w:szCs w:val="28"/>
        </w:rPr>
        <w:t>lit. a),</w:t>
      </w:r>
      <w:r w:rsidR="00593E3F" w:rsidRPr="00377F26">
        <w:rPr>
          <w:rFonts w:ascii="Times New Roman" w:hAnsi="Times New Roman" w:cs="Times New Roman"/>
          <w:sz w:val="28"/>
          <w:szCs w:val="28"/>
        </w:rPr>
        <w:t xml:space="preserve"> </w:t>
      </w:r>
      <w:r w:rsidR="00AB2225" w:rsidRPr="00377F26">
        <w:rPr>
          <w:rFonts w:ascii="Times New Roman" w:hAnsi="Times New Roman" w:cs="Times New Roman"/>
          <w:sz w:val="28"/>
          <w:szCs w:val="28"/>
        </w:rPr>
        <w:t xml:space="preserve">alin. (2) lit. a) </w:t>
      </w:r>
      <w:r w:rsidRPr="00377F26">
        <w:rPr>
          <w:rFonts w:ascii="Times New Roman" w:hAnsi="Times New Roman" w:cs="Times New Roman"/>
          <w:sz w:val="28"/>
          <w:szCs w:val="28"/>
        </w:rPr>
        <w:t xml:space="preserve">persoanele sunt obligate să prezinte, la cererea personalului </w:t>
      </w:r>
      <w:proofErr w:type="spellStart"/>
      <w:r w:rsidRPr="00377F26">
        <w:rPr>
          <w:rFonts w:ascii="Times New Roman" w:hAnsi="Times New Roman" w:cs="Times New Roman"/>
          <w:sz w:val="28"/>
          <w:szCs w:val="28"/>
        </w:rPr>
        <w:t>autorităţilor</w:t>
      </w:r>
      <w:proofErr w:type="spellEnd"/>
      <w:r w:rsidRPr="00377F26">
        <w:rPr>
          <w:rFonts w:ascii="Times New Roman" w:hAnsi="Times New Roman" w:cs="Times New Roman"/>
          <w:sz w:val="28"/>
          <w:szCs w:val="28"/>
        </w:rPr>
        <w:t xml:space="preserve"> abilitate, </w:t>
      </w:r>
      <w:proofErr w:type="spellStart"/>
      <w:r w:rsidRPr="00377F26">
        <w:rPr>
          <w:rFonts w:ascii="Times New Roman" w:hAnsi="Times New Roman" w:cs="Times New Roman"/>
          <w:sz w:val="28"/>
          <w:szCs w:val="28"/>
        </w:rPr>
        <w:t>legitimaţia</w:t>
      </w:r>
      <w:proofErr w:type="spellEnd"/>
      <w:r w:rsidRPr="00377F26">
        <w:rPr>
          <w:rFonts w:ascii="Times New Roman" w:hAnsi="Times New Roman" w:cs="Times New Roman"/>
          <w:sz w:val="28"/>
          <w:szCs w:val="28"/>
        </w:rPr>
        <w:t xml:space="preserve"> de serviciu sau </w:t>
      </w:r>
      <w:proofErr w:type="spellStart"/>
      <w:r w:rsidRPr="00377F26">
        <w:rPr>
          <w:rFonts w:ascii="Times New Roman" w:hAnsi="Times New Roman" w:cs="Times New Roman"/>
          <w:sz w:val="28"/>
          <w:szCs w:val="28"/>
        </w:rPr>
        <w:t>adeverinţa</w:t>
      </w:r>
      <w:proofErr w:type="spellEnd"/>
      <w:r w:rsidRPr="00377F26">
        <w:rPr>
          <w:rFonts w:ascii="Times New Roman" w:hAnsi="Times New Roman" w:cs="Times New Roman"/>
          <w:sz w:val="28"/>
          <w:szCs w:val="28"/>
        </w:rPr>
        <w:t xml:space="preserve"> eliberată de angajator ori o </w:t>
      </w:r>
      <w:proofErr w:type="spellStart"/>
      <w:r w:rsidRPr="00377F26">
        <w:rPr>
          <w:rFonts w:ascii="Times New Roman" w:hAnsi="Times New Roman" w:cs="Times New Roman"/>
          <w:sz w:val="28"/>
          <w:szCs w:val="28"/>
        </w:rPr>
        <w:t>declaraţie</w:t>
      </w:r>
      <w:proofErr w:type="spellEnd"/>
      <w:r w:rsidRPr="00377F26">
        <w:rPr>
          <w:rFonts w:ascii="Times New Roman" w:hAnsi="Times New Roman" w:cs="Times New Roman"/>
          <w:sz w:val="28"/>
          <w:szCs w:val="28"/>
        </w:rPr>
        <w:t xml:space="preserve"> pe propria răspundere conform modelului din</w:t>
      </w:r>
      <w:r w:rsidR="007C62D6" w:rsidRPr="00377F26">
        <w:rPr>
          <w:rFonts w:ascii="Times New Roman" w:hAnsi="Times New Roman" w:cs="Times New Roman"/>
          <w:sz w:val="28"/>
          <w:szCs w:val="28"/>
        </w:rPr>
        <w:t xml:space="preserve">  </w:t>
      </w:r>
      <w:r w:rsidRPr="00377F26">
        <w:rPr>
          <w:rFonts w:ascii="Times New Roman" w:hAnsi="Times New Roman" w:cs="Times New Roman"/>
          <w:b/>
          <w:sz w:val="28"/>
          <w:szCs w:val="28"/>
        </w:rPr>
        <w:t>anexa</w:t>
      </w:r>
      <w:r w:rsidR="0084088B" w:rsidRPr="00377F26">
        <w:rPr>
          <w:rFonts w:ascii="Times New Roman" w:hAnsi="Times New Roman" w:cs="Times New Roman"/>
          <w:b/>
          <w:sz w:val="28"/>
          <w:szCs w:val="28"/>
        </w:rPr>
        <w:t xml:space="preserve"> 2 </w:t>
      </w:r>
      <w:r w:rsidR="005D412F" w:rsidRPr="00377F26">
        <w:rPr>
          <w:rFonts w:ascii="Times New Roman" w:hAnsi="Times New Roman" w:cs="Times New Roman"/>
          <w:b/>
          <w:sz w:val="28"/>
          <w:szCs w:val="28"/>
        </w:rPr>
        <w:t xml:space="preserve">, </w:t>
      </w:r>
      <w:r w:rsidR="005D412F" w:rsidRPr="00377F26">
        <w:rPr>
          <w:rFonts w:ascii="Times New Roman" w:hAnsi="Times New Roman" w:cs="Times New Roman"/>
          <w:sz w:val="28"/>
          <w:szCs w:val="28"/>
        </w:rPr>
        <w:t>completată în prealabil.</w:t>
      </w:r>
      <w:r w:rsidRPr="00377F26">
        <w:rPr>
          <w:rFonts w:ascii="Times New Roman" w:hAnsi="Times New Roman" w:cs="Times New Roman"/>
          <w:sz w:val="28"/>
          <w:szCs w:val="28"/>
        </w:rPr>
        <w:t xml:space="preserve"> </w:t>
      </w:r>
    </w:p>
    <w:p w14:paraId="7E2B1E82" w14:textId="77777777" w:rsidR="00D36198" w:rsidRPr="00377F26" w:rsidRDefault="00D36198" w:rsidP="00C23C8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w:t>
      </w:r>
      <w:r w:rsidR="00043B18" w:rsidRPr="00377F26">
        <w:rPr>
          <w:rFonts w:ascii="Times New Roman" w:hAnsi="Times New Roman" w:cs="Times New Roman"/>
          <w:b/>
          <w:sz w:val="28"/>
          <w:szCs w:val="28"/>
        </w:rPr>
        <w:t>7</w:t>
      </w:r>
      <w:r w:rsidRPr="00377F26">
        <w:rPr>
          <w:rFonts w:ascii="Times New Roman" w:hAnsi="Times New Roman" w:cs="Times New Roman"/>
          <w:b/>
          <w:sz w:val="28"/>
          <w:szCs w:val="28"/>
        </w:rPr>
        <w:t>)</w:t>
      </w:r>
      <w:r w:rsidRPr="00377F26">
        <w:rPr>
          <w:rFonts w:ascii="Times New Roman" w:hAnsi="Times New Roman" w:cs="Times New Roman"/>
          <w:sz w:val="28"/>
          <w:szCs w:val="28"/>
        </w:rPr>
        <w:t xml:space="preserve">  Pentru verificarea motivului deplasării în inter</w:t>
      </w:r>
      <w:r w:rsidR="00AA39A6" w:rsidRPr="00377F26">
        <w:rPr>
          <w:rFonts w:ascii="Times New Roman" w:hAnsi="Times New Roman" w:cs="Times New Roman"/>
          <w:sz w:val="28"/>
          <w:szCs w:val="28"/>
        </w:rPr>
        <w:t xml:space="preserve">es personal, prevăzut </w:t>
      </w:r>
      <w:r w:rsidR="00772CF7" w:rsidRPr="00377F26">
        <w:rPr>
          <w:rFonts w:ascii="Times New Roman" w:hAnsi="Times New Roman" w:cs="Times New Roman"/>
          <w:sz w:val="28"/>
          <w:szCs w:val="28"/>
        </w:rPr>
        <w:t>la art. 30</w:t>
      </w:r>
      <w:r w:rsidR="00241A74" w:rsidRPr="00377F26">
        <w:rPr>
          <w:rFonts w:ascii="Times New Roman" w:hAnsi="Times New Roman" w:cs="Times New Roman"/>
          <w:sz w:val="28"/>
          <w:szCs w:val="28"/>
        </w:rPr>
        <w:t xml:space="preserve"> alin. (1) </w:t>
      </w:r>
      <w:r w:rsidRPr="00377F26">
        <w:rPr>
          <w:rFonts w:ascii="Times New Roman" w:hAnsi="Times New Roman" w:cs="Times New Roman"/>
          <w:sz w:val="28"/>
          <w:szCs w:val="28"/>
        </w:rPr>
        <w:t>lit. b)-d),</w:t>
      </w:r>
      <w:r w:rsidR="00241A74" w:rsidRPr="00377F26">
        <w:rPr>
          <w:rFonts w:ascii="Times New Roman" w:hAnsi="Times New Roman" w:cs="Times New Roman"/>
          <w:sz w:val="28"/>
          <w:szCs w:val="28"/>
        </w:rPr>
        <w:t xml:space="preserve"> alin. (2)</w:t>
      </w:r>
      <w:r w:rsidRPr="00377F26">
        <w:rPr>
          <w:rFonts w:ascii="Times New Roman" w:hAnsi="Times New Roman" w:cs="Times New Roman"/>
          <w:sz w:val="28"/>
          <w:szCs w:val="28"/>
        </w:rPr>
        <w:t xml:space="preserve"> </w:t>
      </w:r>
      <w:r w:rsidR="00241A74" w:rsidRPr="00377F26">
        <w:rPr>
          <w:rFonts w:ascii="Times New Roman" w:hAnsi="Times New Roman" w:cs="Times New Roman"/>
          <w:sz w:val="28"/>
          <w:szCs w:val="28"/>
        </w:rPr>
        <w:t xml:space="preserve">lit. b)-d), </w:t>
      </w:r>
      <w:r w:rsidRPr="00377F26">
        <w:rPr>
          <w:rFonts w:ascii="Times New Roman" w:hAnsi="Times New Roman" w:cs="Times New Roman"/>
          <w:sz w:val="28"/>
          <w:szCs w:val="28"/>
        </w:rPr>
        <w:t xml:space="preserve">persoanele sunt obligate să prezinte, la cererea personalului </w:t>
      </w:r>
      <w:proofErr w:type="spellStart"/>
      <w:r w:rsidRPr="00377F26">
        <w:rPr>
          <w:rFonts w:ascii="Times New Roman" w:hAnsi="Times New Roman" w:cs="Times New Roman"/>
          <w:sz w:val="28"/>
          <w:szCs w:val="28"/>
        </w:rPr>
        <w:t>autorităţilor</w:t>
      </w:r>
      <w:proofErr w:type="spellEnd"/>
      <w:r w:rsidRPr="00377F26">
        <w:rPr>
          <w:rFonts w:ascii="Times New Roman" w:hAnsi="Times New Roman" w:cs="Times New Roman"/>
          <w:sz w:val="28"/>
          <w:szCs w:val="28"/>
        </w:rPr>
        <w:t xml:space="preserve"> abilitate, o </w:t>
      </w:r>
      <w:proofErr w:type="spellStart"/>
      <w:r w:rsidRPr="00377F26">
        <w:rPr>
          <w:rFonts w:ascii="Times New Roman" w:hAnsi="Times New Roman" w:cs="Times New Roman"/>
          <w:sz w:val="28"/>
          <w:szCs w:val="28"/>
        </w:rPr>
        <w:t>declaraţie</w:t>
      </w:r>
      <w:proofErr w:type="spellEnd"/>
      <w:r w:rsidRPr="00377F26">
        <w:rPr>
          <w:rFonts w:ascii="Times New Roman" w:hAnsi="Times New Roman" w:cs="Times New Roman"/>
          <w:sz w:val="28"/>
          <w:szCs w:val="28"/>
        </w:rPr>
        <w:t xml:space="preserve"> pe propria răspundere, conform modelului din </w:t>
      </w:r>
      <w:r w:rsidRPr="00377F26">
        <w:rPr>
          <w:rFonts w:ascii="Times New Roman" w:hAnsi="Times New Roman" w:cs="Times New Roman"/>
          <w:b/>
          <w:sz w:val="28"/>
          <w:szCs w:val="28"/>
        </w:rPr>
        <w:t xml:space="preserve">anexa </w:t>
      </w:r>
      <w:r w:rsidR="00207122" w:rsidRPr="00377F26">
        <w:rPr>
          <w:rFonts w:ascii="Times New Roman" w:hAnsi="Times New Roman" w:cs="Times New Roman"/>
          <w:b/>
          <w:sz w:val="28"/>
          <w:szCs w:val="28"/>
        </w:rPr>
        <w:t>2</w:t>
      </w:r>
      <w:r w:rsidRPr="00377F26">
        <w:rPr>
          <w:rFonts w:ascii="Times New Roman" w:hAnsi="Times New Roman" w:cs="Times New Roman"/>
          <w:sz w:val="28"/>
          <w:szCs w:val="28"/>
        </w:rPr>
        <w:t>, completată în prealabil.</w:t>
      </w:r>
    </w:p>
    <w:p w14:paraId="573E501F" w14:textId="77777777" w:rsidR="003B52BA" w:rsidRPr="00377F26" w:rsidRDefault="003B52BA" w:rsidP="00C23C8A">
      <w:pPr>
        <w:spacing w:after="0" w:line="240" w:lineRule="auto"/>
        <w:jc w:val="both"/>
        <w:rPr>
          <w:rFonts w:ascii="Times New Roman" w:hAnsi="Times New Roman" w:cs="Times New Roman"/>
          <w:sz w:val="28"/>
          <w:szCs w:val="28"/>
        </w:rPr>
      </w:pPr>
    </w:p>
    <w:p w14:paraId="0C948883" w14:textId="77777777" w:rsidR="0077643A" w:rsidRPr="00377F26" w:rsidRDefault="0003776F" w:rsidP="00C23C8A">
      <w:pPr>
        <w:spacing w:after="0" w:line="240" w:lineRule="auto"/>
        <w:jc w:val="both"/>
        <w:rPr>
          <w:rFonts w:ascii="Times New Roman" w:eastAsia="Times New Roman" w:hAnsi="Times New Roman" w:cs="Times New Roman"/>
          <w:sz w:val="28"/>
          <w:szCs w:val="28"/>
        </w:rPr>
      </w:pPr>
      <w:r w:rsidRPr="00377F26">
        <w:rPr>
          <w:rFonts w:ascii="Times New Roman" w:hAnsi="Times New Roman" w:cs="Times New Roman"/>
          <w:b/>
          <w:sz w:val="28"/>
          <w:szCs w:val="28"/>
        </w:rPr>
        <w:t xml:space="preserve">Art. </w:t>
      </w:r>
      <w:r w:rsidR="00B674CE" w:rsidRPr="00377F26">
        <w:rPr>
          <w:rFonts w:ascii="Times New Roman" w:hAnsi="Times New Roman" w:cs="Times New Roman"/>
          <w:b/>
          <w:sz w:val="28"/>
          <w:szCs w:val="28"/>
        </w:rPr>
        <w:t>25</w:t>
      </w:r>
      <w:r w:rsidRPr="00377F26">
        <w:rPr>
          <w:rFonts w:ascii="Times New Roman" w:hAnsi="Times New Roman" w:cs="Times New Roman"/>
          <w:b/>
          <w:sz w:val="28"/>
          <w:szCs w:val="28"/>
        </w:rPr>
        <w:t xml:space="preserve"> (1</w:t>
      </w:r>
      <w:r w:rsidRPr="00377F26">
        <w:rPr>
          <w:rFonts w:ascii="Times New Roman" w:eastAsia="Times New Roman" w:hAnsi="Times New Roman" w:cs="Times New Roman"/>
          <w:sz w:val="28"/>
          <w:szCs w:val="28"/>
        </w:rPr>
        <w:t xml:space="preserve">)  Pentru </w:t>
      </w:r>
      <w:r w:rsidR="00B31657" w:rsidRPr="00377F26">
        <w:rPr>
          <w:rFonts w:ascii="Times New Roman" w:eastAsia="Times New Roman" w:hAnsi="Times New Roman" w:cs="Times New Roman"/>
          <w:sz w:val="28"/>
          <w:szCs w:val="28"/>
        </w:rPr>
        <w:t xml:space="preserve">angajatorii din sistemul privat, </w:t>
      </w:r>
      <w:proofErr w:type="spellStart"/>
      <w:r w:rsidR="00B31657" w:rsidRPr="00377F26">
        <w:rPr>
          <w:rFonts w:ascii="Times New Roman" w:eastAsia="Times New Roman" w:hAnsi="Times New Roman" w:cs="Times New Roman"/>
          <w:sz w:val="28"/>
          <w:szCs w:val="28"/>
        </w:rPr>
        <w:t>autorităţile</w:t>
      </w:r>
      <w:proofErr w:type="spellEnd"/>
      <w:r w:rsidR="00B31657" w:rsidRPr="00377F26">
        <w:rPr>
          <w:rFonts w:ascii="Times New Roman" w:eastAsia="Times New Roman" w:hAnsi="Times New Roman" w:cs="Times New Roman"/>
          <w:sz w:val="28"/>
          <w:szCs w:val="28"/>
        </w:rPr>
        <w:t xml:space="preserve"> şi </w:t>
      </w:r>
      <w:proofErr w:type="spellStart"/>
      <w:r w:rsidR="00B31657" w:rsidRPr="00377F26">
        <w:rPr>
          <w:rFonts w:ascii="Times New Roman" w:eastAsia="Times New Roman" w:hAnsi="Times New Roman" w:cs="Times New Roman"/>
          <w:sz w:val="28"/>
          <w:szCs w:val="28"/>
        </w:rPr>
        <w:t>instituţiile</w:t>
      </w:r>
      <w:proofErr w:type="spellEnd"/>
      <w:r w:rsidR="00B31657" w:rsidRPr="00377F26">
        <w:rPr>
          <w:rFonts w:ascii="Times New Roman" w:eastAsia="Times New Roman" w:hAnsi="Times New Roman" w:cs="Times New Roman"/>
          <w:sz w:val="28"/>
          <w:szCs w:val="28"/>
        </w:rPr>
        <w:t xml:space="preserve"> publice centrale şi locale, indiferent de modul de </w:t>
      </w:r>
      <w:proofErr w:type="spellStart"/>
      <w:r w:rsidR="00B31657" w:rsidRPr="00377F26">
        <w:rPr>
          <w:rFonts w:ascii="Times New Roman" w:eastAsia="Times New Roman" w:hAnsi="Times New Roman" w:cs="Times New Roman"/>
          <w:sz w:val="28"/>
          <w:szCs w:val="28"/>
        </w:rPr>
        <w:t>finanţare</w:t>
      </w:r>
      <w:proofErr w:type="spellEnd"/>
      <w:r w:rsidR="00B31657" w:rsidRPr="00377F26">
        <w:rPr>
          <w:rFonts w:ascii="Times New Roman" w:eastAsia="Times New Roman" w:hAnsi="Times New Roman" w:cs="Times New Roman"/>
          <w:sz w:val="28"/>
          <w:szCs w:val="28"/>
        </w:rPr>
        <w:t xml:space="preserve"> şi subordonare, precum şi regiile autonome, </w:t>
      </w:r>
      <w:proofErr w:type="spellStart"/>
      <w:r w:rsidR="00B31657" w:rsidRPr="00377F26">
        <w:rPr>
          <w:rFonts w:ascii="Times New Roman" w:eastAsia="Times New Roman" w:hAnsi="Times New Roman" w:cs="Times New Roman"/>
          <w:sz w:val="28"/>
          <w:szCs w:val="28"/>
        </w:rPr>
        <w:t>societăţile</w:t>
      </w:r>
      <w:proofErr w:type="spellEnd"/>
      <w:r w:rsidR="00B31657" w:rsidRPr="00377F26">
        <w:rPr>
          <w:rFonts w:ascii="Times New Roman" w:eastAsia="Times New Roman" w:hAnsi="Times New Roman" w:cs="Times New Roman"/>
          <w:sz w:val="28"/>
          <w:szCs w:val="28"/>
        </w:rPr>
        <w:t xml:space="preserve"> naţionale, companiile naţionale şi </w:t>
      </w:r>
      <w:proofErr w:type="spellStart"/>
      <w:r w:rsidR="00B31657" w:rsidRPr="00377F26">
        <w:rPr>
          <w:rFonts w:ascii="Times New Roman" w:eastAsia="Times New Roman" w:hAnsi="Times New Roman" w:cs="Times New Roman"/>
          <w:sz w:val="28"/>
          <w:szCs w:val="28"/>
        </w:rPr>
        <w:t>societăţile</w:t>
      </w:r>
      <w:proofErr w:type="spellEnd"/>
      <w:r w:rsidR="00B31657" w:rsidRPr="00377F26">
        <w:rPr>
          <w:rFonts w:ascii="Times New Roman" w:eastAsia="Times New Roman" w:hAnsi="Times New Roman" w:cs="Times New Roman"/>
          <w:sz w:val="28"/>
          <w:szCs w:val="28"/>
        </w:rPr>
        <w:t xml:space="preserve"> la care capitalul social este </w:t>
      </w:r>
      <w:proofErr w:type="spellStart"/>
      <w:r w:rsidR="00B31657" w:rsidRPr="00377F26">
        <w:rPr>
          <w:rFonts w:ascii="Times New Roman" w:eastAsia="Times New Roman" w:hAnsi="Times New Roman" w:cs="Times New Roman"/>
          <w:sz w:val="28"/>
          <w:szCs w:val="28"/>
        </w:rPr>
        <w:t>deţinut</w:t>
      </w:r>
      <w:proofErr w:type="spellEnd"/>
      <w:r w:rsidR="00B31657" w:rsidRPr="00377F26">
        <w:rPr>
          <w:rFonts w:ascii="Times New Roman" w:eastAsia="Times New Roman" w:hAnsi="Times New Roman" w:cs="Times New Roman"/>
          <w:sz w:val="28"/>
          <w:szCs w:val="28"/>
        </w:rPr>
        <w:t xml:space="preserve"> integral sau majoritar de stat ori de o unitate administrativ-teritorială, cu un număr mai mare de 50 de </w:t>
      </w:r>
      <w:proofErr w:type="spellStart"/>
      <w:r w:rsidR="00B31657" w:rsidRPr="00377F26">
        <w:rPr>
          <w:rFonts w:ascii="Times New Roman" w:eastAsia="Times New Roman" w:hAnsi="Times New Roman" w:cs="Times New Roman"/>
          <w:sz w:val="28"/>
          <w:szCs w:val="28"/>
        </w:rPr>
        <w:t>salariaţi</w:t>
      </w:r>
      <w:proofErr w:type="spellEnd"/>
      <w:r w:rsidR="00B31657" w:rsidRPr="00377F26">
        <w:rPr>
          <w:rFonts w:ascii="Times New Roman" w:eastAsia="Times New Roman" w:hAnsi="Times New Roman" w:cs="Times New Roman"/>
          <w:sz w:val="28"/>
          <w:szCs w:val="28"/>
        </w:rPr>
        <w:t xml:space="preserve">, este instituită </w:t>
      </w:r>
      <w:proofErr w:type="spellStart"/>
      <w:r w:rsidR="00B31657" w:rsidRPr="00377F26">
        <w:rPr>
          <w:rFonts w:ascii="Times New Roman" w:eastAsia="Times New Roman" w:hAnsi="Times New Roman" w:cs="Times New Roman"/>
          <w:sz w:val="28"/>
          <w:szCs w:val="28"/>
        </w:rPr>
        <w:t>obligaţia</w:t>
      </w:r>
      <w:proofErr w:type="spellEnd"/>
      <w:r w:rsidR="00B31657" w:rsidRPr="00377F26">
        <w:rPr>
          <w:rFonts w:ascii="Times New Roman" w:eastAsia="Times New Roman" w:hAnsi="Times New Roman" w:cs="Times New Roman"/>
          <w:sz w:val="28"/>
          <w:szCs w:val="28"/>
        </w:rPr>
        <w:t xml:space="preserve"> organizării programului de lucru în regim de </w:t>
      </w:r>
      <w:proofErr w:type="spellStart"/>
      <w:r w:rsidR="00B31657" w:rsidRPr="00377F26">
        <w:rPr>
          <w:rFonts w:ascii="Times New Roman" w:eastAsia="Times New Roman" w:hAnsi="Times New Roman" w:cs="Times New Roman"/>
          <w:sz w:val="28"/>
          <w:szCs w:val="28"/>
        </w:rPr>
        <w:t>telemuncă</w:t>
      </w:r>
      <w:proofErr w:type="spellEnd"/>
      <w:r w:rsidR="00B31657" w:rsidRPr="00377F26">
        <w:rPr>
          <w:rFonts w:ascii="Times New Roman" w:eastAsia="Times New Roman" w:hAnsi="Times New Roman" w:cs="Times New Roman"/>
          <w:sz w:val="28"/>
          <w:szCs w:val="28"/>
        </w:rPr>
        <w:t xml:space="preserve"> sau muncă la domiciliu, în </w:t>
      </w:r>
      <w:proofErr w:type="spellStart"/>
      <w:r w:rsidR="00B31657" w:rsidRPr="00377F26">
        <w:rPr>
          <w:rFonts w:ascii="Times New Roman" w:eastAsia="Times New Roman" w:hAnsi="Times New Roman" w:cs="Times New Roman"/>
          <w:sz w:val="28"/>
          <w:szCs w:val="28"/>
        </w:rPr>
        <w:t>condiţiile</w:t>
      </w:r>
      <w:proofErr w:type="spellEnd"/>
      <w:r w:rsidR="00B31657" w:rsidRPr="00377F26">
        <w:rPr>
          <w:rFonts w:ascii="Times New Roman" w:eastAsia="Times New Roman" w:hAnsi="Times New Roman" w:cs="Times New Roman"/>
          <w:sz w:val="28"/>
          <w:szCs w:val="28"/>
        </w:rPr>
        <w:t xml:space="preserve"> legii. </w:t>
      </w:r>
    </w:p>
    <w:p w14:paraId="3945B580" w14:textId="77777777" w:rsidR="00CC5108" w:rsidRPr="00377F26" w:rsidRDefault="00B31657" w:rsidP="00C23C8A">
      <w:pPr>
        <w:spacing w:after="0" w:line="240" w:lineRule="auto"/>
        <w:ind w:firstLine="720"/>
        <w:jc w:val="both"/>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(2)</w:t>
      </w:r>
      <w:r w:rsidRPr="00377F26">
        <w:rPr>
          <w:rFonts w:ascii="Times New Roman" w:eastAsia="Times New Roman" w:hAnsi="Times New Roman" w:cs="Times New Roman"/>
          <w:sz w:val="28"/>
          <w:szCs w:val="28"/>
        </w:rPr>
        <w:t xml:space="preserve"> În </w:t>
      </w:r>
      <w:proofErr w:type="spellStart"/>
      <w:r w:rsidRPr="00377F26">
        <w:rPr>
          <w:rFonts w:ascii="Times New Roman" w:eastAsia="Times New Roman" w:hAnsi="Times New Roman" w:cs="Times New Roman"/>
          <w:sz w:val="28"/>
          <w:szCs w:val="28"/>
        </w:rPr>
        <w:t>situaţia</w:t>
      </w:r>
      <w:proofErr w:type="spellEnd"/>
      <w:r w:rsidRPr="00377F26">
        <w:rPr>
          <w:rFonts w:ascii="Times New Roman" w:eastAsia="Times New Roman" w:hAnsi="Times New Roman" w:cs="Times New Roman"/>
          <w:sz w:val="28"/>
          <w:szCs w:val="28"/>
        </w:rPr>
        <w:t xml:space="preserve"> în care nu se poate </w:t>
      </w:r>
      <w:proofErr w:type="spellStart"/>
      <w:r w:rsidRPr="00377F26">
        <w:rPr>
          <w:rFonts w:ascii="Times New Roman" w:eastAsia="Times New Roman" w:hAnsi="Times New Roman" w:cs="Times New Roman"/>
          <w:sz w:val="28"/>
          <w:szCs w:val="28"/>
        </w:rPr>
        <w:t>desfăşura</w:t>
      </w:r>
      <w:proofErr w:type="spellEnd"/>
      <w:r w:rsidRPr="00377F26">
        <w:rPr>
          <w:rFonts w:ascii="Times New Roman" w:eastAsia="Times New Roman" w:hAnsi="Times New Roman" w:cs="Times New Roman"/>
          <w:sz w:val="28"/>
          <w:szCs w:val="28"/>
        </w:rPr>
        <w:t xml:space="preserve"> activitatea de către salariat în regim de </w:t>
      </w:r>
      <w:proofErr w:type="spellStart"/>
      <w:r w:rsidRPr="00377F26">
        <w:rPr>
          <w:rFonts w:ascii="Times New Roman" w:eastAsia="Times New Roman" w:hAnsi="Times New Roman" w:cs="Times New Roman"/>
          <w:sz w:val="28"/>
          <w:szCs w:val="28"/>
        </w:rPr>
        <w:t>telemuncă</w:t>
      </w:r>
      <w:proofErr w:type="spellEnd"/>
      <w:r w:rsidRPr="00377F26">
        <w:rPr>
          <w:rFonts w:ascii="Times New Roman" w:eastAsia="Times New Roman" w:hAnsi="Times New Roman" w:cs="Times New Roman"/>
          <w:sz w:val="28"/>
          <w:szCs w:val="28"/>
        </w:rPr>
        <w:t xml:space="preserve"> sau muncă la domiciliu şi în vederea evitării aglomerării transportului public, </w:t>
      </w:r>
      <w:proofErr w:type="spellStart"/>
      <w:r w:rsidRPr="00377F26">
        <w:rPr>
          <w:rFonts w:ascii="Times New Roman" w:eastAsia="Times New Roman" w:hAnsi="Times New Roman" w:cs="Times New Roman"/>
          <w:sz w:val="28"/>
          <w:szCs w:val="28"/>
        </w:rPr>
        <w:t>instituţiile</w:t>
      </w:r>
      <w:proofErr w:type="spellEnd"/>
      <w:r w:rsidRPr="00377F26">
        <w:rPr>
          <w:rFonts w:ascii="Times New Roman" w:eastAsia="Times New Roman" w:hAnsi="Times New Roman" w:cs="Times New Roman"/>
          <w:sz w:val="28"/>
          <w:szCs w:val="28"/>
        </w:rPr>
        <w:t xml:space="preserve"> şi operatorii economici publici şi </w:t>
      </w:r>
      <w:proofErr w:type="spellStart"/>
      <w:r w:rsidRPr="00377F26">
        <w:rPr>
          <w:rFonts w:ascii="Times New Roman" w:eastAsia="Times New Roman" w:hAnsi="Times New Roman" w:cs="Times New Roman"/>
          <w:sz w:val="28"/>
          <w:szCs w:val="28"/>
        </w:rPr>
        <w:t>privaţi</w:t>
      </w:r>
      <w:proofErr w:type="spellEnd"/>
      <w:r w:rsidRPr="00377F26">
        <w:rPr>
          <w:rFonts w:ascii="Times New Roman" w:eastAsia="Times New Roman" w:hAnsi="Times New Roman" w:cs="Times New Roman"/>
          <w:sz w:val="28"/>
          <w:szCs w:val="28"/>
        </w:rPr>
        <w:t xml:space="preserve"> </w:t>
      </w:r>
      <w:proofErr w:type="spellStart"/>
      <w:r w:rsidRPr="00377F26">
        <w:rPr>
          <w:rFonts w:ascii="Times New Roman" w:eastAsia="Times New Roman" w:hAnsi="Times New Roman" w:cs="Times New Roman"/>
          <w:sz w:val="28"/>
          <w:szCs w:val="28"/>
        </w:rPr>
        <w:t>prevăzuţi</w:t>
      </w:r>
      <w:proofErr w:type="spellEnd"/>
      <w:r w:rsidRPr="00377F26">
        <w:rPr>
          <w:rFonts w:ascii="Times New Roman" w:eastAsia="Times New Roman" w:hAnsi="Times New Roman" w:cs="Times New Roman"/>
          <w:sz w:val="28"/>
          <w:szCs w:val="28"/>
        </w:rPr>
        <w:t xml:space="preserve"> la alin. (1) organizează programul de lucru astfel încât personalul să fie </w:t>
      </w:r>
      <w:proofErr w:type="spellStart"/>
      <w:r w:rsidRPr="00377F26">
        <w:rPr>
          <w:rFonts w:ascii="Times New Roman" w:eastAsia="Times New Roman" w:hAnsi="Times New Roman" w:cs="Times New Roman"/>
          <w:sz w:val="28"/>
          <w:szCs w:val="28"/>
        </w:rPr>
        <w:t>împărţit</w:t>
      </w:r>
      <w:proofErr w:type="spellEnd"/>
      <w:r w:rsidRPr="00377F26">
        <w:rPr>
          <w:rFonts w:ascii="Times New Roman" w:eastAsia="Times New Roman" w:hAnsi="Times New Roman" w:cs="Times New Roman"/>
          <w:sz w:val="28"/>
          <w:szCs w:val="28"/>
        </w:rPr>
        <w:t xml:space="preserve"> în grupe care să înceapă, respectiv să termine activitatea la o </w:t>
      </w:r>
      <w:proofErr w:type="spellStart"/>
      <w:r w:rsidRPr="00377F26">
        <w:rPr>
          <w:rFonts w:ascii="Times New Roman" w:eastAsia="Times New Roman" w:hAnsi="Times New Roman" w:cs="Times New Roman"/>
          <w:sz w:val="28"/>
          <w:szCs w:val="28"/>
        </w:rPr>
        <w:t>diferenţă</w:t>
      </w:r>
      <w:proofErr w:type="spellEnd"/>
      <w:r w:rsidRPr="00377F26">
        <w:rPr>
          <w:rFonts w:ascii="Times New Roman" w:eastAsia="Times New Roman" w:hAnsi="Times New Roman" w:cs="Times New Roman"/>
          <w:sz w:val="28"/>
          <w:szCs w:val="28"/>
        </w:rPr>
        <w:t xml:space="preserve"> de cel </w:t>
      </w:r>
      <w:proofErr w:type="spellStart"/>
      <w:r w:rsidRPr="00377F26">
        <w:rPr>
          <w:rFonts w:ascii="Times New Roman" w:eastAsia="Times New Roman" w:hAnsi="Times New Roman" w:cs="Times New Roman"/>
          <w:sz w:val="28"/>
          <w:szCs w:val="28"/>
        </w:rPr>
        <w:t>puţin</w:t>
      </w:r>
      <w:proofErr w:type="spellEnd"/>
      <w:r w:rsidRPr="00377F26">
        <w:rPr>
          <w:rFonts w:ascii="Times New Roman" w:eastAsia="Times New Roman" w:hAnsi="Times New Roman" w:cs="Times New Roman"/>
          <w:sz w:val="28"/>
          <w:szCs w:val="28"/>
        </w:rPr>
        <w:t xml:space="preserve"> o oră.</w:t>
      </w:r>
    </w:p>
    <w:p w14:paraId="4250B3E9" w14:textId="77777777" w:rsidR="00331454" w:rsidRPr="00377F26" w:rsidRDefault="00331454" w:rsidP="00C23C8A">
      <w:pPr>
        <w:spacing w:after="0" w:line="240" w:lineRule="auto"/>
        <w:ind w:firstLine="720"/>
        <w:jc w:val="both"/>
        <w:rPr>
          <w:rFonts w:ascii="Times New Roman" w:eastAsia="Times New Roman" w:hAnsi="Times New Roman" w:cs="Times New Roman"/>
          <w:sz w:val="28"/>
          <w:szCs w:val="28"/>
          <w:lang w:eastAsia="en-US"/>
        </w:rPr>
      </w:pPr>
      <w:r w:rsidRPr="00377F26">
        <w:rPr>
          <w:rFonts w:ascii="Times New Roman" w:eastAsia="Times New Roman" w:hAnsi="Times New Roman" w:cs="Times New Roman"/>
          <w:b/>
          <w:sz w:val="28"/>
          <w:szCs w:val="28"/>
          <w:lang w:eastAsia="en-US"/>
        </w:rPr>
        <w:t>(3)</w:t>
      </w:r>
      <w:r w:rsidRPr="00377F26">
        <w:rPr>
          <w:rFonts w:ascii="Times New Roman" w:eastAsia="Times New Roman" w:hAnsi="Times New Roman" w:cs="Times New Roman"/>
          <w:sz w:val="28"/>
          <w:szCs w:val="28"/>
          <w:lang w:eastAsia="en-US"/>
        </w:rPr>
        <w:t xml:space="preserve"> Organizarea </w:t>
      </w:r>
      <w:proofErr w:type="spellStart"/>
      <w:r w:rsidRPr="00377F26">
        <w:rPr>
          <w:rFonts w:ascii="Times New Roman" w:eastAsia="Times New Roman" w:hAnsi="Times New Roman" w:cs="Times New Roman"/>
          <w:sz w:val="28"/>
          <w:szCs w:val="28"/>
          <w:lang w:eastAsia="en-US"/>
        </w:rPr>
        <w:t>activităţii</w:t>
      </w:r>
      <w:proofErr w:type="spellEnd"/>
      <w:r w:rsidRPr="00377F26">
        <w:rPr>
          <w:rFonts w:ascii="Times New Roman" w:eastAsia="Times New Roman" w:hAnsi="Times New Roman" w:cs="Times New Roman"/>
          <w:sz w:val="28"/>
          <w:szCs w:val="28"/>
          <w:lang w:eastAsia="en-US"/>
        </w:rPr>
        <w:t xml:space="preserve"> la locul de muncă se va realiza cu respectarea prevederilor legale emise de </w:t>
      </w:r>
      <w:proofErr w:type="spellStart"/>
      <w:r w:rsidRPr="00377F26">
        <w:rPr>
          <w:rFonts w:ascii="Times New Roman" w:eastAsia="Times New Roman" w:hAnsi="Times New Roman" w:cs="Times New Roman"/>
          <w:sz w:val="28"/>
          <w:szCs w:val="28"/>
          <w:lang w:eastAsia="en-US"/>
        </w:rPr>
        <w:t>autorităţile</w:t>
      </w:r>
      <w:proofErr w:type="spellEnd"/>
      <w:r w:rsidRPr="00377F26">
        <w:rPr>
          <w:rFonts w:ascii="Times New Roman" w:eastAsia="Times New Roman" w:hAnsi="Times New Roman" w:cs="Times New Roman"/>
          <w:sz w:val="28"/>
          <w:szCs w:val="28"/>
          <w:lang w:eastAsia="en-US"/>
        </w:rPr>
        <w:t xml:space="preserve"> competente în ceea ce </w:t>
      </w:r>
      <w:proofErr w:type="spellStart"/>
      <w:r w:rsidRPr="00377F26">
        <w:rPr>
          <w:rFonts w:ascii="Times New Roman" w:eastAsia="Times New Roman" w:hAnsi="Times New Roman" w:cs="Times New Roman"/>
          <w:sz w:val="28"/>
          <w:szCs w:val="28"/>
          <w:lang w:eastAsia="en-US"/>
        </w:rPr>
        <w:t>priveşte</w:t>
      </w:r>
      <w:proofErr w:type="spellEnd"/>
      <w:r w:rsidRPr="00377F26">
        <w:rPr>
          <w:rFonts w:ascii="Times New Roman" w:eastAsia="Times New Roman" w:hAnsi="Times New Roman" w:cs="Times New Roman"/>
          <w:sz w:val="28"/>
          <w:szCs w:val="28"/>
          <w:lang w:eastAsia="en-US"/>
        </w:rPr>
        <w:t xml:space="preserve"> prevenirea </w:t>
      </w:r>
      <w:r w:rsidRPr="00377F26">
        <w:rPr>
          <w:rFonts w:ascii="Times New Roman" w:eastAsia="Times New Roman" w:hAnsi="Times New Roman" w:cs="Times New Roman"/>
          <w:sz w:val="28"/>
          <w:szCs w:val="28"/>
          <w:lang w:eastAsia="en-US"/>
        </w:rPr>
        <w:lastRenderedPageBreak/>
        <w:t xml:space="preserve">contaminării cu virusul SARS-CoV-2 şi pentru asigurarea </w:t>
      </w:r>
      <w:proofErr w:type="spellStart"/>
      <w:r w:rsidRPr="00377F26">
        <w:rPr>
          <w:rFonts w:ascii="Times New Roman" w:eastAsia="Times New Roman" w:hAnsi="Times New Roman" w:cs="Times New Roman"/>
          <w:sz w:val="28"/>
          <w:szCs w:val="28"/>
          <w:lang w:eastAsia="en-US"/>
        </w:rPr>
        <w:t>securităţii</w:t>
      </w:r>
      <w:proofErr w:type="spellEnd"/>
      <w:r w:rsidRPr="00377F26">
        <w:rPr>
          <w:rFonts w:ascii="Times New Roman" w:eastAsia="Times New Roman" w:hAnsi="Times New Roman" w:cs="Times New Roman"/>
          <w:sz w:val="28"/>
          <w:szCs w:val="28"/>
          <w:lang w:eastAsia="en-US"/>
        </w:rPr>
        <w:t xml:space="preserve"> şi </w:t>
      </w:r>
      <w:proofErr w:type="spellStart"/>
      <w:r w:rsidRPr="00377F26">
        <w:rPr>
          <w:rFonts w:ascii="Times New Roman" w:eastAsia="Times New Roman" w:hAnsi="Times New Roman" w:cs="Times New Roman"/>
          <w:sz w:val="28"/>
          <w:szCs w:val="28"/>
          <w:lang w:eastAsia="en-US"/>
        </w:rPr>
        <w:t>sănătăţii</w:t>
      </w:r>
      <w:proofErr w:type="spellEnd"/>
      <w:r w:rsidRPr="00377F26">
        <w:rPr>
          <w:rFonts w:ascii="Times New Roman" w:eastAsia="Times New Roman" w:hAnsi="Times New Roman" w:cs="Times New Roman"/>
          <w:sz w:val="28"/>
          <w:szCs w:val="28"/>
          <w:lang w:eastAsia="en-US"/>
        </w:rPr>
        <w:t xml:space="preserve"> în muncă a lucrătorilor, </w:t>
      </w:r>
      <w:proofErr w:type="spellStart"/>
      <w:r w:rsidRPr="00377F26">
        <w:rPr>
          <w:rFonts w:ascii="Times New Roman" w:eastAsia="Times New Roman" w:hAnsi="Times New Roman" w:cs="Times New Roman"/>
          <w:sz w:val="28"/>
          <w:szCs w:val="28"/>
          <w:lang w:eastAsia="en-US"/>
        </w:rPr>
        <w:t>ţinând</w:t>
      </w:r>
      <w:proofErr w:type="spellEnd"/>
      <w:r w:rsidRPr="00377F26">
        <w:rPr>
          <w:rFonts w:ascii="Times New Roman" w:eastAsia="Times New Roman" w:hAnsi="Times New Roman" w:cs="Times New Roman"/>
          <w:sz w:val="28"/>
          <w:szCs w:val="28"/>
          <w:lang w:eastAsia="en-US"/>
        </w:rPr>
        <w:t xml:space="preserve"> cont şi de gradul de vaccinare a </w:t>
      </w:r>
      <w:proofErr w:type="spellStart"/>
      <w:r w:rsidRPr="00377F26">
        <w:rPr>
          <w:rFonts w:ascii="Times New Roman" w:eastAsia="Times New Roman" w:hAnsi="Times New Roman" w:cs="Times New Roman"/>
          <w:sz w:val="28"/>
          <w:szCs w:val="28"/>
          <w:lang w:eastAsia="en-US"/>
        </w:rPr>
        <w:t>angajaţilor</w:t>
      </w:r>
      <w:proofErr w:type="spellEnd"/>
      <w:r w:rsidRPr="00377F26">
        <w:rPr>
          <w:rFonts w:ascii="Times New Roman" w:eastAsia="Times New Roman" w:hAnsi="Times New Roman" w:cs="Times New Roman"/>
          <w:sz w:val="28"/>
          <w:szCs w:val="28"/>
          <w:lang w:eastAsia="en-US"/>
        </w:rPr>
        <w:t xml:space="preserve"> de la acel loc de muncă, atestat prin certificat de vaccinare împotriva virusului SARS-CoV-2 prezentat de </w:t>
      </w:r>
      <w:proofErr w:type="spellStart"/>
      <w:r w:rsidRPr="00377F26">
        <w:rPr>
          <w:rFonts w:ascii="Times New Roman" w:eastAsia="Times New Roman" w:hAnsi="Times New Roman" w:cs="Times New Roman"/>
          <w:sz w:val="28"/>
          <w:szCs w:val="28"/>
          <w:lang w:eastAsia="en-US"/>
        </w:rPr>
        <w:t>salariaţii</w:t>
      </w:r>
      <w:proofErr w:type="spellEnd"/>
      <w:r w:rsidRPr="00377F26">
        <w:rPr>
          <w:rFonts w:ascii="Times New Roman" w:eastAsia="Times New Roman" w:hAnsi="Times New Roman" w:cs="Times New Roman"/>
          <w:sz w:val="28"/>
          <w:szCs w:val="28"/>
          <w:lang w:eastAsia="en-US"/>
        </w:rPr>
        <w:t xml:space="preserve"> pentru care au trecut 10 zile de la finalizarea schemei complete de vaccinare, precum şi de numărul de </w:t>
      </w:r>
      <w:proofErr w:type="spellStart"/>
      <w:r w:rsidRPr="00377F26">
        <w:rPr>
          <w:rFonts w:ascii="Times New Roman" w:eastAsia="Times New Roman" w:hAnsi="Times New Roman" w:cs="Times New Roman"/>
          <w:sz w:val="28"/>
          <w:szCs w:val="28"/>
          <w:lang w:eastAsia="en-US"/>
        </w:rPr>
        <w:t>angajaţi</w:t>
      </w:r>
      <w:proofErr w:type="spellEnd"/>
      <w:r w:rsidRPr="00377F26">
        <w:rPr>
          <w:rFonts w:ascii="Times New Roman" w:eastAsia="Times New Roman" w:hAnsi="Times New Roman" w:cs="Times New Roman"/>
          <w:sz w:val="28"/>
          <w:szCs w:val="28"/>
          <w:lang w:eastAsia="en-US"/>
        </w:rPr>
        <w:t xml:space="preserve"> care se află în perioada</w:t>
      </w:r>
      <w:r w:rsidR="00DE7203" w:rsidRPr="00377F26">
        <w:rPr>
          <w:rFonts w:ascii="Times New Roman" w:eastAsia="Times New Roman" w:hAnsi="Times New Roman" w:cs="Times New Roman"/>
          <w:sz w:val="28"/>
          <w:szCs w:val="28"/>
          <w:lang w:eastAsia="en-US"/>
        </w:rPr>
        <w:t xml:space="preserve"> cuprinsă între a 15-a zi şi a 18</w:t>
      </w:r>
      <w:r w:rsidRPr="00377F26">
        <w:rPr>
          <w:rFonts w:ascii="Times New Roman" w:eastAsia="Times New Roman" w:hAnsi="Times New Roman" w:cs="Times New Roman"/>
          <w:sz w:val="28"/>
          <w:szCs w:val="28"/>
          <w:lang w:eastAsia="en-US"/>
        </w:rPr>
        <w:t xml:space="preserve">0-a zi ulterioară confirmării infectării cu virusul SARS-CoV-2 şi care </w:t>
      </w:r>
      <w:proofErr w:type="spellStart"/>
      <w:r w:rsidRPr="00377F26">
        <w:rPr>
          <w:rFonts w:ascii="Times New Roman" w:eastAsia="Times New Roman" w:hAnsi="Times New Roman" w:cs="Times New Roman"/>
          <w:sz w:val="28"/>
          <w:szCs w:val="28"/>
          <w:lang w:eastAsia="en-US"/>
        </w:rPr>
        <w:t>deţin</w:t>
      </w:r>
      <w:proofErr w:type="spellEnd"/>
      <w:r w:rsidRPr="00377F26">
        <w:rPr>
          <w:rFonts w:ascii="Times New Roman" w:eastAsia="Times New Roman" w:hAnsi="Times New Roman" w:cs="Times New Roman"/>
          <w:sz w:val="28"/>
          <w:szCs w:val="28"/>
          <w:lang w:eastAsia="en-US"/>
        </w:rPr>
        <w:t xml:space="preserve"> şi prezintă angajatorului </w:t>
      </w:r>
      <w:proofErr w:type="spellStart"/>
      <w:r w:rsidRPr="00377F26">
        <w:rPr>
          <w:rFonts w:ascii="Times New Roman" w:eastAsia="Times New Roman" w:hAnsi="Times New Roman" w:cs="Times New Roman"/>
          <w:sz w:val="28"/>
          <w:szCs w:val="28"/>
          <w:lang w:eastAsia="en-US"/>
        </w:rPr>
        <w:t>adeverinţă</w:t>
      </w:r>
      <w:proofErr w:type="spellEnd"/>
      <w:r w:rsidRPr="00377F26">
        <w:rPr>
          <w:rFonts w:ascii="Times New Roman" w:eastAsia="Times New Roman" w:hAnsi="Times New Roman" w:cs="Times New Roman"/>
          <w:sz w:val="28"/>
          <w:szCs w:val="28"/>
          <w:lang w:eastAsia="en-US"/>
        </w:rPr>
        <w:t xml:space="preserve"> eliberată de medicul de familie.</w:t>
      </w:r>
    </w:p>
    <w:p w14:paraId="2D12C544" w14:textId="77777777" w:rsidR="00144DD5" w:rsidRPr="00377F26" w:rsidRDefault="00144DD5" w:rsidP="00C23C8A">
      <w:pPr>
        <w:spacing w:after="0" w:line="240" w:lineRule="auto"/>
        <w:jc w:val="both"/>
        <w:rPr>
          <w:rFonts w:ascii="Times New Roman" w:eastAsia="Times New Roman" w:hAnsi="Times New Roman" w:cs="Times New Roman"/>
          <w:sz w:val="28"/>
          <w:szCs w:val="28"/>
        </w:rPr>
      </w:pPr>
    </w:p>
    <w:p w14:paraId="44269074" w14:textId="77777777" w:rsidR="00CC5108" w:rsidRPr="00377F26" w:rsidRDefault="00A96930" w:rsidP="00C23C8A">
      <w:pPr>
        <w:spacing w:after="0" w:line="240" w:lineRule="auto"/>
        <w:jc w:val="both"/>
        <w:rPr>
          <w:rFonts w:ascii="Times New Roman" w:eastAsia="Times New Roman" w:hAnsi="Times New Roman" w:cs="Times New Roman"/>
          <w:sz w:val="28"/>
          <w:szCs w:val="28"/>
        </w:rPr>
      </w:pPr>
      <w:r w:rsidRPr="00377F26">
        <w:rPr>
          <w:rFonts w:ascii="Times New Roman" w:hAnsi="Times New Roman" w:cs="Times New Roman"/>
          <w:b/>
          <w:sz w:val="28"/>
          <w:szCs w:val="28"/>
        </w:rPr>
        <w:t xml:space="preserve">Art. </w:t>
      </w:r>
      <w:r w:rsidR="00B674CE" w:rsidRPr="00377F26">
        <w:rPr>
          <w:rFonts w:ascii="Times New Roman" w:hAnsi="Times New Roman" w:cs="Times New Roman"/>
          <w:b/>
          <w:sz w:val="28"/>
          <w:szCs w:val="28"/>
        </w:rPr>
        <w:t>26</w:t>
      </w:r>
      <w:r w:rsidRPr="00377F26">
        <w:rPr>
          <w:rFonts w:ascii="Times New Roman" w:hAnsi="Times New Roman" w:cs="Times New Roman"/>
          <w:b/>
          <w:sz w:val="28"/>
          <w:szCs w:val="28"/>
        </w:rPr>
        <w:t xml:space="preserve"> </w:t>
      </w:r>
      <w:r w:rsidR="000229B5" w:rsidRPr="00377F26">
        <w:rPr>
          <w:rFonts w:ascii="Times New Roman" w:eastAsia="Times New Roman" w:hAnsi="Times New Roman" w:cs="Times New Roman"/>
          <w:sz w:val="28"/>
          <w:szCs w:val="28"/>
        </w:rPr>
        <w:t>Verificarea măsurilor de izolare/</w:t>
      </w:r>
      <w:proofErr w:type="spellStart"/>
      <w:r w:rsidR="000229B5" w:rsidRPr="00377F26">
        <w:rPr>
          <w:rFonts w:ascii="Times New Roman" w:eastAsia="Times New Roman" w:hAnsi="Times New Roman" w:cs="Times New Roman"/>
          <w:sz w:val="28"/>
          <w:szCs w:val="28"/>
        </w:rPr>
        <w:t>carantinare</w:t>
      </w:r>
      <w:proofErr w:type="spellEnd"/>
      <w:r w:rsidR="000229B5" w:rsidRPr="00377F26">
        <w:rPr>
          <w:rFonts w:ascii="Times New Roman" w:eastAsia="Times New Roman" w:hAnsi="Times New Roman" w:cs="Times New Roman"/>
          <w:sz w:val="28"/>
          <w:szCs w:val="28"/>
        </w:rPr>
        <w:t xml:space="preserve"> la domiciliu a populației dispuse de către Direcți</w:t>
      </w:r>
      <w:r w:rsidR="001C6971" w:rsidRPr="00377F26">
        <w:rPr>
          <w:rFonts w:ascii="Times New Roman" w:eastAsia="Times New Roman" w:hAnsi="Times New Roman" w:cs="Times New Roman"/>
          <w:sz w:val="28"/>
          <w:szCs w:val="28"/>
        </w:rPr>
        <w:t>a</w:t>
      </w:r>
      <w:r w:rsidR="000229B5" w:rsidRPr="00377F26">
        <w:rPr>
          <w:rFonts w:ascii="Times New Roman" w:eastAsia="Times New Roman" w:hAnsi="Times New Roman" w:cs="Times New Roman"/>
          <w:sz w:val="28"/>
          <w:szCs w:val="28"/>
        </w:rPr>
        <w:t xml:space="preserve"> de Sănătate  Publică Hunedoara se va executa de către reprezentanți ai Inspectoratului </w:t>
      </w:r>
      <w:r w:rsidR="00D77E8B" w:rsidRPr="00377F26">
        <w:rPr>
          <w:rFonts w:ascii="Times New Roman" w:eastAsia="Times New Roman" w:hAnsi="Times New Roman" w:cs="Times New Roman"/>
          <w:sz w:val="28"/>
          <w:szCs w:val="28"/>
        </w:rPr>
        <w:t xml:space="preserve">de Poliție </w:t>
      </w:r>
      <w:r w:rsidR="000229B5" w:rsidRPr="00377F26">
        <w:rPr>
          <w:rFonts w:ascii="Times New Roman" w:eastAsia="Times New Roman" w:hAnsi="Times New Roman" w:cs="Times New Roman"/>
          <w:sz w:val="28"/>
          <w:szCs w:val="28"/>
        </w:rPr>
        <w:t>Ju</w:t>
      </w:r>
      <w:r w:rsidR="00D77E8B" w:rsidRPr="00377F26">
        <w:rPr>
          <w:rFonts w:ascii="Times New Roman" w:eastAsia="Times New Roman" w:hAnsi="Times New Roman" w:cs="Times New Roman"/>
          <w:sz w:val="28"/>
          <w:szCs w:val="28"/>
        </w:rPr>
        <w:t>dețean</w:t>
      </w:r>
      <w:r w:rsidR="000229B5" w:rsidRPr="00377F26">
        <w:rPr>
          <w:rFonts w:ascii="Times New Roman" w:eastAsia="Times New Roman" w:hAnsi="Times New Roman" w:cs="Times New Roman"/>
          <w:sz w:val="28"/>
          <w:szCs w:val="28"/>
        </w:rPr>
        <w:t xml:space="preserve"> Hunedoara/Inspectoratul</w:t>
      </w:r>
      <w:r w:rsidR="00D77E8B" w:rsidRPr="00377F26">
        <w:rPr>
          <w:rFonts w:ascii="Times New Roman" w:eastAsia="Times New Roman" w:hAnsi="Times New Roman" w:cs="Times New Roman"/>
          <w:sz w:val="28"/>
          <w:szCs w:val="28"/>
        </w:rPr>
        <w:t>ui</w:t>
      </w:r>
      <w:r w:rsidR="000229B5" w:rsidRPr="00377F26">
        <w:rPr>
          <w:rFonts w:ascii="Times New Roman" w:eastAsia="Times New Roman" w:hAnsi="Times New Roman" w:cs="Times New Roman"/>
          <w:sz w:val="28"/>
          <w:szCs w:val="28"/>
        </w:rPr>
        <w:t xml:space="preserve"> de Jandarmi “Decebal” H</w:t>
      </w:r>
      <w:r w:rsidR="00D879FE" w:rsidRPr="00377F26">
        <w:rPr>
          <w:rFonts w:ascii="Times New Roman" w:eastAsia="Times New Roman" w:hAnsi="Times New Roman" w:cs="Times New Roman"/>
          <w:sz w:val="28"/>
          <w:szCs w:val="28"/>
        </w:rPr>
        <w:t>unedoara.</w:t>
      </w:r>
    </w:p>
    <w:p w14:paraId="16808850" w14:textId="77777777" w:rsidR="00813642" w:rsidRPr="00377F26" w:rsidRDefault="00813642" w:rsidP="00C23C8A">
      <w:pPr>
        <w:spacing w:after="0" w:line="240" w:lineRule="auto"/>
        <w:jc w:val="both"/>
        <w:rPr>
          <w:rFonts w:ascii="Times New Roman" w:eastAsia="Times New Roman" w:hAnsi="Times New Roman" w:cs="Times New Roman"/>
          <w:sz w:val="28"/>
          <w:szCs w:val="28"/>
        </w:rPr>
      </w:pPr>
    </w:p>
    <w:p w14:paraId="5BFA1431" w14:textId="77777777" w:rsidR="00942E06" w:rsidRPr="00377F26" w:rsidRDefault="00B674CE" w:rsidP="00C23C8A">
      <w:pPr>
        <w:spacing w:after="0" w:line="240" w:lineRule="auto"/>
        <w:jc w:val="both"/>
        <w:rPr>
          <w:rFonts w:ascii="Times New Roman" w:hAnsi="Times New Roman" w:cs="Times New Roman"/>
          <w:sz w:val="28"/>
          <w:szCs w:val="28"/>
          <w:lang w:eastAsia="en-AU"/>
        </w:rPr>
      </w:pPr>
      <w:r w:rsidRPr="00377F26">
        <w:rPr>
          <w:rFonts w:ascii="Times New Roman" w:hAnsi="Times New Roman" w:cs="Times New Roman"/>
          <w:b/>
          <w:sz w:val="28"/>
          <w:szCs w:val="28"/>
        </w:rPr>
        <w:t>Art. 27</w:t>
      </w:r>
      <w:r w:rsidR="00225BB1" w:rsidRPr="00377F26">
        <w:rPr>
          <w:rFonts w:ascii="Times New Roman" w:hAnsi="Times New Roman" w:cs="Times New Roman"/>
          <w:b/>
          <w:sz w:val="28"/>
          <w:szCs w:val="28"/>
        </w:rPr>
        <w:t xml:space="preserve"> </w:t>
      </w:r>
      <w:r w:rsidR="0025691D" w:rsidRPr="00377F26">
        <w:rPr>
          <w:rFonts w:ascii="Times New Roman" w:hAnsi="Times New Roman" w:cs="Times New Roman"/>
          <w:b/>
          <w:sz w:val="28"/>
          <w:szCs w:val="28"/>
        </w:rPr>
        <w:t xml:space="preserve"> </w:t>
      </w:r>
      <w:r w:rsidR="00225BB1" w:rsidRPr="00377F26">
        <w:rPr>
          <w:rFonts w:ascii="Times New Roman" w:hAnsi="Times New Roman" w:cs="Times New Roman"/>
          <w:sz w:val="28"/>
          <w:szCs w:val="28"/>
        </w:rPr>
        <w:t>Se modifică art. 2 alin. 1 litera c din Hotărârea nr.</w:t>
      </w:r>
      <w:r w:rsidR="005A5D41" w:rsidRPr="00377F26">
        <w:rPr>
          <w:rFonts w:ascii="Times New Roman" w:hAnsi="Times New Roman" w:cs="Times New Roman"/>
          <w:sz w:val="28"/>
          <w:szCs w:val="28"/>
        </w:rPr>
        <w:t xml:space="preserve"> 33</w:t>
      </w:r>
      <w:r w:rsidR="00A25722" w:rsidRPr="00377F26">
        <w:rPr>
          <w:rFonts w:ascii="Times New Roman" w:hAnsi="Times New Roman" w:cs="Times New Roman"/>
          <w:sz w:val="28"/>
          <w:szCs w:val="28"/>
        </w:rPr>
        <w:t xml:space="preserve"> din 09.10.2020</w:t>
      </w:r>
      <w:r w:rsidR="00225BB1" w:rsidRPr="00377F26">
        <w:rPr>
          <w:rFonts w:ascii="Times New Roman" w:hAnsi="Times New Roman" w:cs="Times New Roman"/>
          <w:sz w:val="28"/>
          <w:szCs w:val="28"/>
        </w:rPr>
        <w:t xml:space="preserve"> a CJSU Hunedoara privind stabilirea unor măsuri pentru diminuarea imp</w:t>
      </w:r>
      <w:r w:rsidR="00E450B9" w:rsidRPr="00377F26">
        <w:rPr>
          <w:rFonts w:ascii="Times New Roman" w:hAnsi="Times New Roman" w:cs="Times New Roman"/>
          <w:sz w:val="28"/>
          <w:szCs w:val="28"/>
        </w:rPr>
        <w:t>a</w:t>
      </w:r>
      <w:r w:rsidR="00F76F90" w:rsidRPr="00377F26">
        <w:rPr>
          <w:rFonts w:ascii="Times New Roman" w:hAnsi="Times New Roman" w:cs="Times New Roman"/>
          <w:sz w:val="28"/>
          <w:szCs w:val="28"/>
        </w:rPr>
        <w:t>ctului in</w:t>
      </w:r>
      <w:r w:rsidR="00225BB1" w:rsidRPr="00377F26">
        <w:rPr>
          <w:rFonts w:ascii="Times New Roman" w:hAnsi="Times New Roman" w:cs="Times New Roman"/>
          <w:sz w:val="28"/>
          <w:szCs w:val="28"/>
        </w:rPr>
        <w:t>f</w:t>
      </w:r>
      <w:r w:rsidR="00F76F90" w:rsidRPr="00377F26">
        <w:rPr>
          <w:rFonts w:ascii="Times New Roman" w:hAnsi="Times New Roman" w:cs="Times New Roman"/>
          <w:sz w:val="28"/>
          <w:szCs w:val="28"/>
        </w:rPr>
        <w:t>e</w:t>
      </w:r>
      <w:r w:rsidR="00225BB1" w:rsidRPr="00377F26">
        <w:rPr>
          <w:rFonts w:ascii="Times New Roman" w:hAnsi="Times New Roman" w:cs="Times New Roman"/>
          <w:sz w:val="28"/>
          <w:szCs w:val="28"/>
        </w:rPr>
        <w:t xml:space="preserve">ctării cu SARS – </w:t>
      </w:r>
      <w:proofErr w:type="spellStart"/>
      <w:r w:rsidR="00225BB1" w:rsidRPr="00377F26">
        <w:rPr>
          <w:rFonts w:ascii="Times New Roman" w:hAnsi="Times New Roman" w:cs="Times New Roman"/>
          <w:sz w:val="28"/>
          <w:szCs w:val="28"/>
        </w:rPr>
        <w:t>CoV</w:t>
      </w:r>
      <w:proofErr w:type="spellEnd"/>
      <w:r w:rsidR="00225BB1" w:rsidRPr="00377F26">
        <w:rPr>
          <w:rFonts w:ascii="Times New Roman" w:hAnsi="Times New Roman" w:cs="Times New Roman"/>
          <w:sz w:val="28"/>
          <w:szCs w:val="28"/>
        </w:rPr>
        <w:t xml:space="preserve"> – 2 la nivelul județului Hunedoara, </w:t>
      </w:r>
      <w:r w:rsidR="00FD1558" w:rsidRPr="00377F26">
        <w:rPr>
          <w:rFonts w:ascii="Times New Roman" w:hAnsi="Times New Roman" w:cs="Times New Roman"/>
          <w:sz w:val="28"/>
          <w:szCs w:val="28"/>
        </w:rPr>
        <w:tab/>
      </w:r>
      <w:r w:rsidR="00B55D5D" w:rsidRPr="00377F26">
        <w:rPr>
          <w:rFonts w:ascii="Times New Roman" w:hAnsi="Times New Roman" w:cs="Times New Roman"/>
          <w:sz w:val="28"/>
          <w:szCs w:val="28"/>
        </w:rPr>
        <w:t>cu următorul</w:t>
      </w:r>
      <w:r w:rsidR="00EE26DF" w:rsidRPr="00377F26">
        <w:rPr>
          <w:rFonts w:ascii="Times New Roman" w:hAnsi="Times New Roman" w:cs="Times New Roman"/>
          <w:sz w:val="28"/>
          <w:szCs w:val="28"/>
        </w:rPr>
        <w:t xml:space="preserve"> </w:t>
      </w:r>
      <w:r w:rsidR="00F76F90" w:rsidRPr="00377F26">
        <w:rPr>
          <w:rFonts w:ascii="Times New Roman" w:hAnsi="Times New Roman" w:cs="Times New Roman"/>
          <w:sz w:val="28"/>
          <w:szCs w:val="28"/>
        </w:rPr>
        <w:t xml:space="preserve">conținut </w:t>
      </w:r>
      <w:r w:rsidR="00F76F90" w:rsidRPr="00377F26">
        <w:rPr>
          <w:rFonts w:ascii="Times New Roman" w:hAnsi="Times New Roman" w:cs="Times New Roman"/>
          <w:i/>
          <w:sz w:val="28"/>
          <w:szCs w:val="28"/>
        </w:rPr>
        <w:t>“</w:t>
      </w:r>
      <w:r w:rsidR="00F76F90" w:rsidRPr="00377F26">
        <w:rPr>
          <w:rFonts w:ascii="Times New Roman" w:hAnsi="Times New Roman" w:cs="Times New Roman"/>
          <w:bCs/>
          <w:i/>
          <w:sz w:val="28"/>
          <w:szCs w:val="28"/>
        </w:rPr>
        <w:t>Pentru a preveni apariția unor noi focare de</w:t>
      </w:r>
      <w:r w:rsidR="00F76F90" w:rsidRPr="00377F26">
        <w:rPr>
          <w:rFonts w:ascii="Times New Roman" w:hAnsi="Times New Roman" w:cs="Times New Roman"/>
          <w:b/>
          <w:bCs/>
          <w:i/>
          <w:sz w:val="28"/>
          <w:szCs w:val="28"/>
        </w:rPr>
        <w:t xml:space="preserve"> </w:t>
      </w:r>
      <w:r w:rsidR="00F76F90" w:rsidRPr="00377F26">
        <w:rPr>
          <w:rFonts w:ascii="Times New Roman" w:hAnsi="Times New Roman" w:cs="Times New Roman"/>
          <w:i/>
          <w:sz w:val="28"/>
          <w:szCs w:val="28"/>
          <w:lang w:eastAsia="en-AU"/>
        </w:rPr>
        <w:t xml:space="preserve">SARS – </w:t>
      </w:r>
      <w:proofErr w:type="spellStart"/>
      <w:r w:rsidR="00F76F90" w:rsidRPr="00377F26">
        <w:rPr>
          <w:rFonts w:ascii="Times New Roman" w:hAnsi="Times New Roman" w:cs="Times New Roman"/>
          <w:i/>
          <w:sz w:val="28"/>
          <w:szCs w:val="28"/>
          <w:lang w:eastAsia="en-AU"/>
        </w:rPr>
        <w:t>CoV</w:t>
      </w:r>
      <w:proofErr w:type="spellEnd"/>
      <w:r w:rsidR="00F76F90" w:rsidRPr="00377F26">
        <w:rPr>
          <w:rFonts w:ascii="Times New Roman" w:hAnsi="Times New Roman" w:cs="Times New Roman"/>
          <w:i/>
          <w:sz w:val="28"/>
          <w:szCs w:val="28"/>
          <w:lang w:eastAsia="en-AU"/>
        </w:rPr>
        <w:t xml:space="preserve"> – 2, în următoarele instituții: spitalele din județul Hunedoara, Serviciul Județ</w:t>
      </w:r>
      <w:r w:rsidR="001F4EFE" w:rsidRPr="00377F26">
        <w:rPr>
          <w:rFonts w:ascii="Times New Roman" w:hAnsi="Times New Roman" w:cs="Times New Roman"/>
          <w:i/>
          <w:sz w:val="28"/>
          <w:szCs w:val="28"/>
          <w:lang w:eastAsia="en-AU"/>
        </w:rPr>
        <w:t>e</w:t>
      </w:r>
      <w:r w:rsidR="00F76F90" w:rsidRPr="00377F26">
        <w:rPr>
          <w:rFonts w:ascii="Times New Roman" w:hAnsi="Times New Roman" w:cs="Times New Roman"/>
          <w:i/>
          <w:sz w:val="28"/>
          <w:szCs w:val="28"/>
          <w:lang w:eastAsia="en-AU"/>
        </w:rPr>
        <w:t>an de Ambulanță Hunedoara, Direcția Generală de Asistență Socială și Protecția Copilului Hunedoara</w:t>
      </w:r>
      <w:r w:rsidR="001F4EFE" w:rsidRPr="00377F26">
        <w:rPr>
          <w:rFonts w:ascii="Times New Roman" w:hAnsi="Times New Roman" w:cs="Times New Roman"/>
          <w:b/>
          <w:i/>
          <w:sz w:val="28"/>
          <w:szCs w:val="28"/>
          <w:lang w:eastAsia="en-AU"/>
        </w:rPr>
        <w:t>, cu excepția personalului  de la</w:t>
      </w:r>
      <w:r w:rsidR="008216C1" w:rsidRPr="00377F26">
        <w:rPr>
          <w:rFonts w:ascii="Times New Roman" w:hAnsi="Times New Roman" w:cs="Times New Roman"/>
          <w:b/>
          <w:i/>
          <w:sz w:val="28"/>
          <w:szCs w:val="28"/>
          <w:lang w:eastAsia="en-AU"/>
        </w:rPr>
        <w:t xml:space="preserve"> sediul administrativ              </w:t>
      </w:r>
      <w:r w:rsidR="001F4EFE" w:rsidRPr="00377F26">
        <w:rPr>
          <w:rFonts w:ascii="Times New Roman" w:hAnsi="Times New Roman" w:cs="Times New Roman"/>
          <w:b/>
          <w:i/>
          <w:sz w:val="28"/>
          <w:szCs w:val="28"/>
          <w:lang w:eastAsia="en-AU"/>
        </w:rPr>
        <w:t>( personal TESA)</w:t>
      </w:r>
      <w:r w:rsidR="00D268B0" w:rsidRPr="00377F26">
        <w:rPr>
          <w:rFonts w:ascii="Times New Roman" w:hAnsi="Times New Roman" w:cs="Times New Roman"/>
          <w:b/>
          <w:i/>
          <w:sz w:val="28"/>
          <w:szCs w:val="28"/>
          <w:lang w:eastAsia="en-AU"/>
        </w:rPr>
        <w:t xml:space="preserve"> din cadrul DGASPC Hunedoara</w:t>
      </w:r>
      <w:r w:rsidR="001F4EFE" w:rsidRPr="00377F26">
        <w:rPr>
          <w:rFonts w:ascii="Times New Roman" w:hAnsi="Times New Roman" w:cs="Times New Roman"/>
          <w:i/>
          <w:sz w:val="28"/>
          <w:szCs w:val="28"/>
          <w:lang w:eastAsia="en-AU"/>
        </w:rPr>
        <w:t>,</w:t>
      </w:r>
      <w:r w:rsidR="00F76F90" w:rsidRPr="00377F26">
        <w:rPr>
          <w:rFonts w:ascii="Times New Roman" w:hAnsi="Times New Roman" w:cs="Times New Roman"/>
          <w:i/>
          <w:sz w:val="28"/>
          <w:szCs w:val="28"/>
          <w:lang w:eastAsia="en-AU"/>
        </w:rPr>
        <w:t xml:space="preserve"> și centrele rezidențiale pentru îngrijire, angajații acestora care se întorc din concedii de odihnă/învoire/recuperare/alte situații vor fi testați RT-PCR înainte de a se prezenta la locul de muncă</w:t>
      </w:r>
      <w:r w:rsidR="0088447F" w:rsidRPr="00377F26">
        <w:rPr>
          <w:rFonts w:ascii="Times New Roman" w:hAnsi="Times New Roman" w:cs="Times New Roman"/>
          <w:i/>
          <w:sz w:val="28"/>
          <w:szCs w:val="28"/>
          <w:lang w:eastAsia="en-AU"/>
        </w:rPr>
        <w:t>, la nevoie, cu preponderență cei</w:t>
      </w:r>
      <w:r w:rsidR="00CE2006" w:rsidRPr="00377F26">
        <w:rPr>
          <w:rFonts w:ascii="Times New Roman" w:hAnsi="Times New Roman" w:cs="Times New Roman"/>
          <w:i/>
          <w:sz w:val="28"/>
          <w:szCs w:val="28"/>
          <w:lang w:eastAsia="en-AU"/>
        </w:rPr>
        <w:t xml:space="preserve"> nevaccinați</w:t>
      </w:r>
      <w:r w:rsidR="00F76F90" w:rsidRPr="00377F26">
        <w:rPr>
          <w:rFonts w:ascii="Times New Roman" w:hAnsi="Times New Roman" w:cs="Times New Roman"/>
          <w:i/>
          <w:sz w:val="28"/>
          <w:szCs w:val="28"/>
          <w:lang w:eastAsia="en-AU"/>
        </w:rPr>
        <w:t>”</w:t>
      </w:r>
      <w:r w:rsidR="00F76F90" w:rsidRPr="00377F26">
        <w:rPr>
          <w:rFonts w:ascii="Times New Roman" w:hAnsi="Times New Roman" w:cs="Times New Roman"/>
          <w:sz w:val="28"/>
          <w:szCs w:val="28"/>
          <w:lang w:eastAsia="en-AU"/>
        </w:rPr>
        <w:t>.</w:t>
      </w:r>
    </w:p>
    <w:p w14:paraId="23E57F4F" w14:textId="77777777" w:rsidR="00E1483C" w:rsidRPr="00377F26" w:rsidRDefault="00E1483C" w:rsidP="00C23C8A">
      <w:pPr>
        <w:spacing w:after="0" w:line="240" w:lineRule="auto"/>
        <w:jc w:val="both"/>
        <w:rPr>
          <w:rFonts w:ascii="Times New Roman" w:hAnsi="Times New Roman" w:cs="Times New Roman"/>
          <w:sz w:val="28"/>
          <w:szCs w:val="28"/>
          <w:lang w:eastAsia="en-AU"/>
        </w:rPr>
      </w:pPr>
    </w:p>
    <w:p w14:paraId="3651B591" w14:textId="77777777" w:rsidR="00E1483C" w:rsidRPr="00377F26" w:rsidRDefault="00B674CE" w:rsidP="00C23C8A">
      <w:pPr>
        <w:pStyle w:val="NormalWeb"/>
        <w:rPr>
          <w:rFonts w:ascii="Times New Roman" w:hAnsi="Times New Roman"/>
          <w:color w:val="auto"/>
          <w:sz w:val="28"/>
          <w:szCs w:val="28"/>
        </w:rPr>
      </w:pPr>
      <w:r w:rsidRPr="00377F26">
        <w:rPr>
          <w:rStyle w:val="salnbdy"/>
          <w:rFonts w:ascii="Times New Roman" w:hAnsi="Times New Roman"/>
          <w:b/>
          <w:color w:val="auto"/>
          <w:sz w:val="28"/>
          <w:szCs w:val="28"/>
          <w:lang w:val="ro-RO"/>
        </w:rPr>
        <w:t>Art. 28</w:t>
      </w:r>
      <w:r w:rsidR="00291CD5" w:rsidRPr="00377F26">
        <w:rPr>
          <w:rStyle w:val="salnbdy"/>
          <w:rFonts w:ascii="Times New Roman" w:hAnsi="Times New Roman"/>
          <w:b/>
          <w:color w:val="auto"/>
          <w:sz w:val="28"/>
          <w:szCs w:val="28"/>
          <w:lang w:val="ro-RO"/>
        </w:rPr>
        <w:t xml:space="preserve"> </w:t>
      </w:r>
      <w:r w:rsidR="002604CC" w:rsidRPr="00377F26">
        <w:rPr>
          <w:rFonts w:ascii="Times New Roman" w:hAnsi="Times New Roman"/>
          <w:color w:val="auto"/>
          <w:sz w:val="28"/>
          <w:szCs w:val="28"/>
        </w:rPr>
        <w:t xml:space="preserve">Se </w:t>
      </w:r>
      <w:proofErr w:type="spellStart"/>
      <w:r w:rsidR="002604CC" w:rsidRPr="00377F26">
        <w:rPr>
          <w:rFonts w:ascii="Times New Roman" w:hAnsi="Times New Roman"/>
          <w:color w:val="auto"/>
          <w:sz w:val="28"/>
          <w:szCs w:val="28"/>
        </w:rPr>
        <w:t>permite</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desfășurarea</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activităților</w:t>
      </w:r>
      <w:proofErr w:type="spellEnd"/>
      <w:r w:rsidR="002604CC" w:rsidRPr="00377F26">
        <w:rPr>
          <w:rFonts w:ascii="Times New Roman" w:hAnsi="Times New Roman"/>
          <w:color w:val="auto"/>
          <w:sz w:val="28"/>
          <w:szCs w:val="28"/>
        </w:rPr>
        <w:t xml:space="preserve"> de </w:t>
      </w:r>
      <w:proofErr w:type="spellStart"/>
      <w:r w:rsidR="002604CC" w:rsidRPr="00377F26">
        <w:rPr>
          <w:rFonts w:ascii="Times New Roman" w:hAnsi="Times New Roman"/>
          <w:color w:val="auto"/>
          <w:sz w:val="28"/>
          <w:szCs w:val="28"/>
        </w:rPr>
        <w:t>prevenire</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și</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combatere</w:t>
      </w:r>
      <w:proofErr w:type="spellEnd"/>
      <w:r w:rsidR="002604CC" w:rsidRPr="00377F26">
        <w:rPr>
          <w:rFonts w:ascii="Times New Roman" w:hAnsi="Times New Roman"/>
          <w:color w:val="auto"/>
          <w:sz w:val="28"/>
          <w:szCs w:val="28"/>
        </w:rPr>
        <w:t xml:space="preserve"> a </w:t>
      </w:r>
      <w:proofErr w:type="spellStart"/>
      <w:r w:rsidR="002604CC" w:rsidRPr="00377F26">
        <w:rPr>
          <w:rFonts w:ascii="Times New Roman" w:hAnsi="Times New Roman"/>
          <w:color w:val="auto"/>
          <w:sz w:val="28"/>
          <w:szCs w:val="28"/>
        </w:rPr>
        <w:t>pestei</w:t>
      </w:r>
      <w:proofErr w:type="spellEnd"/>
      <w:r w:rsidR="002604CC" w:rsidRPr="00377F26">
        <w:rPr>
          <w:rFonts w:ascii="Times New Roman" w:hAnsi="Times New Roman"/>
          <w:color w:val="auto"/>
          <w:sz w:val="28"/>
          <w:szCs w:val="28"/>
        </w:rPr>
        <w:t xml:space="preserve"> porcine </w:t>
      </w:r>
      <w:proofErr w:type="spellStart"/>
      <w:r w:rsidR="002604CC" w:rsidRPr="00377F26">
        <w:rPr>
          <w:rFonts w:ascii="Times New Roman" w:hAnsi="Times New Roman"/>
          <w:color w:val="auto"/>
          <w:sz w:val="28"/>
          <w:szCs w:val="28"/>
        </w:rPr>
        <w:t>africane</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prin</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vânători</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colective</w:t>
      </w:r>
      <w:proofErr w:type="spellEnd"/>
      <w:r w:rsidR="002604CC" w:rsidRPr="00377F26">
        <w:rPr>
          <w:rFonts w:ascii="Times New Roman" w:hAnsi="Times New Roman"/>
          <w:color w:val="auto"/>
          <w:sz w:val="28"/>
          <w:szCs w:val="28"/>
        </w:rPr>
        <w:t xml:space="preserve"> la care pot </w:t>
      </w:r>
      <w:proofErr w:type="spellStart"/>
      <w:r w:rsidR="002604CC" w:rsidRPr="00377F26">
        <w:rPr>
          <w:rFonts w:ascii="Times New Roman" w:hAnsi="Times New Roman"/>
          <w:color w:val="auto"/>
          <w:sz w:val="28"/>
          <w:szCs w:val="28"/>
        </w:rPr>
        <w:t>participa</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cel</w:t>
      </w:r>
      <w:proofErr w:type="spellEnd"/>
      <w:r w:rsidR="002604CC" w:rsidRPr="00377F26">
        <w:rPr>
          <w:rFonts w:ascii="Times New Roman" w:hAnsi="Times New Roman"/>
          <w:color w:val="auto"/>
          <w:sz w:val="28"/>
          <w:szCs w:val="28"/>
        </w:rPr>
        <w:t xml:space="preserve"> </w:t>
      </w:r>
      <w:proofErr w:type="spellStart"/>
      <w:r w:rsidR="002604CC" w:rsidRPr="00377F26">
        <w:rPr>
          <w:rFonts w:ascii="Times New Roman" w:hAnsi="Times New Roman"/>
          <w:color w:val="auto"/>
          <w:sz w:val="28"/>
          <w:szCs w:val="28"/>
        </w:rPr>
        <w:t>mult</w:t>
      </w:r>
      <w:proofErr w:type="spellEnd"/>
      <w:r w:rsidR="002604CC" w:rsidRPr="00377F26">
        <w:rPr>
          <w:rFonts w:ascii="Times New Roman" w:hAnsi="Times New Roman"/>
          <w:color w:val="auto"/>
          <w:sz w:val="28"/>
          <w:szCs w:val="28"/>
        </w:rPr>
        <w:t xml:space="preserve"> 20 de </w:t>
      </w:r>
      <w:proofErr w:type="spellStart"/>
      <w:r w:rsidR="002604CC" w:rsidRPr="00377F26">
        <w:rPr>
          <w:rFonts w:ascii="Times New Roman" w:hAnsi="Times New Roman"/>
          <w:color w:val="auto"/>
          <w:sz w:val="28"/>
          <w:szCs w:val="28"/>
        </w:rPr>
        <w:t>persone</w:t>
      </w:r>
      <w:proofErr w:type="spellEnd"/>
      <w:r w:rsidR="002604CC" w:rsidRPr="00377F26">
        <w:rPr>
          <w:rFonts w:ascii="Times New Roman" w:hAnsi="Times New Roman"/>
          <w:color w:val="auto"/>
          <w:sz w:val="28"/>
          <w:szCs w:val="28"/>
        </w:rPr>
        <w:t>.</w:t>
      </w:r>
    </w:p>
    <w:p w14:paraId="77AF5A88" w14:textId="77777777" w:rsidR="002604CC" w:rsidRPr="00377F26" w:rsidRDefault="002604CC" w:rsidP="00C23C8A">
      <w:pPr>
        <w:pStyle w:val="NormalWeb"/>
        <w:rPr>
          <w:rFonts w:ascii="Times New Roman" w:hAnsi="Times New Roman"/>
          <w:color w:val="auto"/>
          <w:sz w:val="28"/>
          <w:szCs w:val="28"/>
          <w:lang w:val="ro-RO"/>
        </w:rPr>
      </w:pPr>
    </w:p>
    <w:p w14:paraId="1D3111F6" w14:textId="77777777" w:rsidR="00932442" w:rsidRPr="00377F26" w:rsidRDefault="00291CD5" w:rsidP="00932442">
      <w:pPr>
        <w:pStyle w:val="NormalWeb"/>
        <w:rPr>
          <w:rFonts w:ascii="Times New Roman" w:hAnsi="Times New Roman"/>
          <w:color w:val="auto"/>
          <w:sz w:val="28"/>
          <w:szCs w:val="28"/>
          <w:lang w:val="ro-RO"/>
        </w:rPr>
      </w:pPr>
      <w:r w:rsidRPr="00377F26">
        <w:rPr>
          <w:rFonts w:ascii="Times New Roman" w:hAnsi="Times New Roman"/>
          <w:b/>
          <w:color w:val="auto"/>
          <w:sz w:val="28"/>
          <w:szCs w:val="28"/>
          <w:lang w:eastAsia="en-AU"/>
        </w:rPr>
        <w:t xml:space="preserve">Art. </w:t>
      </w:r>
      <w:r w:rsidR="00CB1A73" w:rsidRPr="00377F26">
        <w:rPr>
          <w:rFonts w:ascii="Times New Roman" w:hAnsi="Times New Roman"/>
          <w:b/>
          <w:color w:val="auto"/>
          <w:sz w:val="28"/>
          <w:szCs w:val="28"/>
          <w:lang w:eastAsia="en-AU"/>
        </w:rPr>
        <w:t>29</w:t>
      </w:r>
      <w:r w:rsidRPr="00377F26">
        <w:rPr>
          <w:rFonts w:ascii="Times New Roman" w:hAnsi="Times New Roman"/>
          <w:b/>
          <w:color w:val="auto"/>
          <w:sz w:val="28"/>
          <w:szCs w:val="28"/>
          <w:lang w:eastAsia="en-AU"/>
        </w:rPr>
        <w:t xml:space="preserve"> </w:t>
      </w:r>
      <w:r w:rsidR="00555F1A" w:rsidRPr="00377F26">
        <w:rPr>
          <w:rFonts w:ascii="Times New Roman" w:hAnsi="Times New Roman"/>
          <w:b/>
          <w:color w:val="auto"/>
          <w:sz w:val="28"/>
          <w:szCs w:val="28"/>
          <w:lang w:eastAsia="en-AU"/>
        </w:rPr>
        <w:t xml:space="preserve">(1) </w:t>
      </w:r>
      <w:r w:rsidR="008B057A" w:rsidRPr="00377F26">
        <w:rPr>
          <w:rFonts w:ascii="Times New Roman" w:hAnsi="Times New Roman"/>
          <w:color w:val="auto"/>
          <w:sz w:val="28"/>
          <w:szCs w:val="28"/>
          <w:lang w:val="ro-RO" w:eastAsia="en-AU"/>
        </w:rPr>
        <w:t>Se permite</w:t>
      </w:r>
      <w:r w:rsidR="00BE1E5E" w:rsidRPr="00377F26">
        <w:rPr>
          <w:rFonts w:ascii="Times New Roman" w:hAnsi="Times New Roman"/>
          <w:color w:val="auto"/>
          <w:sz w:val="28"/>
          <w:szCs w:val="28"/>
          <w:lang w:val="ro-RO" w:eastAsia="en-AU"/>
        </w:rPr>
        <w:t xml:space="preserve">, </w:t>
      </w:r>
      <w:r w:rsidR="00BE1E5E" w:rsidRPr="00377F26">
        <w:rPr>
          <w:rFonts w:ascii="Times New Roman" w:hAnsi="Times New Roman"/>
          <w:color w:val="auto"/>
          <w:sz w:val="28"/>
          <w:szCs w:val="28"/>
          <w:lang w:val="ro-RO"/>
        </w:rPr>
        <w:t xml:space="preserve">în </w:t>
      </w:r>
      <w:proofErr w:type="spellStart"/>
      <w:r w:rsidR="00BE1E5E" w:rsidRPr="00377F26">
        <w:rPr>
          <w:rFonts w:ascii="Times New Roman" w:hAnsi="Times New Roman"/>
          <w:color w:val="auto"/>
          <w:sz w:val="28"/>
          <w:szCs w:val="28"/>
          <w:lang w:val="ro-RO"/>
        </w:rPr>
        <w:t>condiţiile</w:t>
      </w:r>
      <w:proofErr w:type="spellEnd"/>
      <w:r w:rsidR="00BE1E5E" w:rsidRPr="00377F26">
        <w:rPr>
          <w:rFonts w:ascii="Times New Roman" w:hAnsi="Times New Roman"/>
          <w:color w:val="auto"/>
          <w:sz w:val="28"/>
          <w:szCs w:val="28"/>
          <w:lang w:val="ro-RO"/>
        </w:rPr>
        <w:t xml:space="preserve"> </w:t>
      </w:r>
      <w:hyperlink w:history="1">
        <w:r w:rsidR="00BE1E5E" w:rsidRPr="00377F26">
          <w:rPr>
            <w:rStyle w:val="Hyperlink"/>
            <w:rFonts w:ascii="Times New Roman" w:hAnsi="Times New Roman"/>
            <w:color w:val="auto"/>
            <w:sz w:val="28"/>
            <w:szCs w:val="28"/>
            <w:u w:val="none"/>
            <w:lang w:val="ro-RO"/>
          </w:rPr>
          <w:t>Legii nr. 60/1991</w:t>
        </w:r>
      </w:hyperlink>
      <w:r w:rsidR="00BE1E5E" w:rsidRPr="00377F26">
        <w:rPr>
          <w:rFonts w:ascii="Times New Roman" w:hAnsi="Times New Roman"/>
          <w:color w:val="auto"/>
          <w:sz w:val="28"/>
          <w:szCs w:val="28"/>
          <w:lang w:val="ro-RO"/>
        </w:rPr>
        <w:t xml:space="preserve"> privind organizarea şi </w:t>
      </w:r>
      <w:proofErr w:type="spellStart"/>
      <w:r w:rsidR="00BE1E5E" w:rsidRPr="00377F26">
        <w:rPr>
          <w:rFonts w:ascii="Times New Roman" w:hAnsi="Times New Roman"/>
          <w:color w:val="auto"/>
          <w:sz w:val="28"/>
          <w:szCs w:val="28"/>
          <w:lang w:val="ro-RO"/>
        </w:rPr>
        <w:t>desfăşurarea</w:t>
      </w:r>
      <w:proofErr w:type="spellEnd"/>
      <w:r w:rsidR="00BE1E5E" w:rsidRPr="00377F26">
        <w:rPr>
          <w:rFonts w:ascii="Times New Roman" w:hAnsi="Times New Roman"/>
          <w:color w:val="auto"/>
          <w:sz w:val="28"/>
          <w:szCs w:val="28"/>
          <w:lang w:val="ro-RO"/>
        </w:rPr>
        <w:t xml:space="preserve"> adunărilor publice, republicată,</w:t>
      </w:r>
      <w:r w:rsidR="008B057A" w:rsidRPr="00377F26">
        <w:rPr>
          <w:rFonts w:ascii="Times New Roman" w:hAnsi="Times New Roman"/>
          <w:color w:val="auto"/>
          <w:sz w:val="28"/>
          <w:szCs w:val="28"/>
          <w:lang w:val="ro-RO" w:eastAsia="en-AU"/>
        </w:rPr>
        <w:t xml:space="preserve"> o</w:t>
      </w:r>
      <w:r w:rsidR="008B057A" w:rsidRPr="00377F26">
        <w:rPr>
          <w:rFonts w:ascii="Times New Roman" w:hAnsi="Times New Roman"/>
          <w:color w:val="auto"/>
          <w:sz w:val="28"/>
          <w:szCs w:val="28"/>
          <w:lang w:val="ro-RO"/>
        </w:rPr>
        <w:t xml:space="preserve">rganizarea de mitinguri şi </w:t>
      </w:r>
      <w:proofErr w:type="spellStart"/>
      <w:r w:rsidR="008B057A" w:rsidRPr="00377F26">
        <w:rPr>
          <w:rFonts w:ascii="Times New Roman" w:hAnsi="Times New Roman"/>
          <w:color w:val="auto"/>
          <w:sz w:val="28"/>
          <w:szCs w:val="28"/>
          <w:lang w:val="ro-RO"/>
        </w:rPr>
        <w:t>demonstraţii</w:t>
      </w:r>
      <w:proofErr w:type="spellEnd"/>
      <w:r w:rsidR="008B057A" w:rsidRPr="00377F26">
        <w:rPr>
          <w:rFonts w:ascii="Times New Roman" w:hAnsi="Times New Roman"/>
          <w:color w:val="auto"/>
          <w:sz w:val="28"/>
          <w:szCs w:val="28"/>
          <w:lang w:val="ro-RO"/>
        </w:rPr>
        <w:t xml:space="preserve"> cu un nu</w:t>
      </w:r>
      <w:r w:rsidR="00932442" w:rsidRPr="00377F26">
        <w:rPr>
          <w:rFonts w:ascii="Times New Roman" w:hAnsi="Times New Roman"/>
          <w:color w:val="auto"/>
          <w:sz w:val="28"/>
          <w:szCs w:val="28"/>
          <w:lang w:val="ro-RO"/>
        </w:rPr>
        <w:t xml:space="preserve">măr de </w:t>
      </w:r>
      <w:proofErr w:type="spellStart"/>
      <w:r w:rsidR="00932442" w:rsidRPr="00377F26">
        <w:rPr>
          <w:rFonts w:ascii="Times New Roman" w:hAnsi="Times New Roman"/>
          <w:color w:val="auto"/>
          <w:sz w:val="28"/>
          <w:szCs w:val="28"/>
          <w:lang w:val="ro-RO"/>
        </w:rPr>
        <w:t>participanţi</w:t>
      </w:r>
      <w:proofErr w:type="spellEnd"/>
      <w:r w:rsidR="00932442" w:rsidRPr="00377F26">
        <w:rPr>
          <w:rFonts w:ascii="Times New Roman" w:hAnsi="Times New Roman"/>
          <w:color w:val="auto"/>
          <w:sz w:val="28"/>
          <w:szCs w:val="28"/>
          <w:lang w:val="ro-RO"/>
        </w:rPr>
        <w:t xml:space="preserve"> de maximum 5</w:t>
      </w:r>
      <w:r w:rsidR="008B057A" w:rsidRPr="00377F26">
        <w:rPr>
          <w:rFonts w:ascii="Times New Roman" w:hAnsi="Times New Roman"/>
          <w:color w:val="auto"/>
          <w:sz w:val="28"/>
          <w:szCs w:val="28"/>
          <w:lang w:val="ro-RO"/>
        </w:rPr>
        <w:t>00 de persoane</w:t>
      </w:r>
      <w:r w:rsidR="00CB1A73" w:rsidRPr="00377F26">
        <w:rPr>
          <w:rFonts w:ascii="Times New Roman" w:hAnsi="Times New Roman"/>
          <w:color w:val="auto"/>
          <w:sz w:val="28"/>
          <w:szCs w:val="28"/>
          <w:lang w:val="ro-RO"/>
        </w:rPr>
        <w:t>,</w:t>
      </w:r>
      <w:r w:rsidR="008B057A" w:rsidRPr="00377F26">
        <w:rPr>
          <w:rFonts w:ascii="Times New Roman" w:hAnsi="Times New Roman"/>
          <w:color w:val="auto"/>
          <w:sz w:val="28"/>
          <w:szCs w:val="28"/>
          <w:lang w:val="ro-RO"/>
        </w:rPr>
        <w:t xml:space="preserve"> </w:t>
      </w:r>
      <w:proofErr w:type="spellStart"/>
      <w:r w:rsidR="00932442" w:rsidRPr="00377F26">
        <w:rPr>
          <w:rFonts w:ascii="Times New Roman" w:hAnsi="Times New Roman"/>
          <w:color w:val="auto"/>
          <w:sz w:val="28"/>
          <w:szCs w:val="28"/>
        </w:rPr>
        <w:t>în</w:t>
      </w:r>
      <w:proofErr w:type="spellEnd"/>
      <w:r w:rsidR="00932442" w:rsidRPr="00377F26">
        <w:rPr>
          <w:rStyle w:val="spctbdy"/>
          <w:rFonts w:ascii="Times New Roman" w:hAnsi="Times New Roman"/>
          <w:color w:val="auto"/>
          <w:sz w:val="28"/>
          <w:szCs w:val="28"/>
        </w:rPr>
        <w:t xml:space="preserve"> </w:t>
      </w:r>
      <w:proofErr w:type="spellStart"/>
      <w:r w:rsidR="00932442" w:rsidRPr="00377F26">
        <w:rPr>
          <w:rFonts w:ascii="Times New Roman" w:hAnsi="Times New Roman"/>
          <w:color w:val="auto"/>
          <w:sz w:val="28"/>
          <w:szCs w:val="28"/>
        </w:rPr>
        <w:t>localităţile</w:t>
      </w:r>
      <w:proofErr w:type="spellEnd"/>
      <w:r w:rsidR="00932442" w:rsidRPr="00377F26">
        <w:rPr>
          <w:rFonts w:ascii="Times New Roman" w:hAnsi="Times New Roman"/>
          <w:color w:val="auto"/>
          <w:sz w:val="28"/>
          <w:szCs w:val="28"/>
        </w:rPr>
        <w:t xml:space="preserve"> </w:t>
      </w:r>
      <w:proofErr w:type="spellStart"/>
      <w:r w:rsidR="00932442" w:rsidRPr="00377F26">
        <w:rPr>
          <w:rFonts w:ascii="Times New Roman" w:hAnsi="Times New Roman"/>
          <w:color w:val="auto"/>
          <w:sz w:val="28"/>
          <w:szCs w:val="28"/>
        </w:rPr>
        <w:t>aparținătoare</w:t>
      </w:r>
      <w:proofErr w:type="spellEnd"/>
      <w:r w:rsidR="00932442" w:rsidRPr="00377F26">
        <w:rPr>
          <w:rFonts w:ascii="Times New Roman" w:hAnsi="Times New Roman"/>
          <w:color w:val="auto"/>
          <w:sz w:val="28"/>
          <w:szCs w:val="28"/>
        </w:rPr>
        <w:t xml:space="preserve"> </w:t>
      </w:r>
      <w:proofErr w:type="spellStart"/>
      <w:r w:rsidR="00932442" w:rsidRPr="00377F26">
        <w:rPr>
          <w:rFonts w:ascii="Times New Roman" w:hAnsi="Times New Roman"/>
          <w:color w:val="auto"/>
          <w:sz w:val="28"/>
          <w:szCs w:val="28"/>
        </w:rPr>
        <w:t>Unităților</w:t>
      </w:r>
      <w:proofErr w:type="spellEnd"/>
      <w:r w:rsidR="00932442" w:rsidRPr="00377F26">
        <w:rPr>
          <w:rFonts w:ascii="Times New Roman" w:hAnsi="Times New Roman"/>
          <w:color w:val="auto"/>
          <w:sz w:val="28"/>
          <w:szCs w:val="28"/>
        </w:rPr>
        <w:t xml:space="preserve"> </w:t>
      </w:r>
      <w:proofErr w:type="spellStart"/>
      <w:r w:rsidR="00932442" w:rsidRPr="00377F26">
        <w:rPr>
          <w:rFonts w:ascii="Times New Roman" w:hAnsi="Times New Roman"/>
          <w:color w:val="auto"/>
          <w:sz w:val="28"/>
          <w:szCs w:val="28"/>
        </w:rPr>
        <w:t>Administrativ</w:t>
      </w:r>
      <w:proofErr w:type="spellEnd"/>
      <w:r w:rsidR="00932442" w:rsidRPr="00377F26">
        <w:rPr>
          <w:rFonts w:ascii="Times New Roman" w:hAnsi="Times New Roman"/>
          <w:color w:val="auto"/>
          <w:sz w:val="28"/>
          <w:szCs w:val="28"/>
        </w:rPr>
        <w:t xml:space="preserve"> </w:t>
      </w:r>
      <w:proofErr w:type="spellStart"/>
      <w:r w:rsidR="00932442" w:rsidRPr="00377F26">
        <w:rPr>
          <w:rFonts w:ascii="Times New Roman" w:hAnsi="Times New Roman"/>
          <w:color w:val="auto"/>
          <w:sz w:val="28"/>
          <w:szCs w:val="28"/>
        </w:rPr>
        <w:t>Teritoriale</w:t>
      </w:r>
      <w:proofErr w:type="spellEnd"/>
      <w:r w:rsidR="00932442" w:rsidRPr="00377F26">
        <w:rPr>
          <w:rFonts w:ascii="Times New Roman" w:hAnsi="Times New Roman"/>
          <w:color w:val="auto"/>
          <w:sz w:val="28"/>
          <w:szCs w:val="28"/>
        </w:rPr>
        <w:t xml:space="preserve"> </w:t>
      </w:r>
      <w:proofErr w:type="spellStart"/>
      <w:r w:rsidR="00932442" w:rsidRPr="00377F26">
        <w:rPr>
          <w:rFonts w:ascii="Times New Roman" w:hAnsi="Times New Roman"/>
          <w:color w:val="auto"/>
          <w:sz w:val="28"/>
          <w:szCs w:val="28"/>
        </w:rPr>
        <w:t>prevăzute</w:t>
      </w:r>
      <w:proofErr w:type="spellEnd"/>
      <w:r w:rsidR="00932442" w:rsidRPr="00377F26">
        <w:rPr>
          <w:rFonts w:ascii="Times New Roman" w:hAnsi="Times New Roman"/>
          <w:color w:val="auto"/>
          <w:sz w:val="28"/>
          <w:szCs w:val="28"/>
        </w:rPr>
        <w:t xml:space="preserve"> </w:t>
      </w:r>
      <w:proofErr w:type="spellStart"/>
      <w:r w:rsidR="00932442" w:rsidRPr="00377F26">
        <w:rPr>
          <w:rFonts w:ascii="Times New Roman" w:hAnsi="Times New Roman"/>
          <w:color w:val="auto"/>
          <w:sz w:val="28"/>
          <w:szCs w:val="28"/>
        </w:rPr>
        <w:t>în</w:t>
      </w:r>
      <w:proofErr w:type="spellEnd"/>
      <w:r w:rsidR="00932442" w:rsidRPr="00377F26">
        <w:rPr>
          <w:rFonts w:ascii="Times New Roman" w:hAnsi="Times New Roman"/>
          <w:color w:val="auto"/>
          <w:sz w:val="28"/>
          <w:szCs w:val="28"/>
        </w:rPr>
        <w:t xml:space="preserve"> </w:t>
      </w:r>
      <w:proofErr w:type="spellStart"/>
      <w:r w:rsidR="00932442" w:rsidRPr="00377F26">
        <w:rPr>
          <w:rFonts w:ascii="Times New Roman" w:hAnsi="Times New Roman"/>
          <w:b/>
          <w:color w:val="auto"/>
          <w:sz w:val="28"/>
          <w:szCs w:val="28"/>
        </w:rPr>
        <w:t>anexa</w:t>
      </w:r>
      <w:proofErr w:type="spellEnd"/>
      <w:r w:rsidR="00932442" w:rsidRPr="00377F26">
        <w:rPr>
          <w:rFonts w:ascii="Times New Roman" w:hAnsi="Times New Roman"/>
          <w:b/>
          <w:color w:val="auto"/>
          <w:sz w:val="28"/>
          <w:szCs w:val="28"/>
        </w:rPr>
        <w:t xml:space="preserve"> 1, </w:t>
      </w:r>
      <w:r w:rsidR="00CB1A73" w:rsidRPr="00377F26">
        <w:rPr>
          <w:rFonts w:ascii="Times New Roman" w:hAnsi="Times New Roman"/>
          <w:color w:val="auto"/>
          <w:sz w:val="28"/>
          <w:szCs w:val="28"/>
          <w:lang w:val="ro-RO"/>
        </w:rPr>
        <w:t xml:space="preserve">dacă incidența cumulată la 14 zile </w:t>
      </w:r>
      <w:r w:rsidR="00932442" w:rsidRPr="00377F26">
        <w:rPr>
          <w:rFonts w:ascii="Times New Roman" w:hAnsi="Times New Roman"/>
          <w:color w:val="auto"/>
          <w:sz w:val="28"/>
          <w:szCs w:val="28"/>
          <w:lang w:val="ro-RO"/>
        </w:rPr>
        <w:t xml:space="preserve">este mai mică sau egală cu 2/1.000 de locuitori și cu un număr de maximum 100 de persoane, </w:t>
      </w:r>
      <w:proofErr w:type="spellStart"/>
      <w:r w:rsidR="00CB1A73" w:rsidRPr="00377F26">
        <w:rPr>
          <w:rFonts w:ascii="Times New Roman" w:hAnsi="Times New Roman"/>
          <w:color w:val="auto"/>
          <w:sz w:val="28"/>
          <w:szCs w:val="28"/>
        </w:rPr>
        <w:t>în</w:t>
      </w:r>
      <w:proofErr w:type="spellEnd"/>
      <w:r w:rsidR="00CB1A73" w:rsidRPr="00377F26">
        <w:rPr>
          <w:rStyle w:val="spctbdy"/>
          <w:rFonts w:ascii="Times New Roman" w:hAnsi="Times New Roman"/>
          <w:color w:val="auto"/>
          <w:sz w:val="28"/>
          <w:szCs w:val="28"/>
        </w:rPr>
        <w:t xml:space="preserve"> </w:t>
      </w:r>
      <w:proofErr w:type="spellStart"/>
      <w:r w:rsidR="00CB1A73" w:rsidRPr="00377F26">
        <w:rPr>
          <w:rFonts w:ascii="Times New Roman" w:hAnsi="Times New Roman"/>
          <w:color w:val="auto"/>
          <w:sz w:val="28"/>
          <w:szCs w:val="28"/>
        </w:rPr>
        <w:t>localităţile</w:t>
      </w:r>
      <w:proofErr w:type="spellEnd"/>
      <w:r w:rsidR="00CB1A73" w:rsidRPr="00377F26">
        <w:rPr>
          <w:rFonts w:ascii="Times New Roman" w:hAnsi="Times New Roman"/>
          <w:color w:val="auto"/>
          <w:sz w:val="28"/>
          <w:szCs w:val="28"/>
        </w:rPr>
        <w:t xml:space="preserve"> </w:t>
      </w:r>
      <w:proofErr w:type="spellStart"/>
      <w:r w:rsidR="00CB1A73" w:rsidRPr="00377F26">
        <w:rPr>
          <w:rFonts w:ascii="Times New Roman" w:hAnsi="Times New Roman"/>
          <w:color w:val="auto"/>
          <w:sz w:val="28"/>
          <w:szCs w:val="28"/>
        </w:rPr>
        <w:t>aparținătoare</w:t>
      </w:r>
      <w:proofErr w:type="spellEnd"/>
      <w:r w:rsidR="00CB1A73" w:rsidRPr="00377F26">
        <w:rPr>
          <w:rFonts w:ascii="Times New Roman" w:hAnsi="Times New Roman"/>
          <w:color w:val="auto"/>
          <w:sz w:val="28"/>
          <w:szCs w:val="28"/>
        </w:rPr>
        <w:t xml:space="preserve"> </w:t>
      </w:r>
      <w:proofErr w:type="spellStart"/>
      <w:r w:rsidR="00CB1A73" w:rsidRPr="00377F26">
        <w:rPr>
          <w:rFonts w:ascii="Times New Roman" w:hAnsi="Times New Roman"/>
          <w:color w:val="auto"/>
          <w:sz w:val="28"/>
          <w:szCs w:val="28"/>
        </w:rPr>
        <w:t>Unităților</w:t>
      </w:r>
      <w:proofErr w:type="spellEnd"/>
      <w:r w:rsidR="00CB1A73" w:rsidRPr="00377F26">
        <w:rPr>
          <w:rFonts w:ascii="Times New Roman" w:hAnsi="Times New Roman"/>
          <w:color w:val="auto"/>
          <w:sz w:val="28"/>
          <w:szCs w:val="28"/>
        </w:rPr>
        <w:t xml:space="preserve"> </w:t>
      </w:r>
      <w:proofErr w:type="spellStart"/>
      <w:r w:rsidR="00CB1A73" w:rsidRPr="00377F26">
        <w:rPr>
          <w:rFonts w:ascii="Times New Roman" w:hAnsi="Times New Roman"/>
          <w:color w:val="auto"/>
          <w:sz w:val="28"/>
          <w:szCs w:val="28"/>
        </w:rPr>
        <w:t>Administrativ</w:t>
      </w:r>
      <w:proofErr w:type="spellEnd"/>
      <w:r w:rsidR="00CB1A73" w:rsidRPr="00377F26">
        <w:rPr>
          <w:rFonts w:ascii="Times New Roman" w:hAnsi="Times New Roman"/>
          <w:color w:val="auto"/>
          <w:sz w:val="28"/>
          <w:szCs w:val="28"/>
        </w:rPr>
        <w:t xml:space="preserve"> </w:t>
      </w:r>
      <w:proofErr w:type="spellStart"/>
      <w:r w:rsidR="00CB1A73" w:rsidRPr="00377F26">
        <w:rPr>
          <w:rFonts w:ascii="Times New Roman" w:hAnsi="Times New Roman"/>
          <w:color w:val="auto"/>
          <w:sz w:val="28"/>
          <w:szCs w:val="28"/>
        </w:rPr>
        <w:t>Teritoriale</w:t>
      </w:r>
      <w:proofErr w:type="spellEnd"/>
      <w:r w:rsidR="00CB1A73" w:rsidRPr="00377F26">
        <w:rPr>
          <w:rFonts w:ascii="Times New Roman" w:hAnsi="Times New Roman"/>
          <w:color w:val="auto"/>
          <w:sz w:val="28"/>
          <w:szCs w:val="28"/>
        </w:rPr>
        <w:t xml:space="preserve"> </w:t>
      </w:r>
      <w:proofErr w:type="spellStart"/>
      <w:r w:rsidR="00CB1A73" w:rsidRPr="00377F26">
        <w:rPr>
          <w:rFonts w:ascii="Times New Roman" w:hAnsi="Times New Roman"/>
          <w:color w:val="auto"/>
          <w:sz w:val="28"/>
          <w:szCs w:val="28"/>
        </w:rPr>
        <w:t>prevăzute</w:t>
      </w:r>
      <w:proofErr w:type="spellEnd"/>
      <w:r w:rsidR="00CB1A73" w:rsidRPr="00377F26">
        <w:rPr>
          <w:rFonts w:ascii="Times New Roman" w:hAnsi="Times New Roman"/>
          <w:color w:val="auto"/>
          <w:sz w:val="28"/>
          <w:szCs w:val="28"/>
        </w:rPr>
        <w:t xml:space="preserve"> </w:t>
      </w:r>
      <w:proofErr w:type="spellStart"/>
      <w:r w:rsidR="00CB1A73" w:rsidRPr="00377F26">
        <w:rPr>
          <w:rFonts w:ascii="Times New Roman" w:hAnsi="Times New Roman"/>
          <w:color w:val="auto"/>
          <w:sz w:val="28"/>
          <w:szCs w:val="28"/>
        </w:rPr>
        <w:t>în</w:t>
      </w:r>
      <w:proofErr w:type="spellEnd"/>
      <w:r w:rsidR="00CB1A73" w:rsidRPr="00377F26">
        <w:rPr>
          <w:rFonts w:ascii="Times New Roman" w:hAnsi="Times New Roman"/>
          <w:color w:val="auto"/>
          <w:sz w:val="28"/>
          <w:szCs w:val="28"/>
        </w:rPr>
        <w:t xml:space="preserve"> </w:t>
      </w:r>
      <w:proofErr w:type="spellStart"/>
      <w:r w:rsidR="00CB1A73" w:rsidRPr="00377F26">
        <w:rPr>
          <w:rFonts w:ascii="Times New Roman" w:hAnsi="Times New Roman"/>
          <w:b/>
          <w:color w:val="auto"/>
          <w:sz w:val="28"/>
          <w:szCs w:val="28"/>
        </w:rPr>
        <w:t>anexa</w:t>
      </w:r>
      <w:proofErr w:type="spellEnd"/>
      <w:r w:rsidR="00CB1A73" w:rsidRPr="00377F26">
        <w:rPr>
          <w:rFonts w:ascii="Times New Roman" w:hAnsi="Times New Roman"/>
          <w:b/>
          <w:color w:val="auto"/>
          <w:sz w:val="28"/>
          <w:szCs w:val="28"/>
        </w:rPr>
        <w:t xml:space="preserve"> 1, </w:t>
      </w:r>
      <w:r w:rsidR="00932442" w:rsidRPr="00377F26">
        <w:rPr>
          <w:rFonts w:ascii="Times New Roman" w:hAnsi="Times New Roman"/>
          <w:color w:val="auto"/>
          <w:sz w:val="28"/>
          <w:szCs w:val="28"/>
          <w:lang w:val="ro-RO"/>
        </w:rPr>
        <w:t>dacă incidența cumulată la 14 zile</w:t>
      </w:r>
      <w:r w:rsidR="00CB1A73" w:rsidRPr="00377F26">
        <w:rPr>
          <w:rFonts w:ascii="Times New Roman" w:hAnsi="Times New Roman"/>
          <w:b/>
          <w:color w:val="auto"/>
          <w:sz w:val="28"/>
          <w:szCs w:val="28"/>
        </w:rPr>
        <w:t xml:space="preserve"> </w:t>
      </w:r>
      <w:r w:rsidR="00932442" w:rsidRPr="00377F26">
        <w:rPr>
          <w:rFonts w:ascii="Times New Roman" w:hAnsi="Times New Roman"/>
          <w:color w:val="auto"/>
          <w:sz w:val="28"/>
          <w:szCs w:val="28"/>
          <w:lang w:val="ro-RO"/>
        </w:rPr>
        <w:t>este mai mare de 2/1.000 de locuitori și mai mică sau egală cu 3/1.000 de locuitori și cu respectarea următoarelor măsuri:</w:t>
      </w:r>
    </w:p>
    <w:p w14:paraId="7E8ADC43" w14:textId="77777777" w:rsidR="008B057A" w:rsidRPr="00377F26" w:rsidRDefault="00932442" w:rsidP="00932442">
      <w:pPr>
        <w:pStyle w:val="NormalWeb"/>
        <w:ind w:firstLine="630"/>
        <w:rPr>
          <w:rFonts w:ascii="Times New Roman" w:hAnsi="Times New Roman"/>
          <w:color w:val="auto"/>
          <w:sz w:val="28"/>
          <w:szCs w:val="28"/>
        </w:rPr>
      </w:pPr>
      <w:r w:rsidRPr="00377F26">
        <w:rPr>
          <w:color w:val="auto"/>
        </w:rPr>
        <w:t xml:space="preserve"> </w:t>
      </w:r>
      <w:r w:rsidR="008B057A" w:rsidRPr="00377F26">
        <w:rPr>
          <w:rFonts w:ascii="Times New Roman" w:hAnsi="Times New Roman"/>
          <w:color w:val="auto"/>
          <w:sz w:val="28"/>
          <w:szCs w:val="28"/>
        </w:rPr>
        <w:t xml:space="preserve">a) </w:t>
      </w:r>
      <w:proofErr w:type="spellStart"/>
      <w:r w:rsidR="008B057A" w:rsidRPr="00377F26">
        <w:rPr>
          <w:rFonts w:ascii="Times New Roman" w:hAnsi="Times New Roman"/>
          <w:color w:val="auto"/>
          <w:sz w:val="28"/>
          <w:szCs w:val="28"/>
        </w:rPr>
        <w:t>purtarea</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măștii</w:t>
      </w:r>
      <w:proofErr w:type="spellEnd"/>
      <w:r w:rsidR="008B057A" w:rsidRPr="00377F26">
        <w:rPr>
          <w:rFonts w:ascii="Times New Roman" w:hAnsi="Times New Roman"/>
          <w:color w:val="auto"/>
          <w:sz w:val="28"/>
          <w:szCs w:val="28"/>
        </w:rPr>
        <w:t xml:space="preserve"> de </w:t>
      </w:r>
      <w:proofErr w:type="spellStart"/>
      <w:r w:rsidR="008B057A" w:rsidRPr="00377F26">
        <w:rPr>
          <w:rFonts w:ascii="Times New Roman" w:hAnsi="Times New Roman"/>
          <w:color w:val="auto"/>
          <w:sz w:val="28"/>
          <w:szCs w:val="28"/>
        </w:rPr>
        <w:t>protecție</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astfel</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încât</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să</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acopere</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nasul</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și</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gura</w:t>
      </w:r>
      <w:proofErr w:type="spellEnd"/>
      <w:r w:rsidR="008B057A" w:rsidRPr="00377F26">
        <w:rPr>
          <w:rFonts w:ascii="Times New Roman" w:hAnsi="Times New Roman"/>
          <w:color w:val="auto"/>
          <w:sz w:val="28"/>
          <w:szCs w:val="28"/>
        </w:rPr>
        <w:t xml:space="preserve">, de </w:t>
      </w:r>
      <w:proofErr w:type="spellStart"/>
      <w:r w:rsidR="008B057A" w:rsidRPr="00377F26">
        <w:rPr>
          <w:rFonts w:ascii="Times New Roman" w:hAnsi="Times New Roman"/>
          <w:color w:val="auto"/>
          <w:sz w:val="28"/>
          <w:szCs w:val="28"/>
        </w:rPr>
        <w:t>către</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toți</w:t>
      </w:r>
      <w:proofErr w:type="spellEnd"/>
      <w:r w:rsidR="008B057A" w:rsidRPr="00377F26">
        <w:rPr>
          <w:rFonts w:ascii="Times New Roman" w:hAnsi="Times New Roman"/>
          <w:color w:val="auto"/>
          <w:sz w:val="28"/>
          <w:szCs w:val="28"/>
        </w:rPr>
        <w:t xml:space="preserve"> </w:t>
      </w:r>
      <w:proofErr w:type="spellStart"/>
      <w:r w:rsidR="008B057A" w:rsidRPr="00377F26">
        <w:rPr>
          <w:rFonts w:ascii="Times New Roman" w:hAnsi="Times New Roman"/>
          <w:color w:val="auto"/>
          <w:sz w:val="28"/>
          <w:szCs w:val="28"/>
        </w:rPr>
        <w:t>participanții</w:t>
      </w:r>
      <w:proofErr w:type="spellEnd"/>
      <w:r w:rsidR="008B057A" w:rsidRPr="00377F26">
        <w:rPr>
          <w:rFonts w:ascii="Times New Roman" w:hAnsi="Times New Roman"/>
          <w:color w:val="auto"/>
          <w:sz w:val="28"/>
          <w:szCs w:val="28"/>
        </w:rPr>
        <w:t>;</w:t>
      </w:r>
    </w:p>
    <w:p w14:paraId="3030E4A3" w14:textId="77777777" w:rsidR="008B057A" w:rsidRPr="00377F26" w:rsidRDefault="008B057A" w:rsidP="00C23C8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b) dezinfectarea obligatorie a mâinilor, pentru toate persoanele care sosesc în spațiul în care se desfășoară mitingul</w:t>
      </w:r>
      <w:r w:rsidR="00BE1E5E" w:rsidRPr="00377F26">
        <w:rPr>
          <w:rFonts w:ascii="Times New Roman" w:hAnsi="Times New Roman" w:cs="Times New Roman"/>
          <w:sz w:val="28"/>
          <w:szCs w:val="28"/>
        </w:rPr>
        <w:t xml:space="preserve"> sau demonstrația</w:t>
      </w:r>
      <w:r w:rsidRPr="00377F26">
        <w:rPr>
          <w:rFonts w:ascii="Times New Roman" w:hAnsi="Times New Roman" w:cs="Times New Roman"/>
          <w:sz w:val="28"/>
          <w:szCs w:val="28"/>
        </w:rPr>
        <w:t xml:space="preserve">; </w:t>
      </w:r>
    </w:p>
    <w:p w14:paraId="5EC00313" w14:textId="77777777" w:rsidR="008B057A" w:rsidRPr="00377F26" w:rsidRDefault="008B057A" w:rsidP="00C23C8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c) menținerea distanței fizice de minimum 1 metru între participanți și asigurarea unei suprafețe de minimum 4 mp/persoană</w:t>
      </w:r>
      <w:r w:rsidR="00F62E7A" w:rsidRPr="00377F26">
        <w:rPr>
          <w:rFonts w:ascii="Times New Roman" w:hAnsi="Times New Roman" w:cs="Times New Roman"/>
          <w:sz w:val="28"/>
          <w:szCs w:val="28"/>
        </w:rPr>
        <w:t>,</w:t>
      </w:r>
      <w:r w:rsidRPr="00377F26">
        <w:rPr>
          <w:rFonts w:ascii="Times New Roman" w:hAnsi="Times New Roman" w:cs="Times New Roman"/>
          <w:sz w:val="28"/>
          <w:szCs w:val="28"/>
        </w:rPr>
        <w:t xml:space="preserve"> acolo unde este posibil;</w:t>
      </w:r>
    </w:p>
    <w:p w14:paraId="0742E325" w14:textId="77777777" w:rsidR="008B057A" w:rsidRPr="00377F26" w:rsidRDefault="008B057A" w:rsidP="00C23C8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lastRenderedPageBreak/>
        <w:t xml:space="preserve">d) dezinfectarea mâinilor persoanelor care distribuie eventuale materialele pe perioada desfășurării mitingului sau a </w:t>
      </w:r>
      <w:proofErr w:type="spellStart"/>
      <w:r w:rsidRPr="00377F26">
        <w:rPr>
          <w:rFonts w:ascii="Times New Roman" w:hAnsi="Times New Roman" w:cs="Times New Roman"/>
          <w:sz w:val="28"/>
          <w:szCs w:val="28"/>
        </w:rPr>
        <w:t>demonstraţiei</w:t>
      </w:r>
      <w:proofErr w:type="spellEnd"/>
      <w:r w:rsidRPr="00377F26">
        <w:rPr>
          <w:rFonts w:ascii="Times New Roman" w:hAnsi="Times New Roman" w:cs="Times New Roman"/>
          <w:sz w:val="28"/>
          <w:szCs w:val="28"/>
        </w:rPr>
        <w:t xml:space="preserve">; </w:t>
      </w:r>
    </w:p>
    <w:p w14:paraId="2C10C3DB" w14:textId="77777777" w:rsidR="008B057A" w:rsidRPr="00377F26" w:rsidRDefault="008B057A" w:rsidP="00C23C8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 xml:space="preserve">e) aplicarea regulilor de igienă colectivă și individuală pentru prevenirea </w:t>
      </w:r>
    </w:p>
    <w:p w14:paraId="1A3671FE" w14:textId="77777777" w:rsidR="008B057A" w:rsidRPr="00377F26" w:rsidRDefault="008B057A" w:rsidP="00C23C8A">
      <w:pPr>
        <w:spacing w:after="0" w:line="240" w:lineRule="auto"/>
        <w:jc w:val="both"/>
        <w:rPr>
          <w:rFonts w:ascii="Times New Roman" w:hAnsi="Times New Roman" w:cs="Times New Roman"/>
          <w:sz w:val="28"/>
          <w:szCs w:val="28"/>
        </w:rPr>
      </w:pPr>
      <w:r w:rsidRPr="00377F26">
        <w:rPr>
          <w:rFonts w:ascii="Times New Roman" w:hAnsi="Times New Roman" w:cs="Times New Roman"/>
          <w:sz w:val="28"/>
          <w:szCs w:val="28"/>
        </w:rPr>
        <w:t>contaminării și limitarea răspândirii virusului SARS-CoV-2;</w:t>
      </w:r>
    </w:p>
    <w:p w14:paraId="35BFD10D" w14:textId="77777777" w:rsidR="00C600BF" w:rsidRPr="00377F26" w:rsidRDefault="00555F1A" w:rsidP="00555F1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(2)</w:t>
      </w:r>
      <w:r w:rsidRPr="00377F26">
        <w:rPr>
          <w:rFonts w:ascii="Times New Roman" w:hAnsi="Times New Roman" w:cs="Times New Roman"/>
          <w:sz w:val="28"/>
          <w:szCs w:val="28"/>
        </w:rPr>
        <w:t xml:space="preserve"> Se permite, în condițiile Legii nr. 60/1991, republicată, organizarea de mitinguri și demonstrații cu un număr de participanți de maximum 100 de persoane, </w:t>
      </w:r>
      <w:r w:rsidR="00C600BF" w:rsidRPr="00377F26">
        <w:rPr>
          <w:rFonts w:ascii="Times New Roman" w:hAnsi="Times New Roman"/>
          <w:sz w:val="28"/>
          <w:szCs w:val="28"/>
        </w:rPr>
        <w:t>în</w:t>
      </w:r>
      <w:r w:rsidR="00C600BF" w:rsidRPr="00377F26">
        <w:rPr>
          <w:rStyle w:val="spctbdy"/>
          <w:rFonts w:ascii="Times New Roman" w:hAnsi="Times New Roman"/>
          <w:sz w:val="28"/>
          <w:szCs w:val="28"/>
        </w:rPr>
        <w:t xml:space="preserve"> </w:t>
      </w:r>
      <w:proofErr w:type="spellStart"/>
      <w:r w:rsidR="00C600BF" w:rsidRPr="00377F26">
        <w:rPr>
          <w:rFonts w:ascii="Times New Roman" w:hAnsi="Times New Roman"/>
          <w:sz w:val="28"/>
          <w:szCs w:val="28"/>
        </w:rPr>
        <w:t>localităţile</w:t>
      </w:r>
      <w:proofErr w:type="spellEnd"/>
      <w:r w:rsidR="00C600BF" w:rsidRPr="00377F26">
        <w:rPr>
          <w:rFonts w:ascii="Times New Roman" w:hAnsi="Times New Roman"/>
          <w:sz w:val="28"/>
          <w:szCs w:val="28"/>
        </w:rPr>
        <w:t xml:space="preserve"> aparținătoare Unităților Administrativ Teritoriale prevăzute în </w:t>
      </w:r>
      <w:r w:rsidR="00C600BF" w:rsidRPr="00377F26">
        <w:rPr>
          <w:rFonts w:ascii="Times New Roman" w:hAnsi="Times New Roman"/>
          <w:b/>
          <w:sz w:val="28"/>
          <w:szCs w:val="28"/>
        </w:rPr>
        <w:t xml:space="preserve">anexa 1, </w:t>
      </w:r>
      <w:r w:rsidR="00C600BF" w:rsidRPr="00377F26">
        <w:rPr>
          <w:rFonts w:ascii="Times New Roman" w:hAnsi="Times New Roman"/>
          <w:sz w:val="28"/>
          <w:szCs w:val="28"/>
        </w:rPr>
        <w:t>dacă incidența cumulată la 14 zile</w:t>
      </w:r>
      <w:r w:rsidR="00C600BF" w:rsidRPr="00377F26">
        <w:rPr>
          <w:rFonts w:ascii="Times New Roman" w:hAnsi="Times New Roman"/>
          <w:b/>
          <w:sz w:val="28"/>
          <w:szCs w:val="28"/>
        </w:rPr>
        <w:t xml:space="preserve"> </w:t>
      </w:r>
      <w:r w:rsidR="00C600BF" w:rsidRPr="00377F26">
        <w:rPr>
          <w:rFonts w:ascii="Times New Roman" w:hAnsi="Times New Roman"/>
          <w:sz w:val="28"/>
          <w:szCs w:val="28"/>
        </w:rPr>
        <w:t xml:space="preserve">este </w:t>
      </w:r>
      <w:r w:rsidRPr="00377F26">
        <w:rPr>
          <w:rFonts w:ascii="Times New Roman" w:hAnsi="Times New Roman" w:cs="Times New Roman"/>
          <w:sz w:val="28"/>
          <w:szCs w:val="28"/>
        </w:rPr>
        <w:t xml:space="preserve">mai mare de 3/1.000 de locuitori și mai mică sau egală cu 6/1.000 de locuitori. 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și cu respectarea următoarelor măsuri: </w:t>
      </w:r>
    </w:p>
    <w:p w14:paraId="1AC3A6E8" w14:textId="77777777" w:rsidR="00C600BF" w:rsidRPr="00377F26" w:rsidRDefault="00555F1A" w:rsidP="00555F1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 xml:space="preserve">a) purtarea măștii de protecție, astfel încât să acopere nasul și gura, de către toți participanții; </w:t>
      </w:r>
    </w:p>
    <w:p w14:paraId="5EE6DB2F" w14:textId="77777777" w:rsidR="00C600BF" w:rsidRPr="00377F26" w:rsidRDefault="00555F1A" w:rsidP="00555F1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 xml:space="preserve">b) dezinfectarea obligatorie a mâinilor, pentru toate persoanele care sosesc în spațiul în care se desfășoară mitingul sau demonstrația; </w:t>
      </w:r>
    </w:p>
    <w:p w14:paraId="59739029" w14:textId="77777777" w:rsidR="00C600BF" w:rsidRPr="00377F26" w:rsidRDefault="00555F1A" w:rsidP="00555F1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 xml:space="preserve">c) menținerea distanței fizice de minimum 1 metru între participanți și asigurarea unei suprafețe de minimum 4 mp/persoană, acolo unde este posibil; </w:t>
      </w:r>
    </w:p>
    <w:p w14:paraId="416E58ED" w14:textId="77777777" w:rsidR="00C600BF" w:rsidRPr="00377F26" w:rsidRDefault="00555F1A" w:rsidP="00555F1A">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 xml:space="preserve">d) dezinfectarea mâinilor persoanelor care distribuie eventuale materiale pe perioada desfășurării mitingului sau a demonstrației; </w:t>
      </w:r>
    </w:p>
    <w:p w14:paraId="41564261" w14:textId="77777777" w:rsidR="00B1215D" w:rsidRPr="00377F26" w:rsidRDefault="00555F1A" w:rsidP="00B1215D">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sz w:val="28"/>
          <w:szCs w:val="28"/>
        </w:rPr>
        <w:t>e) aplicarea regulilor de igienă colectivă și individuală pentru prevenirea contaminării și limitarea ră</w:t>
      </w:r>
      <w:r w:rsidR="00E54A86" w:rsidRPr="00377F26">
        <w:rPr>
          <w:rFonts w:ascii="Times New Roman" w:hAnsi="Times New Roman" w:cs="Times New Roman"/>
          <w:sz w:val="28"/>
          <w:szCs w:val="28"/>
        </w:rPr>
        <w:t>spândirii virusului SARS-CoV-2;</w:t>
      </w:r>
      <w:r w:rsidRPr="00377F26">
        <w:rPr>
          <w:rFonts w:ascii="Times New Roman" w:hAnsi="Times New Roman" w:cs="Times New Roman"/>
          <w:sz w:val="28"/>
          <w:szCs w:val="28"/>
        </w:rPr>
        <w:t>.</w:t>
      </w:r>
    </w:p>
    <w:p w14:paraId="253D6B9E" w14:textId="77777777" w:rsidR="00B1215D" w:rsidRPr="00377F26" w:rsidRDefault="00B1215D" w:rsidP="00B1215D">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(3)</w:t>
      </w:r>
      <w:r w:rsidRPr="00377F26">
        <w:rPr>
          <w:rFonts w:ascii="Times New Roman" w:hAnsi="Times New Roman" w:cs="Times New Roman"/>
          <w:sz w:val="28"/>
          <w:szCs w:val="28"/>
        </w:rPr>
        <w:t xml:space="preserve"> Se permite, în condițiile Legii nr. 60/1991, republicată, organizarea de mitinguri și demonstrații cu un număr de participanți de maximum 100 de persoane și cu purtarea măștii de protecție, </w:t>
      </w:r>
      <w:r w:rsidRPr="00377F26">
        <w:rPr>
          <w:rFonts w:ascii="Times New Roman" w:hAnsi="Times New Roman"/>
          <w:sz w:val="28"/>
          <w:szCs w:val="28"/>
        </w:rPr>
        <w:t>în</w:t>
      </w:r>
      <w:r w:rsidRPr="00377F26">
        <w:rPr>
          <w:rStyle w:val="spctbdy"/>
          <w:rFonts w:ascii="Times New Roman" w:hAnsi="Times New Roman"/>
          <w:sz w:val="28"/>
          <w:szCs w:val="28"/>
        </w:rPr>
        <w:t xml:space="preserve"> </w:t>
      </w:r>
      <w:proofErr w:type="spellStart"/>
      <w:r w:rsidRPr="00377F26">
        <w:rPr>
          <w:rFonts w:ascii="Times New Roman" w:hAnsi="Times New Roman"/>
          <w:sz w:val="28"/>
          <w:szCs w:val="28"/>
        </w:rPr>
        <w:t>localităţile</w:t>
      </w:r>
      <w:proofErr w:type="spellEnd"/>
      <w:r w:rsidRPr="00377F26">
        <w:rPr>
          <w:rFonts w:ascii="Times New Roman" w:hAnsi="Times New Roman"/>
          <w:sz w:val="28"/>
          <w:szCs w:val="28"/>
        </w:rPr>
        <w:t xml:space="preserve"> aparținătoare Unităților Administrativ Teritoriale prevăzute în </w:t>
      </w:r>
      <w:r w:rsidRPr="00377F26">
        <w:rPr>
          <w:rFonts w:ascii="Times New Roman" w:hAnsi="Times New Roman"/>
          <w:b/>
          <w:sz w:val="28"/>
          <w:szCs w:val="28"/>
        </w:rPr>
        <w:t xml:space="preserve">anexa 1, </w:t>
      </w:r>
      <w:r w:rsidRPr="00377F26">
        <w:rPr>
          <w:rFonts w:ascii="Times New Roman" w:hAnsi="Times New Roman"/>
          <w:sz w:val="28"/>
          <w:szCs w:val="28"/>
        </w:rPr>
        <w:t>dacă incidența cumulată la 14 zile</w:t>
      </w:r>
      <w:r w:rsidRPr="00377F26">
        <w:rPr>
          <w:rFonts w:ascii="Times New Roman" w:hAnsi="Times New Roman"/>
          <w:b/>
          <w:sz w:val="28"/>
          <w:szCs w:val="28"/>
        </w:rPr>
        <w:t xml:space="preserve"> </w:t>
      </w:r>
      <w:r w:rsidRPr="00377F26">
        <w:rPr>
          <w:rFonts w:ascii="Times New Roman" w:hAnsi="Times New Roman"/>
          <w:sz w:val="28"/>
          <w:szCs w:val="28"/>
        </w:rPr>
        <w:t>este</w:t>
      </w:r>
      <w:r w:rsidRPr="00377F26">
        <w:rPr>
          <w:rFonts w:ascii="Times New Roman" w:hAnsi="Times New Roman" w:cs="Times New Roman"/>
          <w:sz w:val="28"/>
          <w:szCs w:val="28"/>
        </w:rPr>
        <w:t xml:space="preserve"> mai mare de 6/1.000 de locuitori.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w:t>
      </w:r>
    </w:p>
    <w:p w14:paraId="405640D9" w14:textId="77777777" w:rsidR="00CD2298" w:rsidRPr="00377F26" w:rsidRDefault="00CD2298" w:rsidP="00C23C8A">
      <w:pPr>
        <w:spacing w:after="0" w:line="240" w:lineRule="auto"/>
        <w:jc w:val="both"/>
        <w:rPr>
          <w:rFonts w:ascii="Times New Roman" w:hAnsi="Times New Roman" w:cs="Times New Roman"/>
          <w:sz w:val="28"/>
          <w:szCs w:val="28"/>
        </w:rPr>
      </w:pPr>
    </w:p>
    <w:p w14:paraId="4802A45E" w14:textId="77777777" w:rsidR="006229CF" w:rsidRPr="00377F26" w:rsidRDefault="00CD2298" w:rsidP="006229CF">
      <w:pPr>
        <w:spacing w:after="0" w:line="240" w:lineRule="auto"/>
        <w:jc w:val="both"/>
        <w:rPr>
          <w:rFonts w:ascii="Times New Roman" w:hAnsi="Times New Roman" w:cs="Times New Roman"/>
          <w:sz w:val="28"/>
          <w:szCs w:val="28"/>
        </w:rPr>
      </w:pPr>
      <w:r w:rsidRPr="00377F26">
        <w:rPr>
          <w:rFonts w:ascii="Times New Roman" w:hAnsi="Times New Roman" w:cs="Times New Roman"/>
          <w:b/>
          <w:sz w:val="28"/>
          <w:szCs w:val="28"/>
          <w:lang w:eastAsia="en-AU"/>
        </w:rPr>
        <w:t xml:space="preserve">Art. </w:t>
      </w:r>
      <w:r w:rsidR="00CB1A73" w:rsidRPr="00377F26">
        <w:rPr>
          <w:rFonts w:ascii="Times New Roman" w:hAnsi="Times New Roman" w:cs="Times New Roman"/>
          <w:b/>
          <w:sz w:val="28"/>
          <w:szCs w:val="28"/>
          <w:lang w:eastAsia="en-AU"/>
        </w:rPr>
        <w:t>30</w:t>
      </w:r>
      <w:r w:rsidRPr="00377F26">
        <w:rPr>
          <w:rFonts w:ascii="Times New Roman" w:hAnsi="Times New Roman" w:cs="Times New Roman"/>
          <w:b/>
          <w:sz w:val="28"/>
          <w:szCs w:val="28"/>
          <w:lang w:eastAsia="en-AU"/>
        </w:rPr>
        <w:t xml:space="preserve">  </w:t>
      </w:r>
      <w:r w:rsidRPr="00377F26">
        <w:rPr>
          <w:rFonts w:ascii="Times New Roman" w:hAnsi="Times New Roman" w:cs="Times New Roman"/>
          <w:sz w:val="28"/>
          <w:szCs w:val="28"/>
        </w:rPr>
        <w:t>Se interzic activitățile recreative și sportive desfășurate în aer liber, cu excepția celor care se desfășoară în</w:t>
      </w:r>
      <w:r w:rsidRPr="00377F26">
        <w:rPr>
          <w:rStyle w:val="spctbdy"/>
          <w:rFonts w:ascii="Times New Roman" w:hAnsi="Times New Roman" w:cs="Times New Roman"/>
          <w:sz w:val="28"/>
          <w:szCs w:val="28"/>
        </w:rPr>
        <w:t xml:space="preserve">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Fonts w:ascii="Times New Roman" w:hAnsi="Times New Roman"/>
          <w:sz w:val="28"/>
          <w:szCs w:val="28"/>
        </w:rPr>
        <w:t xml:space="preserve">aparținătoare Unităților Administrativ Teritoriale prevăzute în </w:t>
      </w:r>
      <w:r w:rsidRPr="00377F26">
        <w:rPr>
          <w:rFonts w:ascii="Times New Roman" w:hAnsi="Times New Roman"/>
          <w:b/>
          <w:sz w:val="28"/>
          <w:szCs w:val="28"/>
        </w:rPr>
        <w:t xml:space="preserve">anexa 1, </w:t>
      </w:r>
      <w:r w:rsidRPr="00377F26">
        <w:rPr>
          <w:rFonts w:ascii="Times New Roman" w:hAnsi="Times New Roman" w:cs="Times New Roman"/>
          <w:sz w:val="28"/>
          <w:szCs w:val="28"/>
        </w:rPr>
        <w:t>unde incidența cumulată la 14 zile este mai mică sau egală cu 2/1.000 de locuitori, cu participarea a cel mult 50 de persoane care nu locuiesc împreună, stabilite prin ordin comun al ministrului sănătății, după caz, cu ministrul tineretului și sportului, ministrul mediului, apelor și pădurilor sau ministrul agriculturii și dezvoltării rurale;</w:t>
      </w:r>
    </w:p>
    <w:p w14:paraId="28687454" w14:textId="77777777" w:rsidR="00CD2298" w:rsidRPr="00377F26" w:rsidRDefault="00CD2298" w:rsidP="006229CF">
      <w:pPr>
        <w:spacing w:after="0" w:line="240" w:lineRule="auto"/>
        <w:jc w:val="both"/>
        <w:rPr>
          <w:rFonts w:ascii="Times New Roman" w:hAnsi="Times New Roman" w:cs="Times New Roman"/>
          <w:sz w:val="28"/>
          <w:szCs w:val="28"/>
        </w:rPr>
      </w:pPr>
      <w:r w:rsidRPr="00377F26">
        <w:rPr>
          <w:rFonts w:ascii="Times New Roman" w:hAnsi="Times New Roman" w:cs="Times New Roman"/>
          <w:sz w:val="28"/>
          <w:szCs w:val="28"/>
        </w:rPr>
        <w:t xml:space="preserve"> </w:t>
      </w:r>
    </w:p>
    <w:p w14:paraId="4A438D9C" w14:textId="77777777" w:rsidR="00993E0B" w:rsidRPr="00377F26" w:rsidRDefault="00CD2298" w:rsidP="00CD2298">
      <w:pPr>
        <w:spacing w:after="0" w:line="240" w:lineRule="auto"/>
        <w:jc w:val="both"/>
        <w:rPr>
          <w:rFonts w:ascii="Times New Roman" w:hAnsi="Times New Roman" w:cs="Times New Roman"/>
          <w:sz w:val="28"/>
          <w:szCs w:val="28"/>
        </w:rPr>
      </w:pPr>
      <w:r w:rsidRPr="00377F26">
        <w:rPr>
          <w:rFonts w:ascii="Times New Roman" w:hAnsi="Times New Roman" w:cs="Times New Roman"/>
          <w:b/>
          <w:sz w:val="28"/>
          <w:szCs w:val="28"/>
          <w:lang w:eastAsia="en-AU"/>
        </w:rPr>
        <w:lastRenderedPageBreak/>
        <w:t xml:space="preserve">Art. </w:t>
      </w:r>
      <w:r w:rsidR="00CB1A73" w:rsidRPr="00377F26">
        <w:rPr>
          <w:rFonts w:ascii="Times New Roman" w:hAnsi="Times New Roman" w:cs="Times New Roman"/>
          <w:b/>
          <w:sz w:val="28"/>
          <w:szCs w:val="28"/>
          <w:lang w:eastAsia="en-AU"/>
        </w:rPr>
        <w:t>31</w:t>
      </w:r>
      <w:r w:rsidRPr="00377F26">
        <w:rPr>
          <w:rFonts w:ascii="Times New Roman" w:hAnsi="Times New Roman" w:cs="Times New Roman"/>
          <w:b/>
          <w:sz w:val="28"/>
          <w:szCs w:val="28"/>
          <w:lang w:eastAsia="en-AU"/>
        </w:rPr>
        <w:t xml:space="preserve">  </w:t>
      </w:r>
      <w:r w:rsidR="00236875" w:rsidRPr="00377F26">
        <w:rPr>
          <w:rFonts w:ascii="Times New Roman" w:hAnsi="Times New Roman" w:cs="Times New Roman"/>
          <w:b/>
          <w:sz w:val="28"/>
          <w:szCs w:val="28"/>
          <w:lang w:eastAsia="en-AU"/>
        </w:rPr>
        <w:t>(1)</w:t>
      </w:r>
      <w:r w:rsidR="00F00CD3" w:rsidRPr="00377F26">
        <w:rPr>
          <w:rFonts w:ascii="Times New Roman" w:hAnsi="Times New Roman" w:cs="Times New Roman"/>
          <w:b/>
          <w:sz w:val="28"/>
          <w:szCs w:val="28"/>
          <w:lang w:eastAsia="en-AU"/>
        </w:rPr>
        <w:t xml:space="preserve"> </w:t>
      </w:r>
      <w:r w:rsidR="00993E0B" w:rsidRPr="00377F26">
        <w:rPr>
          <w:rFonts w:ascii="Times New Roman" w:hAnsi="Times New Roman" w:cs="Times New Roman"/>
          <w:sz w:val="28"/>
          <w:szCs w:val="28"/>
        </w:rPr>
        <w:t xml:space="preserve">Se interzic activitățile recreative și sportive desfășurate în aer liber, cu excepția celor care se desfășoară în </w:t>
      </w:r>
      <w:proofErr w:type="spellStart"/>
      <w:r w:rsidR="00993E0B" w:rsidRPr="00377F26">
        <w:rPr>
          <w:rFonts w:ascii="Times New Roman" w:eastAsia="Times New Roman" w:hAnsi="Times New Roman" w:cs="Times New Roman"/>
          <w:sz w:val="28"/>
          <w:szCs w:val="28"/>
          <w:lang w:eastAsia="en-US"/>
        </w:rPr>
        <w:t>localităţile</w:t>
      </w:r>
      <w:proofErr w:type="spellEnd"/>
      <w:r w:rsidR="00993E0B" w:rsidRPr="00377F26">
        <w:rPr>
          <w:rFonts w:ascii="Times New Roman" w:eastAsia="Times New Roman" w:hAnsi="Times New Roman" w:cs="Times New Roman"/>
          <w:sz w:val="28"/>
          <w:szCs w:val="28"/>
          <w:lang w:eastAsia="en-US"/>
        </w:rPr>
        <w:t xml:space="preserve"> </w:t>
      </w:r>
      <w:r w:rsidR="00993E0B" w:rsidRPr="00377F26">
        <w:rPr>
          <w:rFonts w:ascii="Times New Roman" w:hAnsi="Times New Roman" w:cs="Times New Roman"/>
          <w:sz w:val="28"/>
          <w:szCs w:val="28"/>
        </w:rPr>
        <w:t xml:space="preserve">aparținătoare Unităților Administrativ Teritoriale prevăzute în </w:t>
      </w:r>
      <w:r w:rsidR="00993E0B" w:rsidRPr="00377F26">
        <w:rPr>
          <w:rFonts w:ascii="Times New Roman" w:hAnsi="Times New Roman" w:cs="Times New Roman"/>
          <w:b/>
          <w:sz w:val="28"/>
          <w:szCs w:val="28"/>
        </w:rPr>
        <w:t xml:space="preserve">anexa 1, </w:t>
      </w:r>
      <w:r w:rsidR="00993E0B" w:rsidRPr="00377F26">
        <w:rPr>
          <w:rFonts w:ascii="Times New Roman" w:hAnsi="Times New Roman" w:cs="Times New Roman"/>
          <w:sz w:val="28"/>
          <w:szCs w:val="28"/>
        </w:rPr>
        <w:t>unde incidența cumulată la 14 zile este mai mare de 2/1.000 de locuitori și mai mică sau egală cu 3/1.000 de locuitori, cu participarea a cel mult 30 de persoane care nu locuiesc împreună, în condițiile stabilite prin ordin comun al ministrului sănătății, după caz, cu ministrul tineretului și sportului, ministrul mediului, apelor și pădurilor sau ministrul agriculturii și dezvoltării rurale.</w:t>
      </w:r>
    </w:p>
    <w:p w14:paraId="1C9C845F" w14:textId="77777777" w:rsidR="003C591B" w:rsidRPr="00377F26" w:rsidRDefault="00236875" w:rsidP="003C591B">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(2)</w:t>
      </w:r>
      <w:r w:rsidRPr="00377F26">
        <w:rPr>
          <w:rFonts w:ascii="Times New Roman" w:hAnsi="Times New Roman" w:cs="Times New Roman"/>
          <w:sz w:val="28"/>
          <w:szCs w:val="28"/>
        </w:rPr>
        <w:t xml:space="preserve"> </w:t>
      </w:r>
      <w:r w:rsidR="00344DF0" w:rsidRPr="00377F26">
        <w:rPr>
          <w:rFonts w:ascii="Times New Roman" w:hAnsi="Times New Roman" w:cs="Times New Roman"/>
          <w:sz w:val="28"/>
          <w:szCs w:val="28"/>
        </w:rPr>
        <w:t xml:space="preserve">Se </w:t>
      </w:r>
      <w:r w:rsidRPr="00377F26">
        <w:rPr>
          <w:rFonts w:ascii="Times New Roman" w:hAnsi="Times New Roman" w:cs="Times New Roman"/>
          <w:sz w:val="28"/>
          <w:szCs w:val="28"/>
        </w:rPr>
        <w:t xml:space="preserve">interzic activitățile recreative și sportive desfășurate în aer liber, cu excepția celor care se desfășoară în </w:t>
      </w:r>
      <w:proofErr w:type="spellStart"/>
      <w:r w:rsidR="00344DF0" w:rsidRPr="00377F26">
        <w:rPr>
          <w:rFonts w:ascii="Times New Roman" w:eastAsia="Times New Roman" w:hAnsi="Times New Roman" w:cs="Times New Roman"/>
          <w:sz w:val="28"/>
          <w:szCs w:val="28"/>
          <w:lang w:eastAsia="en-US"/>
        </w:rPr>
        <w:t>localităţile</w:t>
      </w:r>
      <w:proofErr w:type="spellEnd"/>
      <w:r w:rsidR="00344DF0" w:rsidRPr="00377F26">
        <w:rPr>
          <w:rFonts w:ascii="Times New Roman" w:eastAsia="Times New Roman" w:hAnsi="Times New Roman" w:cs="Times New Roman"/>
          <w:sz w:val="28"/>
          <w:szCs w:val="28"/>
          <w:lang w:eastAsia="en-US"/>
        </w:rPr>
        <w:t xml:space="preserve"> </w:t>
      </w:r>
      <w:r w:rsidR="00344DF0" w:rsidRPr="00377F26">
        <w:rPr>
          <w:rFonts w:ascii="Times New Roman" w:hAnsi="Times New Roman" w:cs="Times New Roman"/>
          <w:sz w:val="28"/>
          <w:szCs w:val="28"/>
        </w:rPr>
        <w:t xml:space="preserve">aparținătoare Unităților Administrativ Teritoriale prevăzute în </w:t>
      </w:r>
      <w:r w:rsidR="00344DF0" w:rsidRPr="00377F26">
        <w:rPr>
          <w:rFonts w:ascii="Times New Roman" w:hAnsi="Times New Roman" w:cs="Times New Roman"/>
          <w:b/>
          <w:sz w:val="28"/>
          <w:szCs w:val="28"/>
        </w:rPr>
        <w:t xml:space="preserve">anexa 1, </w:t>
      </w:r>
      <w:r w:rsidR="00344DF0" w:rsidRPr="00377F26">
        <w:rPr>
          <w:rFonts w:ascii="Times New Roman" w:hAnsi="Times New Roman" w:cs="Times New Roman"/>
          <w:sz w:val="28"/>
          <w:szCs w:val="28"/>
        </w:rPr>
        <w:t>unde incidența cumulată la 14 zile este</w:t>
      </w:r>
      <w:r w:rsidRPr="00377F26">
        <w:rPr>
          <w:rFonts w:ascii="Times New Roman" w:hAnsi="Times New Roman" w:cs="Times New Roman"/>
          <w:sz w:val="28"/>
          <w:szCs w:val="28"/>
        </w:rPr>
        <w:t xml:space="preserve"> mai mare de 3/1.000 de locuitori și mai mică sau egală cu 6/1.000 de locuitori, cu participarea a cel mult 10 persoane care nu locuiesc împreună, stabilite prin ordin comun al ministrului sănătății, după caz, cu ministrul tineretului și sportului, ministrul mediului, apelor și pădurilor sau ministrul agriculturii și dezvoltării rurale. </w:t>
      </w:r>
    </w:p>
    <w:p w14:paraId="3B8EFD2A" w14:textId="77777777" w:rsidR="003C591B" w:rsidRPr="00377F26" w:rsidRDefault="003C591B" w:rsidP="003C591B">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(3)</w:t>
      </w:r>
      <w:r w:rsidRPr="00377F26">
        <w:rPr>
          <w:rFonts w:ascii="Times New Roman" w:hAnsi="Times New Roman" w:cs="Times New Roman"/>
          <w:sz w:val="28"/>
          <w:szCs w:val="28"/>
        </w:rPr>
        <w:t xml:space="preserve"> Se interzic activitățile recreative și sportive desfășurate în aer liber, cu excepția celor care se desfășoară în </w:t>
      </w:r>
      <w:proofErr w:type="spellStart"/>
      <w:r w:rsidRPr="00377F26">
        <w:rPr>
          <w:rFonts w:ascii="Times New Roman" w:eastAsia="Times New Roman" w:hAnsi="Times New Roman" w:cs="Times New Roman"/>
          <w:sz w:val="28"/>
          <w:szCs w:val="28"/>
          <w:lang w:eastAsia="en-US"/>
        </w:rPr>
        <w:t>localităţile</w:t>
      </w:r>
      <w:proofErr w:type="spellEnd"/>
      <w:r w:rsidRPr="00377F26">
        <w:rPr>
          <w:rFonts w:ascii="Times New Roman" w:eastAsia="Times New Roman" w:hAnsi="Times New Roman" w:cs="Times New Roman"/>
          <w:sz w:val="28"/>
          <w:szCs w:val="28"/>
          <w:lang w:eastAsia="en-US"/>
        </w:rPr>
        <w:t xml:space="preserve"> </w:t>
      </w:r>
      <w:r w:rsidRPr="00377F26">
        <w:rPr>
          <w:rFonts w:ascii="Times New Roman" w:hAnsi="Times New Roman" w:cs="Times New Roman"/>
          <w:sz w:val="28"/>
          <w:szCs w:val="28"/>
        </w:rPr>
        <w:t xml:space="preserve">aparținătoare Unităților Administrativ Teritoriale prevăzute în </w:t>
      </w:r>
      <w:r w:rsidRPr="00377F26">
        <w:rPr>
          <w:rFonts w:ascii="Times New Roman" w:hAnsi="Times New Roman" w:cs="Times New Roman"/>
          <w:b/>
          <w:sz w:val="28"/>
          <w:szCs w:val="28"/>
        </w:rPr>
        <w:t xml:space="preserve">anexa 1, </w:t>
      </w:r>
      <w:r w:rsidRPr="00377F26">
        <w:rPr>
          <w:rFonts w:ascii="Times New Roman" w:hAnsi="Times New Roman" w:cs="Times New Roman"/>
          <w:sz w:val="28"/>
          <w:szCs w:val="28"/>
        </w:rPr>
        <w:t xml:space="preserve">unde incidența cumulată la 14 zile este  mai mare de 6/1.000 de locuitori, cu participarea a cel mult 10 persoane care nu locuiesc împreună. 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sănătății, după caz, cu ministrul tineretului și sportului, ministrul mediului, apelor și pădurilor sau ministrul agriculturii și dezvoltării rurale; </w:t>
      </w:r>
    </w:p>
    <w:p w14:paraId="77930720" w14:textId="77777777" w:rsidR="003C591B" w:rsidRPr="00377F26" w:rsidRDefault="003C591B" w:rsidP="00344DF0">
      <w:pPr>
        <w:spacing w:after="0" w:line="240" w:lineRule="auto"/>
        <w:ind w:firstLine="720"/>
        <w:jc w:val="both"/>
        <w:rPr>
          <w:rFonts w:ascii="Times New Roman" w:hAnsi="Times New Roman" w:cs="Times New Roman"/>
          <w:sz w:val="28"/>
          <w:szCs w:val="28"/>
        </w:rPr>
      </w:pPr>
    </w:p>
    <w:p w14:paraId="5E8552C8" w14:textId="77777777" w:rsidR="00842E2B" w:rsidRPr="00377F26" w:rsidRDefault="00842E2B" w:rsidP="00842E2B">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lang w:eastAsia="en-AU"/>
        </w:rPr>
        <w:t xml:space="preserve">Art. 32  (1) </w:t>
      </w:r>
      <w:r w:rsidRPr="00377F26">
        <w:rPr>
          <w:rFonts w:ascii="Times New Roman" w:hAnsi="Times New Roman" w:cs="Times New Roman"/>
          <w:sz w:val="28"/>
          <w:szCs w:val="28"/>
        </w:rPr>
        <w:t>Atestarea vaccinării, testării sau vindecării de infecția cu virusul SARS-CoV-2 se realizează prin intermediul certificatelor digitale ale Uniunii Europene privind COVID-19, în conformitate cu prevederile Ordonanței de urgență a Guvernului nr. 68/2021 privind adoptarea unor măsuri pentru punerea în aplicare a cadrului european pentru eliberarea, verificarea și acceptarea certificatului digital al Uniunii Europene privind COVID pentru a facilita libera circulație pe durata pandemiei de COVID-19, cu modificările și completările ulterioare.</w:t>
      </w:r>
    </w:p>
    <w:p w14:paraId="3BC59BBF" w14:textId="77777777" w:rsidR="00E42144" w:rsidRPr="00377F26" w:rsidRDefault="00842E2B" w:rsidP="00E42144">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 xml:space="preserve"> (2)</w:t>
      </w:r>
      <w:r w:rsidRPr="00377F26">
        <w:rPr>
          <w:rFonts w:ascii="Times New Roman" w:hAnsi="Times New Roman" w:cs="Times New Roman"/>
          <w:sz w:val="28"/>
          <w:szCs w:val="28"/>
        </w:rPr>
        <w:t xml:space="preserve"> Organizatorii/Operatorii economici care desfășoară activități potrivit prezentei anexe au obligația de a scana codul QR de pe certificatul digital al Uniunii Europene privind COVID-19 folosind secțiunea «Verificare reguli interne» din aplicația mobilă «</w:t>
      </w:r>
      <w:proofErr w:type="spellStart"/>
      <w:r w:rsidRPr="00377F26">
        <w:rPr>
          <w:rFonts w:ascii="Times New Roman" w:hAnsi="Times New Roman" w:cs="Times New Roman"/>
          <w:sz w:val="28"/>
          <w:szCs w:val="28"/>
        </w:rPr>
        <w:t>Check</w:t>
      </w:r>
      <w:proofErr w:type="spellEnd"/>
      <w:r w:rsidRPr="00377F26">
        <w:rPr>
          <w:rFonts w:ascii="Times New Roman" w:hAnsi="Times New Roman" w:cs="Times New Roman"/>
          <w:sz w:val="28"/>
          <w:szCs w:val="28"/>
        </w:rPr>
        <w:t xml:space="preserve"> DCC» pentru verificarea autenticității, valabilității și integrității certificatului, fără a se reține niciun fel de date sau informații din certificatul verificat.</w:t>
      </w:r>
    </w:p>
    <w:p w14:paraId="26F4C71B" w14:textId="77777777" w:rsidR="00E42144" w:rsidRPr="00377F26" w:rsidRDefault="00E42144" w:rsidP="00E42144">
      <w:pPr>
        <w:spacing w:after="0" w:line="240" w:lineRule="auto"/>
        <w:ind w:firstLine="720"/>
        <w:jc w:val="both"/>
        <w:rPr>
          <w:rFonts w:ascii="Times New Roman" w:hAnsi="Times New Roman" w:cs="Times New Roman"/>
          <w:sz w:val="28"/>
          <w:szCs w:val="28"/>
        </w:rPr>
      </w:pPr>
      <w:r w:rsidRPr="00377F26">
        <w:rPr>
          <w:rFonts w:ascii="Times New Roman" w:hAnsi="Times New Roman" w:cs="Times New Roman"/>
          <w:b/>
          <w:sz w:val="28"/>
          <w:szCs w:val="28"/>
        </w:rPr>
        <w:t>(3)</w:t>
      </w:r>
      <w:r w:rsidRPr="00377F26">
        <w:rPr>
          <w:rFonts w:ascii="Times New Roman" w:hAnsi="Times New Roman" w:cs="Times New Roman"/>
          <w:sz w:val="28"/>
          <w:szCs w:val="28"/>
        </w:rPr>
        <w:t xml:space="preserve"> În cazul persoanelor fizice provenite din state ale căror autorități nu emit certificate digitale ale Uniunii Europene privind COVID-19 sau documente compatibile cu aceste certificate, organizatorii/operatorii economici care desfășoară activități potrivit prezentei anexe au obligația de a verifica existența </w:t>
      </w:r>
      <w:r w:rsidRPr="00377F26">
        <w:rPr>
          <w:rFonts w:ascii="Times New Roman" w:hAnsi="Times New Roman" w:cs="Times New Roman"/>
          <w:sz w:val="28"/>
          <w:szCs w:val="28"/>
        </w:rPr>
        <w:lastRenderedPageBreak/>
        <w:t>documentelor, pe suport hârtie sau în format electronic, care să ateste vaccinarea, testarea sau vindecarea de infecția cu virusul SARS-CoV-2 a acestor persoane.</w:t>
      </w:r>
    </w:p>
    <w:p w14:paraId="17870CAF" w14:textId="77777777" w:rsidR="00443446" w:rsidRPr="00377F26" w:rsidRDefault="00842E2B" w:rsidP="007D37C2">
      <w:pPr>
        <w:spacing w:line="240" w:lineRule="auto"/>
        <w:ind w:firstLine="720"/>
        <w:jc w:val="both"/>
      </w:pPr>
      <w:r w:rsidRPr="00377F26">
        <w:rPr>
          <w:rFonts w:ascii="Times New Roman" w:hAnsi="Times New Roman" w:cs="Times New Roman"/>
          <w:b/>
          <w:sz w:val="28"/>
          <w:szCs w:val="28"/>
        </w:rPr>
        <w:t xml:space="preserve"> (</w:t>
      </w:r>
      <w:r w:rsidR="00E42144" w:rsidRPr="00377F26">
        <w:rPr>
          <w:rFonts w:ascii="Times New Roman" w:hAnsi="Times New Roman" w:cs="Times New Roman"/>
          <w:b/>
          <w:sz w:val="28"/>
          <w:szCs w:val="28"/>
        </w:rPr>
        <w:t>4</w:t>
      </w:r>
      <w:r w:rsidRPr="00377F26">
        <w:rPr>
          <w:rFonts w:ascii="Times New Roman" w:hAnsi="Times New Roman" w:cs="Times New Roman"/>
          <w:b/>
          <w:sz w:val="28"/>
          <w:szCs w:val="28"/>
        </w:rPr>
        <w:t>)</w:t>
      </w:r>
      <w:r w:rsidRPr="00377F26">
        <w:rPr>
          <w:rFonts w:ascii="Times New Roman" w:hAnsi="Times New Roman" w:cs="Times New Roman"/>
          <w:sz w:val="28"/>
          <w:szCs w:val="28"/>
        </w:rPr>
        <w:t xml:space="preserve"> </w:t>
      </w:r>
      <w:r w:rsidR="00E42144" w:rsidRPr="00377F26">
        <w:rPr>
          <w:rFonts w:ascii="Times New Roman" w:hAnsi="Times New Roman" w:cs="Times New Roman"/>
          <w:sz w:val="28"/>
          <w:szCs w:val="28"/>
        </w:rPr>
        <w:t>Obligația de a prezenta rezultatul negativ al unui test RT-PCR pentru infecția cu virusul SARS-CoV-2, nu mai vechi de 72 de ore, sau rezultatul negativ certificat al unui test antigen rapid pentru infecția cu virusul SARS-CoV-2, nu mai vechi de 48 de ore, nu se aplică în cazul persoanelor care au vârsta mai mică sau egală cu 12 ani.</w:t>
      </w:r>
    </w:p>
    <w:p w14:paraId="32FE600E" w14:textId="77777777" w:rsidR="00047ADD" w:rsidRPr="00377F26" w:rsidRDefault="008B057A" w:rsidP="00C23C8A">
      <w:pPr>
        <w:spacing w:after="0" w:line="240" w:lineRule="auto"/>
        <w:jc w:val="both"/>
        <w:rPr>
          <w:rFonts w:ascii="Times New Roman" w:hAnsi="Times New Roman" w:cs="Times New Roman"/>
          <w:b/>
          <w:sz w:val="28"/>
          <w:szCs w:val="28"/>
        </w:rPr>
      </w:pPr>
      <w:r w:rsidRPr="00377F26">
        <w:rPr>
          <w:rFonts w:ascii="Times New Roman" w:hAnsi="Times New Roman" w:cs="Times New Roman"/>
          <w:b/>
          <w:sz w:val="28"/>
          <w:szCs w:val="28"/>
          <w:lang w:eastAsia="en-AU"/>
        </w:rPr>
        <w:t>A</w:t>
      </w:r>
      <w:r w:rsidR="00CD1326" w:rsidRPr="00377F26">
        <w:rPr>
          <w:rFonts w:ascii="Times New Roman" w:hAnsi="Times New Roman" w:cs="Times New Roman"/>
          <w:b/>
          <w:sz w:val="28"/>
          <w:szCs w:val="28"/>
          <w:lang w:eastAsia="en-AU"/>
        </w:rPr>
        <w:t xml:space="preserve">rt. </w:t>
      </w:r>
      <w:r w:rsidR="00016513" w:rsidRPr="00377F26">
        <w:rPr>
          <w:rFonts w:ascii="Times New Roman" w:hAnsi="Times New Roman" w:cs="Times New Roman"/>
          <w:b/>
          <w:sz w:val="28"/>
          <w:szCs w:val="28"/>
          <w:lang w:eastAsia="en-AU"/>
        </w:rPr>
        <w:t>3</w:t>
      </w:r>
      <w:r w:rsidR="00842E2B" w:rsidRPr="00377F26">
        <w:rPr>
          <w:rFonts w:ascii="Times New Roman" w:hAnsi="Times New Roman" w:cs="Times New Roman"/>
          <w:b/>
          <w:sz w:val="28"/>
          <w:szCs w:val="28"/>
          <w:lang w:eastAsia="en-AU"/>
        </w:rPr>
        <w:t>3</w:t>
      </w:r>
      <w:r w:rsidR="007D1638" w:rsidRPr="00377F26">
        <w:rPr>
          <w:rFonts w:ascii="Times New Roman" w:hAnsi="Times New Roman" w:cs="Times New Roman"/>
          <w:b/>
          <w:sz w:val="28"/>
          <w:szCs w:val="28"/>
          <w:lang w:eastAsia="en-AU"/>
        </w:rPr>
        <w:t xml:space="preserve"> </w:t>
      </w:r>
      <w:r w:rsidRPr="00377F26">
        <w:rPr>
          <w:rFonts w:ascii="Times New Roman" w:hAnsi="Times New Roman" w:cs="Times New Roman"/>
          <w:b/>
          <w:sz w:val="28"/>
          <w:szCs w:val="28"/>
          <w:lang w:eastAsia="en-AU"/>
        </w:rPr>
        <w:t xml:space="preserve"> </w:t>
      </w:r>
      <w:r w:rsidR="00291CD5" w:rsidRPr="00377F26">
        <w:rPr>
          <w:rFonts w:ascii="Times New Roman" w:hAnsi="Times New Roman" w:cs="Times New Roman"/>
          <w:sz w:val="28"/>
          <w:szCs w:val="28"/>
        </w:rPr>
        <w:t>Măsurile prevăzute în prezenta hotărâre intră în vigoare începând cu data</w:t>
      </w:r>
      <w:r w:rsidR="0025691D" w:rsidRPr="00377F26">
        <w:rPr>
          <w:rFonts w:ascii="Times New Roman" w:hAnsi="Times New Roman" w:cs="Times New Roman"/>
          <w:sz w:val="28"/>
          <w:szCs w:val="28"/>
        </w:rPr>
        <w:t xml:space="preserve"> </w:t>
      </w:r>
      <w:r w:rsidR="00AF6C25" w:rsidRPr="00377F26">
        <w:rPr>
          <w:rFonts w:ascii="Times New Roman" w:hAnsi="Times New Roman" w:cs="Times New Roman"/>
          <w:b/>
          <w:sz w:val="28"/>
          <w:szCs w:val="28"/>
        </w:rPr>
        <w:t>03.10</w:t>
      </w:r>
      <w:r w:rsidR="00157F9A" w:rsidRPr="00377F26">
        <w:rPr>
          <w:rFonts w:ascii="Times New Roman" w:hAnsi="Times New Roman" w:cs="Times New Roman"/>
          <w:b/>
          <w:sz w:val="28"/>
          <w:szCs w:val="28"/>
        </w:rPr>
        <w:t>.2021</w:t>
      </w:r>
      <w:r w:rsidR="00291CD5" w:rsidRPr="00377F26">
        <w:rPr>
          <w:rFonts w:ascii="Times New Roman" w:hAnsi="Times New Roman" w:cs="Times New Roman"/>
          <w:b/>
          <w:sz w:val="28"/>
          <w:szCs w:val="28"/>
        </w:rPr>
        <w:t>.</w:t>
      </w:r>
    </w:p>
    <w:p w14:paraId="63B7C1B1" w14:textId="77777777" w:rsidR="00851D46" w:rsidRPr="00377F26" w:rsidRDefault="00851D46" w:rsidP="00C23C8A">
      <w:pPr>
        <w:spacing w:after="0" w:line="240" w:lineRule="auto"/>
        <w:jc w:val="both"/>
        <w:rPr>
          <w:rFonts w:ascii="Times New Roman" w:hAnsi="Times New Roman" w:cs="Times New Roman"/>
          <w:b/>
          <w:sz w:val="28"/>
          <w:szCs w:val="28"/>
        </w:rPr>
      </w:pPr>
    </w:p>
    <w:p w14:paraId="1B8E7D84" w14:textId="77777777" w:rsidR="00427D39" w:rsidRPr="00377F26" w:rsidRDefault="00CB1A73" w:rsidP="00C23C8A">
      <w:pPr>
        <w:spacing w:after="0" w:line="240" w:lineRule="auto"/>
        <w:jc w:val="both"/>
        <w:rPr>
          <w:rFonts w:ascii="Times New Roman" w:eastAsia="Times New Roman" w:hAnsi="Times New Roman" w:cs="Times New Roman"/>
          <w:sz w:val="28"/>
          <w:szCs w:val="28"/>
        </w:rPr>
      </w:pPr>
      <w:r w:rsidRPr="00377F26">
        <w:rPr>
          <w:rFonts w:ascii="Times New Roman" w:hAnsi="Times New Roman" w:cs="Times New Roman"/>
          <w:b/>
          <w:sz w:val="28"/>
          <w:szCs w:val="28"/>
        </w:rPr>
        <w:t>Art. 3</w:t>
      </w:r>
      <w:r w:rsidR="00842E2B" w:rsidRPr="00377F26">
        <w:rPr>
          <w:rFonts w:ascii="Times New Roman" w:hAnsi="Times New Roman" w:cs="Times New Roman"/>
          <w:b/>
          <w:sz w:val="28"/>
          <w:szCs w:val="28"/>
        </w:rPr>
        <w:t>4</w:t>
      </w:r>
      <w:r w:rsidR="00092D06" w:rsidRPr="00377F26">
        <w:rPr>
          <w:rFonts w:ascii="Times New Roman" w:hAnsi="Times New Roman" w:cs="Times New Roman"/>
          <w:b/>
          <w:sz w:val="28"/>
          <w:szCs w:val="28"/>
        </w:rPr>
        <w:t xml:space="preserve"> (1)</w:t>
      </w:r>
      <w:r w:rsidR="003E6533" w:rsidRPr="00377F26">
        <w:rPr>
          <w:rFonts w:ascii="Times New Roman" w:hAnsi="Times New Roman" w:cs="Times New Roman"/>
          <w:b/>
          <w:sz w:val="28"/>
          <w:szCs w:val="28"/>
        </w:rPr>
        <w:t xml:space="preserve"> </w:t>
      </w:r>
      <w:r w:rsidR="00DF2C51" w:rsidRPr="00377F26">
        <w:rPr>
          <w:rFonts w:ascii="Times New Roman" w:eastAsia="Times New Roman" w:hAnsi="Times New Roman" w:cs="Times New Roman"/>
          <w:sz w:val="28"/>
          <w:szCs w:val="28"/>
        </w:rPr>
        <w:t xml:space="preserve">Inspectoratul pentru Situații de Urgență ”Iancu de Hunedoara” al județului Hunedoara va comunica prezenta hotărâre, Departamentului pentru situații de Urgența, Inspectoratului General pentru Situații de Urgență, membrilor Comitetului Județean pentru Situații de Urgență Hunedoara și tuturor primăriilor din județ, prin grija Secretariatului Tehnic Permanent. </w:t>
      </w:r>
    </w:p>
    <w:p w14:paraId="4471FF1A" w14:textId="77777777" w:rsidR="00DF2C51" w:rsidRPr="00377F26" w:rsidRDefault="00092D06" w:rsidP="00C23C8A">
      <w:pPr>
        <w:spacing w:after="0" w:line="240" w:lineRule="auto"/>
        <w:jc w:val="both"/>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 xml:space="preserve">      (2</w:t>
      </w:r>
      <w:r w:rsidR="00EA1CB9" w:rsidRPr="00377F26">
        <w:rPr>
          <w:rFonts w:ascii="Times New Roman" w:eastAsia="Times New Roman" w:hAnsi="Times New Roman" w:cs="Times New Roman"/>
          <w:b/>
          <w:sz w:val="28"/>
          <w:szCs w:val="28"/>
        </w:rPr>
        <w:t>)</w:t>
      </w:r>
      <w:r w:rsidR="00EA1CB9" w:rsidRPr="00377F26">
        <w:rPr>
          <w:rFonts w:ascii="Times New Roman" w:eastAsia="Times New Roman" w:hAnsi="Times New Roman" w:cs="Times New Roman"/>
          <w:sz w:val="28"/>
          <w:szCs w:val="28"/>
        </w:rPr>
        <w:t xml:space="preserve"> Primăriile vor publica prezenta hotărâre în monitorul oficial local, conform art. 197 , </w:t>
      </w:r>
      <w:proofErr w:type="spellStart"/>
      <w:r w:rsidR="00EA1CB9" w:rsidRPr="00377F26">
        <w:rPr>
          <w:rFonts w:ascii="Times New Roman" w:eastAsia="Times New Roman" w:hAnsi="Times New Roman" w:cs="Times New Roman"/>
          <w:sz w:val="28"/>
          <w:szCs w:val="28"/>
        </w:rPr>
        <w:t>pct</w:t>
      </w:r>
      <w:proofErr w:type="spellEnd"/>
      <w:r w:rsidR="00EA1CB9" w:rsidRPr="00377F26">
        <w:rPr>
          <w:rFonts w:ascii="Times New Roman" w:eastAsia="Times New Roman" w:hAnsi="Times New Roman" w:cs="Times New Roman"/>
          <w:sz w:val="28"/>
          <w:szCs w:val="28"/>
        </w:rPr>
        <w:t xml:space="preserve"> 5 din OUG 57/2019. </w:t>
      </w:r>
    </w:p>
    <w:p w14:paraId="64547397" w14:textId="77777777" w:rsidR="00D3420C" w:rsidRPr="00377F26" w:rsidRDefault="00D51C5B" w:rsidP="00C23C8A">
      <w:pPr>
        <w:spacing w:after="0" w:line="240" w:lineRule="auto"/>
        <w:jc w:val="both"/>
        <w:rPr>
          <w:rFonts w:ascii="Times New Roman" w:eastAsia="Times New Roman" w:hAnsi="Times New Roman" w:cs="Times New Roman"/>
          <w:sz w:val="28"/>
          <w:szCs w:val="28"/>
        </w:rPr>
      </w:pPr>
      <w:r w:rsidRPr="00377F26">
        <w:rPr>
          <w:rFonts w:ascii="Times New Roman" w:eastAsia="Times New Roman" w:hAnsi="Times New Roman" w:cs="Times New Roman"/>
          <w:b/>
          <w:sz w:val="28"/>
          <w:szCs w:val="28"/>
        </w:rPr>
        <w:t xml:space="preserve">      (3) </w:t>
      </w:r>
      <w:r w:rsidRPr="00377F26">
        <w:rPr>
          <w:rFonts w:ascii="Times New Roman" w:eastAsia="Times New Roman" w:hAnsi="Times New Roman" w:cs="Times New Roman"/>
          <w:sz w:val="28"/>
          <w:szCs w:val="28"/>
        </w:rPr>
        <w:t>Comitetele Locale pentru Situații de Urgență vor asigura</w:t>
      </w:r>
      <w:r w:rsidR="007C6121" w:rsidRPr="00377F26">
        <w:rPr>
          <w:rFonts w:ascii="Times New Roman" w:eastAsia="Times New Roman" w:hAnsi="Times New Roman" w:cs="Times New Roman"/>
          <w:sz w:val="28"/>
          <w:szCs w:val="28"/>
        </w:rPr>
        <w:t xml:space="preserve"> informarea instituțiilor/operatorilor economici asupra măsurilor stabilite prin prezenta hotărâre.</w:t>
      </w:r>
      <w:r w:rsidRPr="00377F26">
        <w:rPr>
          <w:rFonts w:ascii="Times New Roman" w:eastAsia="Times New Roman" w:hAnsi="Times New Roman" w:cs="Times New Roman"/>
          <w:sz w:val="28"/>
          <w:szCs w:val="28"/>
        </w:rPr>
        <w:t xml:space="preserve"> </w:t>
      </w:r>
    </w:p>
    <w:p w14:paraId="16E35E52" w14:textId="77777777" w:rsidR="00187FD3" w:rsidRPr="00377F26" w:rsidRDefault="00187FD3" w:rsidP="00FC1B8E">
      <w:pPr>
        <w:spacing w:after="0"/>
        <w:jc w:val="both"/>
        <w:rPr>
          <w:rFonts w:ascii="Times New Roman" w:eastAsia="Times New Roman" w:hAnsi="Times New Roman" w:cs="Times New Roman"/>
          <w:sz w:val="28"/>
          <w:szCs w:val="28"/>
        </w:rPr>
      </w:pPr>
    </w:p>
    <w:p w14:paraId="2BA629EF" w14:textId="77777777" w:rsidR="00047ADD" w:rsidRPr="00377F26" w:rsidRDefault="00047ADD" w:rsidP="00FC1B8E">
      <w:pPr>
        <w:spacing w:after="0"/>
        <w:jc w:val="both"/>
        <w:rPr>
          <w:rFonts w:ascii="Times New Roman" w:eastAsia="Times New Roman" w:hAnsi="Times New Roman" w:cs="Times New Roman"/>
          <w:sz w:val="28"/>
          <w:szCs w:val="28"/>
        </w:rPr>
      </w:pPr>
    </w:p>
    <w:p w14:paraId="20A38DDE" w14:textId="77777777" w:rsidR="00047ADD" w:rsidRPr="00377F26" w:rsidRDefault="00047ADD" w:rsidP="00FC1B8E">
      <w:pPr>
        <w:spacing w:after="0"/>
        <w:jc w:val="both"/>
        <w:rPr>
          <w:rFonts w:ascii="Times New Roman" w:eastAsia="Times New Roman" w:hAnsi="Times New Roman" w:cs="Times New Roman"/>
          <w:sz w:val="28"/>
          <w:szCs w:val="28"/>
        </w:rPr>
      </w:pPr>
    </w:p>
    <w:p w14:paraId="3D864189" w14:textId="77777777" w:rsidR="00047ADD" w:rsidRPr="00377F26" w:rsidRDefault="00047ADD" w:rsidP="00FC1B8E">
      <w:pPr>
        <w:spacing w:after="0"/>
        <w:jc w:val="both"/>
        <w:rPr>
          <w:rFonts w:ascii="Times New Roman" w:eastAsia="Times New Roman" w:hAnsi="Times New Roman" w:cs="Times New Roman"/>
          <w:sz w:val="28"/>
          <w:szCs w:val="28"/>
        </w:rPr>
      </w:pPr>
    </w:p>
    <w:p w14:paraId="628CEDF9" w14:textId="77777777" w:rsidR="00047ADD" w:rsidRPr="00377F26" w:rsidRDefault="00047ADD" w:rsidP="00FC1B8E">
      <w:pPr>
        <w:spacing w:after="0"/>
        <w:jc w:val="both"/>
        <w:rPr>
          <w:rFonts w:ascii="Times New Roman" w:eastAsia="Times New Roman" w:hAnsi="Times New Roman" w:cs="Times New Roman"/>
          <w:sz w:val="28"/>
          <w:szCs w:val="28"/>
        </w:rPr>
      </w:pPr>
    </w:p>
    <w:p w14:paraId="5392550E" w14:textId="77777777" w:rsidR="003137B1" w:rsidRPr="00377F26" w:rsidRDefault="00F5150C" w:rsidP="00942E06">
      <w:pPr>
        <w:spacing w:after="0"/>
        <w:jc w:val="center"/>
        <w:rPr>
          <w:rFonts w:ascii="Times New Roman" w:eastAsia="Times New Roman" w:hAnsi="Times New Roman" w:cs="Times New Roman"/>
          <w:sz w:val="24"/>
          <w:szCs w:val="24"/>
        </w:rPr>
      </w:pPr>
      <w:r w:rsidRPr="00377F26">
        <w:rPr>
          <w:rFonts w:ascii="Times New Roman" w:eastAsia="Times New Roman" w:hAnsi="Times New Roman" w:cs="Times New Roman"/>
          <w:b/>
          <w:sz w:val="24"/>
          <w:szCs w:val="24"/>
        </w:rPr>
        <w:t xml:space="preserve">PREŞEDINTE C.J.S.U. HUNEDOARA </w:t>
      </w:r>
    </w:p>
    <w:p w14:paraId="2FD5CDA2" w14:textId="77777777" w:rsidR="00EA1CB9" w:rsidRPr="00377F26" w:rsidRDefault="00F5150C" w:rsidP="007523DB">
      <w:pPr>
        <w:spacing w:after="0"/>
        <w:jc w:val="center"/>
        <w:rPr>
          <w:rFonts w:ascii="Times New Roman" w:eastAsia="Times New Roman" w:hAnsi="Times New Roman" w:cs="Times New Roman"/>
          <w:b/>
          <w:sz w:val="24"/>
          <w:szCs w:val="24"/>
        </w:rPr>
      </w:pPr>
      <w:r w:rsidRPr="00377F26">
        <w:rPr>
          <w:rFonts w:ascii="Times New Roman" w:eastAsia="Times New Roman" w:hAnsi="Times New Roman" w:cs="Times New Roman"/>
          <w:b/>
          <w:sz w:val="24"/>
          <w:szCs w:val="24"/>
        </w:rPr>
        <w:t>PREFECT,</w:t>
      </w:r>
    </w:p>
    <w:p w14:paraId="383E87A2" w14:textId="77777777" w:rsidR="00047ADD" w:rsidRPr="00377F26" w:rsidRDefault="00047ADD" w:rsidP="007523DB">
      <w:pPr>
        <w:spacing w:after="0"/>
        <w:jc w:val="center"/>
        <w:rPr>
          <w:rFonts w:ascii="Times New Roman" w:eastAsia="Times New Roman" w:hAnsi="Times New Roman" w:cs="Times New Roman"/>
          <w:b/>
          <w:sz w:val="24"/>
          <w:szCs w:val="24"/>
        </w:rPr>
      </w:pPr>
    </w:p>
    <w:p w14:paraId="51E62C24" w14:textId="77777777" w:rsidR="00F76DA8" w:rsidRPr="00377F26" w:rsidRDefault="00F76DA8" w:rsidP="00942E06">
      <w:pPr>
        <w:spacing w:after="0"/>
        <w:jc w:val="center"/>
        <w:rPr>
          <w:rFonts w:ascii="Times New Roman" w:eastAsia="Times New Roman" w:hAnsi="Times New Roman" w:cs="Times New Roman"/>
          <w:sz w:val="24"/>
          <w:szCs w:val="24"/>
        </w:rPr>
      </w:pPr>
    </w:p>
    <w:p w14:paraId="06383633" w14:textId="77777777" w:rsidR="000A41CC" w:rsidRPr="00377F26" w:rsidRDefault="00E2398D" w:rsidP="007523DB">
      <w:pPr>
        <w:spacing w:after="0"/>
        <w:jc w:val="center"/>
        <w:rPr>
          <w:rFonts w:ascii="Times New Roman" w:eastAsia="Times New Roman" w:hAnsi="Times New Roman" w:cs="Times New Roman"/>
          <w:b/>
          <w:sz w:val="24"/>
          <w:szCs w:val="24"/>
        </w:rPr>
      </w:pPr>
      <w:r w:rsidRPr="00377F26">
        <w:rPr>
          <w:rFonts w:ascii="Times New Roman" w:eastAsia="Times New Roman" w:hAnsi="Times New Roman" w:cs="Times New Roman"/>
          <w:b/>
          <w:sz w:val="24"/>
          <w:szCs w:val="24"/>
        </w:rPr>
        <w:t xml:space="preserve">CĂLIN </w:t>
      </w:r>
      <w:r w:rsidR="00D94384" w:rsidRPr="00377F26">
        <w:rPr>
          <w:rFonts w:ascii="Times New Roman" w:eastAsia="Times New Roman" w:hAnsi="Times New Roman" w:cs="Times New Roman"/>
          <w:b/>
          <w:sz w:val="24"/>
          <w:szCs w:val="24"/>
        </w:rPr>
        <w:t xml:space="preserve">– </w:t>
      </w:r>
      <w:r w:rsidRPr="00377F26">
        <w:rPr>
          <w:rFonts w:ascii="Times New Roman" w:eastAsia="Times New Roman" w:hAnsi="Times New Roman" w:cs="Times New Roman"/>
          <w:b/>
          <w:sz w:val="24"/>
          <w:szCs w:val="24"/>
        </w:rPr>
        <w:t>PETRU</w:t>
      </w:r>
      <w:r w:rsidR="00D94384" w:rsidRPr="00377F26">
        <w:rPr>
          <w:rFonts w:ascii="Times New Roman" w:eastAsia="Times New Roman" w:hAnsi="Times New Roman" w:cs="Times New Roman"/>
          <w:b/>
          <w:sz w:val="24"/>
          <w:szCs w:val="24"/>
        </w:rPr>
        <w:t xml:space="preserve"> MARIAN</w:t>
      </w:r>
    </w:p>
    <w:p w14:paraId="35840331" w14:textId="77777777" w:rsidR="00047ADD" w:rsidRPr="00377F26" w:rsidRDefault="00047ADD" w:rsidP="007523DB">
      <w:pPr>
        <w:spacing w:after="0"/>
        <w:jc w:val="center"/>
        <w:rPr>
          <w:rFonts w:ascii="Times New Roman" w:eastAsia="Times New Roman" w:hAnsi="Times New Roman" w:cs="Times New Roman"/>
          <w:b/>
          <w:sz w:val="24"/>
          <w:szCs w:val="24"/>
        </w:rPr>
      </w:pPr>
    </w:p>
    <w:p w14:paraId="247B3F47" w14:textId="77777777" w:rsidR="00047ADD" w:rsidRPr="00377F26" w:rsidRDefault="00047ADD" w:rsidP="007523DB">
      <w:pPr>
        <w:spacing w:after="0"/>
        <w:jc w:val="center"/>
        <w:rPr>
          <w:rFonts w:ascii="Times New Roman" w:eastAsia="Times New Roman" w:hAnsi="Times New Roman" w:cs="Times New Roman"/>
          <w:b/>
          <w:sz w:val="24"/>
          <w:szCs w:val="24"/>
        </w:rPr>
      </w:pPr>
    </w:p>
    <w:p w14:paraId="27373D6B" w14:textId="77777777" w:rsidR="00047ADD" w:rsidRPr="00377F26" w:rsidRDefault="00047ADD" w:rsidP="007523DB">
      <w:pPr>
        <w:spacing w:after="0"/>
        <w:jc w:val="center"/>
        <w:rPr>
          <w:rFonts w:ascii="Times New Roman" w:eastAsia="Times New Roman" w:hAnsi="Times New Roman" w:cs="Times New Roman"/>
          <w:b/>
          <w:sz w:val="24"/>
          <w:szCs w:val="24"/>
        </w:rPr>
      </w:pPr>
    </w:p>
    <w:p w14:paraId="0D3BF54F" w14:textId="77777777" w:rsidR="00047ADD" w:rsidRPr="00377F26" w:rsidRDefault="00047ADD" w:rsidP="007523DB">
      <w:pPr>
        <w:spacing w:after="0"/>
        <w:jc w:val="center"/>
        <w:rPr>
          <w:rFonts w:ascii="Times New Roman" w:eastAsia="Times New Roman" w:hAnsi="Times New Roman" w:cs="Times New Roman"/>
          <w:b/>
          <w:sz w:val="24"/>
          <w:szCs w:val="24"/>
        </w:rPr>
      </w:pPr>
    </w:p>
    <w:p w14:paraId="503E9D75" w14:textId="77777777" w:rsidR="00047ADD" w:rsidRPr="00377F26" w:rsidRDefault="00047ADD" w:rsidP="00710E0A">
      <w:pPr>
        <w:spacing w:after="0"/>
        <w:rPr>
          <w:rFonts w:ascii="Times New Roman" w:eastAsia="Times New Roman" w:hAnsi="Times New Roman" w:cs="Times New Roman"/>
          <w:b/>
          <w:sz w:val="24"/>
          <w:szCs w:val="24"/>
        </w:rPr>
      </w:pPr>
    </w:p>
    <w:p w14:paraId="0D2B6F78" w14:textId="77777777" w:rsidR="00047ADD" w:rsidRPr="00377F26" w:rsidRDefault="00047ADD" w:rsidP="007523DB">
      <w:pPr>
        <w:spacing w:after="0"/>
        <w:jc w:val="center"/>
        <w:rPr>
          <w:rFonts w:ascii="Times New Roman" w:eastAsia="Times New Roman" w:hAnsi="Times New Roman" w:cs="Times New Roman"/>
          <w:b/>
          <w:sz w:val="24"/>
          <w:szCs w:val="24"/>
        </w:rPr>
      </w:pPr>
    </w:p>
    <w:p w14:paraId="565FF987" w14:textId="77777777" w:rsidR="00047ADD" w:rsidRPr="00377F26" w:rsidRDefault="00047ADD" w:rsidP="007523DB">
      <w:pPr>
        <w:spacing w:after="0"/>
        <w:jc w:val="center"/>
        <w:rPr>
          <w:rFonts w:ascii="Times New Roman" w:eastAsia="Times New Roman" w:hAnsi="Times New Roman" w:cs="Times New Roman"/>
          <w:b/>
          <w:sz w:val="24"/>
          <w:szCs w:val="24"/>
        </w:rPr>
      </w:pPr>
    </w:p>
    <w:p w14:paraId="3AF48CF4" w14:textId="77777777" w:rsidR="00047ADD" w:rsidRPr="00377F26" w:rsidRDefault="00047ADD" w:rsidP="007523DB">
      <w:pPr>
        <w:spacing w:after="0"/>
        <w:jc w:val="center"/>
        <w:rPr>
          <w:rFonts w:ascii="Times New Roman" w:eastAsia="Times New Roman" w:hAnsi="Times New Roman" w:cs="Times New Roman"/>
          <w:b/>
          <w:sz w:val="24"/>
          <w:szCs w:val="24"/>
        </w:rPr>
      </w:pPr>
    </w:p>
    <w:p w14:paraId="52D04F78" w14:textId="77777777" w:rsidR="002C2E98" w:rsidRPr="00377F26" w:rsidRDefault="0012545E" w:rsidP="00942E06">
      <w:pPr>
        <w:spacing w:after="0"/>
        <w:rPr>
          <w:rFonts w:ascii="Times New Roman" w:eastAsia="Times New Roman" w:hAnsi="Times New Roman" w:cs="Times New Roman"/>
          <w:sz w:val="24"/>
          <w:szCs w:val="24"/>
        </w:rPr>
      </w:pPr>
      <w:r w:rsidRPr="00377F26">
        <w:rPr>
          <w:rFonts w:ascii="Times New Roman" w:eastAsia="Times New Roman" w:hAnsi="Times New Roman" w:cs="Times New Roman"/>
          <w:sz w:val="24"/>
          <w:szCs w:val="24"/>
        </w:rPr>
        <w:t>N</w:t>
      </w:r>
      <w:r w:rsidR="00F5150C" w:rsidRPr="00377F26">
        <w:rPr>
          <w:rFonts w:ascii="Times New Roman" w:eastAsia="Times New Roman" w:hAnsi="Times New Roman" w:cs="Times New Roman"/>
          <w:sz w:val="24"/>
          <w:szCs w:val="24"/>
        </w:rPr>
        <w:t>r.</w:t>
      </w:r>
      <w:r w:rsidR="0048617C" w:rsidRPr="00377F26">
        <w:rPr>
          <w:rFonts w:ascii="Times New Roman" w:eastAsia="Times New Roman" w:hAnsi="Times New Roman" w:cs="Times New Roman"/>
          <w:sz w:val="24"/>
          <w:szCs w:val="24"/>
        </w:rPr>
        <w:t xml:space="preserve"> </w:t>
      </w:r>
      <w:r w:rsidR="00AF6C25" w:rsidRPr="00377F26">
        <w:rPr>
          <w:rFonts w:ascii="Times New Roman" w:eastAsia="Times New Roman" w:hAnsi="Times New Roman" w:cs="Times New Roman"/>
          <w:sz w:val="24"/>
          <w:szCs w:val="24"/>
        </w:rPr>
        <w:t>140</w:t>
      </w:r>
    </w:p>
    <w:p w14:paraId="1C859ED7" w14:textId="77777777" w:rsidR="00092D06" w:rsidRPr="00377F26" w:rsidRDefault="0036499F" w:rsidP="00942E06">
      <w:pPr>
        <w:spacing w:after="0"/>
        <w:rPr>
          <w:rFonts w:ascii="Times New Roman" w:eastAsia="Times New Roman" w:hAnsi="Times New Roman" w:cs="Times New Roman"/>
          <w:sz w:val="24"/>
          <w:szCs w:val="24"/>
        </w:rPr>
      </w:pPr>
      <w:r w:rsidRPr="00377F26">
        <w:rPr>
          <w:rFonts w:ascii="Times New Roman" w:eastAsia="Times New Roman" w:hAnsi="Times New Roman" w:cs="Times New Roman"/>
          <w:sz w:val="24"/>
          <w:szCs w:val="24"/>
        </w:rPr>
        <w:t>Data :</w:t>
      </w:r>
      <w:r w:rsidR="00AF6C25" w:rsidRPr="00377F26">
        <w:rPr>
          <w:rFonts w:ascii="Times New Roman" w:eastAsia="Times New Roman" w:hAnsi="Times New Roman" w:cs="Times New Roman"/>
          <w:sz w:val="24"/>
          <w:szCs w:val="24"/>
        </w:rPr>
        <w:t xml:space="preserve"> 03.10</w:t>
      </w:r>
      <w:r w:rsidR="00157F9A" w:rsidRPr="00377F26">
        <w:rPr>
          <w:rFonts w:ascii="Times New Roman" w:eastAsia="Times New Roman" w:hAnsi="Times New Roman" w:cs="Times New Roman"/>
          <w:sz w:val="24"/>
          <w:szCs w:val="24"/>
        </w:rPr>
        <w:t>.2021</w:t>
      </w:r>
      <w:r w:rsidR="00302AC0" w:rsidRPr="00377F26">
        <w:rPr>
          <w:rFonts w:ascii="Times New Roman" w:eastAsia="Times New Roman" w:hAnsi="Times New Roman" w:cs="Times New Roman"/>
          <w:sz w:val="24"/>
          <w:szCs w:val="24"/>
        </w:rPr>
        <w:t xml:space="preserve">       </w:t>
      </w:r>
    </w:p>
    <w:sectPr w:rsidR="00092D06" w:rsidRPr="00377F26" w:rsidSect="00092D06">
      <w:footerReference w:type="default" r:id="rId15"/>
      <w:pgSz w:w="11906" w:h="16838"/>
      <w:pgMar w:top="540" w:right="1411" w:bottom="270" w:left="1411" w:header="706" w:footer="706"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095A2" w14:textId="77777777" w:rsidR="00BB3F27" w:rsidRDefault="00BB3F27" w:rsidP="00E64B6E">
      <w:pPr>
        <w:spacing w:after="0" w:line="240" w:lineRule="auto"/>
      </w:pPr>
      <w:r>
        <w:separator/>
      </w:r>
    </w:p>
  </w:endnote>
  <w:endnote w:type="continuationSeparator" w:id="0">
    <w:p w14:paraId="1DDFFA84" w14:textId="77777777" w:rsidR="00BB3F27" w:rsidRDefault="00BB3F27" w:rsidP="00E64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580494"/>
      <w:docPartObj>
        <w:docPartGallery w:val="Page Numbers (Bottom of Page)"/>
        <w:docPartUnique/>
      </w:docPartObj>
    </w:sdtPr>
    <w:sdtEndPr>
      <w:rPr>
        <w:noProof/>
      </w:rPr>
    </w:sdtEndPr>
    <w:sdtContent>
      <w:p w14:paraId="2D10AD06" w14:textId="77777777" w:rsidR="00E21563" w:rsidRDefault="00E21563">
        <w:pPr>
          <w:pStyle w:val="Subsol"/>
          <w:jc w:val="center"/>
        </w:pPr>
        <w:r>
          <w:fldChar w:fldCharType="begin"/>
        </w:r>
        <w:r>
          <w:instrText xml:space="preserve"> PAGE   \* MERGEFORMAT </w:instrText>
        </w:r>
        <w:r>
          <w:fldChar w:fldCharType="separate"/>
        </w:r>
        <w:r w:rsidR="009C5217">
          <w:rPr>
            <w:noProof/>
          </w:rPr>
          <w:t>1</w:t>
        </w:r>
        <w:r>
          <w:rPr>
            <w:noProof/>
          </w:rPr>
          <w:fldChar w:fldCharType="end"/>
        </w:r>
      </w:p>
    </w:sdtContent>
  </w:sdt>
  <w:p w14:paraId="73CA9233" w14:textId="77777777" w:rsidR="00E21563" w:rsidRDefault="00E2156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7FEE3" w14:textId="77777777" w:rsidR="00BB3F27" w:rsidRDefault="00BB3F27" w:rsidP="00E64B6E">
      <w:pPr>
        <w:spacing w:after="0" w:line="240" w:lineRule="auto"/>
      </w:pPr>
      <w:r>
        <w:separator/>
      </w:r>
    </w:p>
  </w:footnote>
  <w:footnote w:type="continuationSeparator" w:id="0">
    <w:p w14:paraId="02A1667F" w14:textId="77777777" w:rsidR="00BB3F27" w:rsidRDefault="00BB3F27" w:rsidP="00E64B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524A"/>
    <w:multiLevelType w:val="hybridMultilevel"/>
    <w:tmpl w:val="464C1D82"/>
    <w:lvl w:ilvl="0" w:tplc="04090017">
      <w:start w:val="1"/>
      <w:numFmt w:val="lowerLetter"/>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07476FAE"/>
    <w:multiLevelType w:val="hybridMultilevel"/>
    <w:tmpl w:val="8884A74A"/>
    <w:lvl w:ilvl="0" w:tplc="3B0EDE4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72E7A"/>
    <w:multiLevelType w:val="hybridMultilevel"/>
    <w:tmpl w:val="8D42AD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BB02D7"/>
    <w:multiLevelType w:val="hybridMultilevel"/>
    <w:tmpl w:val="B3FA2F52"/>
    <w:lvl w:ilvl="0" w:tplc="E0F8174C">
      <w:start w:val="1"/>
      <w:numFmt w:val="decimal"/>
      <w:lvlText w:val="%1."/>
      <w:lvlJc w:val="righ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F6716"/>
    <w:multiLevelType w:val="hybridMultilevel"/>
    <w:tmpl w:val="F4FE7C5A"/>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245047A"/>
    <w:multiLevelType w:val="hybridMultilevel"/>
    <w:tmpl w:val="F442091C"/>
    <w:lvl w:ilvl="0" w:tplc="58CA99A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C766C9"/>
    <w:multiLevelType w:val="hybridMultilevel"/>
    <w:tmpl w:val="18F00AF6"/>
    <w:lvl w:ilvl="0" w:tplc="FBB29A98">
      <w:start w:val="2"/>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3D87777"/>
    <w:multiLevelType w:val="hybridMultilevel"/>
    <w:tmpl w:val="503217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327F45"/>
    <w:multiLevelType w:val="multilevel"/>
    <w:tmpl w:val="95EAC8F8"/>
    <w:lvl w:ilvl="0">
      <w:numFmt w:val="bullet"/>
      <w:lvlText w:val="-"/>
      <w:lvlJc w:val="left"/>
      <w:pPr>
        <w:ind w:left="1608" w:hanging="899"/>
      </w:pPr>
      <w:rPr>
        <w:rFonts w:ascii="Times New Roman" w:eastAsia="Times New Roman" w:hAnsi="Times New Roman" w:cs="Times New Roman"/>
        <w:color w:val="auto"/>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9" w15:restartNumberingAfterBreak="0">
    <w:nsid w:val="1DE626D1"/>
    <w:multiLevelType w:val="hybridMultilevel"/>
    <w:tmpl w:val="91CE1AFA"/>
    <w:lvl w:ilvl="0" w:tplc="37A295BE">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810FF5"/>
    <w:multiLevelType w:val="hybridMultilevel"/>
    <w:tmpl w:val="6E88E5C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4953348"/>
    <w:multiLevelType w:val="hybridMultilevel"/>
    <w:tmpl w:val="5EF2C870"/>
    <w:lvl w:ilvl="0" w:tplc="EC38A2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8FC517F"/>
    <w:multiLevelType w:val="hybridMultilevel"/>
    <w:tmpl w:val="6E88E5C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FF72360"/>
    <w:multiLevelType w:val="hybridMultilevel"/>
    <w:tmpl w:val="BAF290A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414530DE"/>
    <w:multiLevelType w:val="hybridMultilevel"/>
    <w:tmpl w:val="F8E4FA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1A0900"/>
    <w:multiLevelType w:val="hybridMultilevel"/>
    <w:tmpl w:val="9A1470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8148FB"/>
    <w:multiLevelType w:val="hybridMultilevel"/>
    <w:tmpl w:val="2B667392"/>
    <w:lvl w:ilvl="0" w:tplc="8612F6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DD6CEB"/>
    <w:multiLevelType w:val="hybridMultilevel"/>
    <w:tmpl w:val="07627716"/>
    <w:lvl w:ilvl="0" w:tplc="B914C9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762EEC"/>
    <w:multiLevelType w:val="hybridMultilevel"/>
    <w:tmpl w:val="DE68CC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76343B"/>
    <w:multiLevelType w:val="hybridMultilevel"/>
    <w:tmpl w:val="EF2AA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B0483B"/>
    <w:multiLevelType w:val="hybridMultilevel"/>
    <w:tmpl w:val="06DEBF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095DA3"/>
    <w:multiLevelType w:val="hybridMultilevel"/>
    <w:tmpl w:val="A59E162A"/>
    <w:lvl w:ilvl="0" w:tplc="04090017">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071FA4"/>
    <w:multiLevelType w:val="hybridMultilevel"/>
    <w:tmpl w:val="91CE1AFA"/>
    <w:lvl w:ilvl="0" w:tplc="37A295BE">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173023"/>
    <w:multiLevelType w:val="hybridMultilevel"/>
    <w:tmpl w:val="C8D65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574EAA"/>
    <w:multiLevelType w:val="hybridMultilevel"/>
    <w:tmpl w:val="2D7E9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DC79DB"/>
    <w:multiLevelType w:val="hybridMultilevel"/>
    <w:tmpl w:val="140683E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FCA3354"/>
    <w:multiLevelType w:val="hybridMultilevel"/>
    <w:tmpl w:val="4D2E75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9"/>
  </w:num>
  <w:num w:numId="3">
    <w:abstractNumId w:val="23"/>
  </w:num>
  <w:num w:numId="4">
    <w:abstractNumId w:val="24"/>
  </w:num>
  <w:num w:numId="5">
    <w:abstractNumId w:val="1"/>
  </w:num>
  <w:num w:numId="6">
    <w:abstractNumId w:val="6"/>
  </w:num>
  <w:num w:numId="7">
    <w:abstractNumId w:val="11"/>
  </w:num>
  <w:num w:numId="8">
    <w:abstractNumId w:val="4"/>
  </w:num>
  <w:num w:numId="9">
    <w:abstractNumId w:val="18"/>
  </w:num>
  <w:num w:numId="10">
    <w:abstractNumId w:val="7"/>
  </w:num>
  <w:num w:numId="11">
    <w:abstractNumId w:val="14"/>
  </w:num>
  <w:num w:numId="12">
    <w:abstractNumId w:val="20"/>
  </w:num>
  <w:num w:numId="13">
    <w:abstractNumId w:val="15"/>
  </w:num>
  <w:num w:numId="14">
    <w:abstractNumId w:val="2"/>
  </w:num>
  <w:num w:numId="15">
    <w:abstractNumId w:val="13"/>
  </w:num>
  <w:num w:numId="16">
    <w:abstractNumId w:val="17"/>
  </w:num>
  <w:num w:numId="17">
    <w:abstractNumId w:val="16"/>
  </w:num>
  <w:num w:numId="18">
    <w:abstractNumId w:val="9"/>
  </w:num>
  <w:num w:numId="19">
    <w:abstractNumId w:val="22"/>
  </w:num>
  <w:num w:numId="20">
    <w:abstractNumId w:val="12"/>
  </w:num>
  <w:num w:numId="21">
    <w:abstractNumId w:val="10"/>
  </w:num>
  <w:num w:numId="22">
    <w:abstractNumId w:val="0"/>
  </w:num>
  <w:num w:numId="23">
    <w:abstractNumId w:val="26"/>
  </w:num>
  <w:num w:numId="24">
    <w:abstractNumId w:val="25"/>
  </w:num>
  <w:num w:numId="25">
    <w:abstractNumId w:val="5"/>
  </w:num>
  <w:num w:numId="26">
    <w:abstractNumId w:val="2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7B1"/>
    <w:rsid w:val="000017FD"/>
    <w:rsid w:val="00005DE3"/>
    <w:rsid w:val="00007EA1"/>
    <w:rsid w:val="00007F67"/>
    <w:rsid w:val="00010468"/>
    <w:rsid w:val="00010A09"/>
    <w:rsid w:val="00010A23"/>
    <w:rsid w:val="0001184A"/>
    <w:rsid w:val="000125EC"/>
    <w:rsid w:val="00013006"/>
    <w:rsid w:val="000137F7"/>
    <w:rsid w:val="00016513"/>
    <w:rsid w:val="000229B5"/>
    <w:rsid w:val="00022E27"/>
    <w:rsid w:val="000241CF"/>
    <w:rsid w:val="00024957"/>
    <w:rsid w:val="0003032A"/>
    <w:rsid w:val="00031C07"/>
    <w:rsid w:val="00033587"/>
    <w:rsid w:val="00035375"/>
    <w:rsid w:val="0003776F"/>
    <w:rsid w:val="00037985"/>
    <w:rsid w:val="00041CAE"/>
    <w:rsid w:val="0004370C"/>
    <w:rsid w:val="00043B18"/>
    <w:rsid w:val="00046C57"/>
    <w:rsid w:val="000476BC"/>
    <w:rsid w:val="0004788C"/>
    <w:rsid w:val="00047ADD"/>
    <w:rsid w:val="00050542"/>
    <w:rsid w:val="00052336"/>
    <w:rsid w:val="00053CED"/>
    <w:rsid w:val="00054690"/>
    <w:rsid w:val="0005497D"/>
    <w:rsid w:val="00057C3F"/>
    <w:rsid w:val="00057F3B"/>
    <w:rsid w:val="0006132B"/>
    <w:rsid w:val="0006272D"/>
    <w:rsid w:val="0007178B"/>
    <w:rsid w:val="00071896"/>
    <w:rsid w:val="00072C73"/>
    <w:rsid w:val="00072FC4"/>
    <w:rsid w:val="000745E5"/>
    <w:rsid w:val="00074CE4"/>
    <w:rsid w:val="000767A4"/>
    <w:rsid w:val="00080590"/>
    <w:rsid w:val="000831A6"/>
    <w:rsid w:val="00084128"/>
    <w:rsid w:val="00084567"/>
    <w:rsid w:val="00085D8B"/>
    <w:rsid w:val="000865C7"/>
    <w:rsid w:val="000909E9"/>
    <w:rsid w:val="00092D06"/>
    <w:rsid w:val="00093429"/>
    <w:rsid w:val="00094CA1"/>
    <w:rsid w:val="00095A83"/>
    <w:rsid w:val="00096DD3"/>
    <w:rsid w:val="000A3C33"/>
    <w:rsid w:val="000A41CC"/>
    <w:rsid w:val="000A5E95"/>
    <w:rsid w:val="000A682B"/>
    <w:rsid w:val="000A6A03"/>
    <w:rsid w:val="000B68E3"/>
    <w:rsid w:val="000B7B34"/>
    <w:rsid w:val="000C1C1D"/>
    <w:rsid w:val="000C1F99"/>
    <w:rsid w:val="000C5176"/>
    <w:rsid w:val="000C5913"/>
    <w:rsid w:val="000D188A"/>
    <w:rsid w:val="000D2B6E"/>
    <w:rsid w:val="000D3579"/>
    <w:rsid w:val="000D41A7"/>
    <w:rsid w:val="000D46C6"/>
    <w:rsid w:val="000D5D0D"/>
    <w:rsid w:val="000E435E"/>
    <w:rsid w:val="000E5789"/>
    <w:rsid w:val="000E5B33"/>
    <w:rsid w:val="000E5DA8"/>
    <w:rsid w:val="000E6073"/>
    <w:rsid w:val="000E7AAD"/>
    <w:rsid w:val="000E7BE2"/>
    <w:rsid w:val="000F0563"/>
    <w:rsid w:val="000F0F3F"/>
    <w:rsid w:val="000F2B00"/>
    <w:rsid w:val="000F2E89"/>
    <w:rsid w:val="000F67DC"/>
    <w:rsid w:val="0010125A"/>
    <w:rsid w:val="00102E40"/>
    <w:rsid w:val="00104916"/>
    <w:rsid w:val="001050FF"/>
    <w:rsid w:val="001074A7"/>
    <w:rsid w:val="00110333"/>
    <w:rsid w:val="001144D6"/>
    <w:rsid w:val="001153C7"/>
    <w:rsid w:val="00116179"/>
    <w:rsid w:val="00116A36"/>
    <w:rsid w:val="0012545E"/>
    <w:rsid w:val="00126674"/>
    <w:rsid w:val="0013019C"/>
    <w:rsid w:val="001302DC"/>
    <w:rsid w:val="00132526"/>
    <w:rsid w:val="00137386"/>
    <w:rsid w:val="00140334"/>
    <w:rsid w:val="00144DD5"/>
    <w:rsid w:val="00147AD4"/>
    <w:rsid w:val="00147C65"/>
    <w:rsid w:val="00150368"/>
    <w:rsid w:val="001505D2"/>
    <w:rsid w:val="00151130"/>
    <w:rsid w:val="0015150D"/>
    <w:rsid w:val="00151931"/>
    <w:rsid w:val="00153550"/>
    <w:rsid w:val="00155134"/>
    <w:rsid w:val="0015575F"/>
    <w:rsid w:val="001566CE"/>
    <w:rsid w:val="00157F9A"/>
    <w:rsid w:val="001600D8"/>
    <w:rsid w:val="0016370F"/>
    <w:rsid w:val="0016524A"/>
    <w:rsid w:val="001678B1"/>
    <w:rsid w:val="00167FA1"/>
    <w:rsid w:val="0017039C"/>
    <w:rsid w:val="00174707"/>
    <w:rsid w:val="00174779"/>
    <w:rsid w:val="001768FD"/>
    <w:rsid w:val="00181F16"/>
    <w:rsid w:val="0018392A"/>
    <w:rsid w:val="00184B02"/>
    <w:rsid w:val="00185B71"/>
    <w:rsid w:val="001860BA"/>
    <w:rsid w:val="001867FC"/>
    <w:rsid w:val="00187FD3"/>
    <w:rsid w:val="00190238"/>
    <w:rsid w:val="0019121A"/>
    <w:rsid w:val="00191625"/>
    <w:rsid w:val="001917F3"/>
    <w:rsid w:val="00191C8E"/>
    <w:rsid w:val="001942B6"/>
    <w:rsid w:val="00196944"/>
    <w:rsid w:val="001A07DC"/>
    <w:rsid w:val="001A16DE"/>
    <w:rsid w:val="001B02BC"/>
    <w:rsid w:val="001B0B43"/>
    <w:rsid w:val="001B1D96"/>
    <w:rsid w:val="001B27B2"/>
    <w:rsid w:val="001B684B"/>
    <w:rsid w:val="001B6CC5"/>
    <w:rsid w:val="001B7188"/>
    <w:rsid w:val="001C032A"/>
    <w:rsid w:val="001C6971"/>
    <w:rsid w:val="001D0936"/>
    <w:rsid w:val="001D12D1"/>
    <w:rsid w:val="001D146E"/>
    <w:rsid w:val="001D1C31"/>
    <w:rsid w:val="001D3BB6"/>
    <w:rsid w:val="001D7BE4"/>
    <w:rsid w:val="001E0283"/>
    <w:rsid w:val="001E17D5"/>
    <w:rsid w:val="001E1BE0"/>
    <w:rsid w:val="001E2F60"/>
    <w:rsid w:val="001E645B"/>
    <w:rsid w:val="001F0646"/>
    <w:rsid w:val="001F1E6A"/>
    <w:rsid w:val="001F30B9"/>
    <w:rsid w:val="001F3E86"/>
    <w:rsid w:val="001F4CED"/>
    <w:rsid w:val="001F4EFE"/>
    <w:rsid w:val="001F56D6"/>
    <w:rsid w:val="001F5CCF"/>
    <w:rsid w:val="001F7F40"/>
    <w:rsid w:val="00201279"/>
    <w:rsid w:val="002026ED"/>
    <w:rsid w:val="00202CC0"/>
    <w:rsid w:val="00207122"/>
    <w:rsid w:val="002115FE"/>
    <w:rsid w:val="00211C5A"/>
    <w:rsid w:val="0021374D"/>
    <w:rsid w:val="00213A72"/>
    <w:rsid w:val="002149A8"/>
    <w:rsid w:val="00215263"/>
    <w:rsid w:val="002158B3"/>
    <w:rsid w:val="002163AD"/>
    <w:rsid w:val="00216B51"/>
    <w:rsid w:val="002201E2"/>
    <w:rsid w:val="002204A3"/>
    <w:rsid w:val="0022056A"/>
    <w:rsid w:val="00223931"/>
    <w:rsid w:val="0022397A"/>
    <w:rsid w:val="002257F8"/>
    <w:rsid w:val="00225BB1"/>
    <w:rsid w:val="00230F94"/>
    <w:rsid w:val="002361A6"/>
    <w:rsid w:val="00236506"/>
    <w:rsid w:val="00236875"/>
    <w:rsid w:val="00236EB9"/>
    <w:rsid w:val="0024121B"/>
    <w:rsid w:val="002413F9"/>
    <w:rsid w:val="00241A74"/>
    <w:rsid w:val="00241BE4"/>
    <w:rsid w:val="002434A6"/>
    <w:rsid w:val="00250E7B"/>
    <w:rsid w:val="00251B9A"/>
    <w:rsid w:val="002526D5"/>
    <w:rsid w:val="00252CEB"/>
    <w:rsid w:val="00254A0B"/>
    <w:rsid w:val="0025691D"/>
    <w:rsid w:val="002604CC"/>
    <w:rsid w:val="002627AC"/>
    <w:rsid w:val="0026403C"/>
    <w:rsid w:val="00272E51"/>
    <w:rsid w:val="0027499D"/>
    <w:rsid w:val="00286FB0"/>
    <w:rsid w:val="00287C15"/>
    <w:rsid w:val="00291CD5"/>
    <w:rsid w:val="00291FF3"/>
    <w:rsid w:val="0029208E"/>
    <w:rsid w:val="002921A1"/>
    <w:rsid w:val="0029751D"/>
    <w:rsid w:val="002977FD"/>
    <w:rsid w:val="00297A9E"/>
    <w:rsid w:val="002A679C"/>
    <w:rsid w:val="002A739D"/>
    <w:rsid w:val="002B0D19"/>
    <w:rsid w:val="002B110E"/>
    <w:rsid w:val="002B3460"/>
    <w:rsid w:val="002B648C"/>
    <w:rsid w:val="002B6FC5"/>
    <w:rsid w:val="002B6FDE"/>
    <w:rsid w:val="002B759D"/>
    <w:rsid w:val="002C0FC8"/>
    <w:rsid w:val="002C1C7B"/>
    <w:rsid w:val="002C2E98"/>
    <w:rsid w:val="002C57B6"/>
    <w:rsid w:val="002C5B68"/>
    <w:rsid w:val="002C659A"/>
    <w:rsid w:val="002D2984"/>
    <w:rsid w:val="002D3D97"/>
    <w:rsid w:val="002D6771"/>
    <w:rsid w:val="002D6832"/>
    <w:rsid w:val="002D727E"/>
    <w:rsid w:val="002E08B2"/>
    <w:rsid w:val="002E09DA"/>
    <w:rsid w:val="002E2B09"/>
    <w:rsid w:val="002E3130"/>
    <w:rsid w:val="002E3CC0"/>
    <w:rsid w:val="002E4728"/>
    <w:rsid w:val="002E6ACD"/>
    <w:rsid w:val="002E78FB"/>
    <w:rsid w:val="002E7A00"/>
    <w:rsid w:val="002F6719"/>
    <w:rsid w:val="00300E19"/>
    <w:rsid w:val="00302AC0"/>
    <w:rsid w:val="00303B39"/>
    <w:rsid w:val="00304769"/>
    <w:rsid w:val="003075AE"/>
    <w:rsid w:val="0031112E"/>
    <w:rsid w:val="00311747"/>
    <w:rsid w:val="003137B1"/>
    <w:rsid w:val="0031420E"/>
    <w:rsid w:val="00314544"/>
    <w:rsid w:val="003173CB"/>
    <w:rsid w:val="00317E89"/>
    <w:rsid w:val="003207DD"/>
    <w:rsid w:val="00321643"/>
    <w:rsid w:val="003251CF"/>
    <w:rsid w:val="00326761"/>
    <w:rsid w:val="0032738E"/>
    <w:rsid w:val="00331454"/>
    <w:rsid w:val="003315CD"/>
    <w:rsid w:val="0033387B"/>
    <w:rsid w:val="003400CA"/>
    <w:rsid w:val="00340594"/>
    <w:rsid w:val="0034067C"/>
    <w:rsid w:val="003419ED"/>
    <w:rsid w:val="00342064"/>
    <w:rsid w:val="0034352D"/>
    <w:rsid w:val="00344DE5"/>
    <w:rsid w:val="00344DF0"/>
    <w:rsid w:val="00345301"/>
    <w:rsid w:val="00345702"/>
    <w:rsid w:val="0034578F"/>
    <w:rsid w:val="003457C2"/>
    <w:rsid w:val="00345D64"/>
    <w:rsid w:val="00347810"/>
    <w:rsid w:val="00350886"/>
    <w:rsid w:val="003515EA"/>
    <w:rsid w:val="00351CDE"/>
    <w:rsid w:val="00352102"/>
    <w:rsid w:val="0035270B"/>
    <w:rsid w:val="00353356"/>
    <w:rsid w:val="00353FAC"/>
    <w:rsid w:val="003551AA"/>
    <w:rsid w:val="00356947"/>
    <w:rsid w:val="00356D4A"/>
    <w:rsid w:val="0036049C"/>
    <w:rsid w:val="0036228B"/>
    <w:rsid w:val="0036499F"/>
    <w:rsid w:val="00365E77"/>
    <w:rsid w:val="0037248F"/>
    <w:rsid w:val="0037369B"/>
    <w:rsid w:val="0037544A"/>
    <w:rsid w:val="00376481"/>
    <w:rsid w:val="00377F26"/>
    <w:rsid w:val="00383311"/>
    <w:rsid w:val="00383E4E"/>
    <w:rsid w:val="00384081"/>
    <w:rsid w:val="003843E4"/>
    <w:rsid w:val="00395D93"/>
    <w:rsid w:val="00397312"/>
    <w:rsid w:val="003979A9"/>
    <w:rsid w:val="003A1236"/>
    <w:rsid w:val="003A1DF6"/>
    <w:rsid w:val="003A41A2"/>
    <w:rsid w:val="003A4241"/>
    <w:rsid w:val="003A4A7E"/>
    <w:rsid w:val="003A5644"/>
    <w:rsid w:val="003A6A89"/>
    <w:rsid w:val="003A7673"/>
    <w:rsid w:val="003B1CFF"/>
    <w:rsid w:val="003B52BA"/>
    <w:rsid w:val="003B5AD1"/>
    <w:rsid w:val="003B7AAB"/>
    <w:rsid w:val="003B7F91"/>
    <w:rsid w:val="003C08AF"/>
    <w:rsid w:val="003C0A66"/>
    <w:rsid w:val="003C1C38"/>
    <w:rsid w:val="003C45F2"/>
    <w:rsid w:val="003C4E15"/>
    <w:rsid w:val="003C591B"/>
    <w:rsid w:val="003D14C7"/>
    <w:rsid w:val="003D3896"/>
    <w:rsid w:val="003D3A44"/>
    <w:rsid w:val="003D47C9"/>
    <w:rsid w:val="003D5528"/>
    <w:rsid w:val="003D5D15"/>
    <w:rsid w:val="003E061D"/>
    <w:rsid w:val="003E40E6"/>
    <w:rsid w:val="003E43FD"/>
    <w:rsid w:val="003E6533"/>
    <w:rsid w:val="003E6B15"/>
    <w:rsid w:val="003E73D2"/>
    <w:rsid w:val="003F197C"/>
    <w:rsid w:val="003F6DBC"/>
    <w:rsid w:val="00400130"/>
    <w:rsid w:val="0040115A"/>
    <w:rsid w:val="00402657"/>
    <w:rsid w:val="004027B9"/>
    <w:rsid w:val="004049F9"/>
    <w:rsid w:val="004077C3"/>
    <w:rsid w:val="00407D6C"/>
    <w:rsid w:val="0041366A"/>
    <w:rsid w:val="004158D3"/>
    <w:rsid w:val="004168F0"/>
    <w:rsid w:val="00417371"/>
    <w:rsid w:val="004177AD"/>
    <w:rsid w:val="00420787"/>
    <w:rsid w:val="00421D1D"/>
    <w:rsid w:val="00421D6E"/>
    <w:rsid w:val="00423A25"/>
    <w:rsid w:val="004272DB"/>
    <w:rsid w:val="00427D39"/>
    <w:rsid w:val="0043072C"/>
    <w:rsid w:val="00430FE9"/>
    <w:rsid w:val="00431A7F"/>
    <w:rsid w:val="00431E41"/>
    <w:rsid w:val="00433A94"/>
    <w:rsid w:val="00440F2E"/>
    <w:rsid w:val="00442812"/>
    <w:rsid w:val="00443446"/>
    <w:rsid w:val="0044423E"/>
    <w:rsid w:val="004443FF"/>
    <w:rsid w:val="004445A6"/>
    <w:rsid w:val="00454D5F"/>
    <w:rsid w:val="004555A8"/>
    <w:rsid w:val="0045623C"/>
    <w:rsid w:val="004609CC"/>
    <w:rsid w:val="00461A36"/>
    <w:rsid w:val="00462480"/>
    <w:rsid w:val="00464054"/>
    <w:rsid w:val="00466297"/>
    <w:rsid w:val="004666A1"/>
    <w:rsid w:val="00473C8E"/>
    <w:rsid w:val="00477634"/>
    <w:rsid w:val="004777B5"/>
    <w:rsid w:val="004804A3"/>
    <w:rsid w:val="00480CD8"/>
    <w:rsid w:val="004814C8"/>
    <w:rsid w:val="00483763"/>
    <w:rsid w:val="0048617C"/>
    <w:rsid w:val="0048723E"/>
    <w:rsid w:val="004911AB"/>
    <w:rsid w:val="00492F1A"/>
    <w:rsid w:val="00496323"/>
    <w:rsid w:val="004A19C1"/>
    <w:rsid w:val="004A3868"/>
    <w:rsid w:val="004A3F12"/>
    <w:rsid w:val="004A437C"/>
    <w:rsid w:val="004A670D"/>
    <w:rsid w:val="004B27C5"/>
    <w:rsid w:val="004B4D97"/>
    <w:rsid w:val="004C0848"/>
    <w:rsid w:val="004C0A3A"/>
    <w:rsid w:val="004C19CA"/>
    <w:rsid w:val="004C2187"/>
    <w:rsid w:val="004C2361"/>
    <w:rsid w:val="004C606B"/>
    <w:rsid w:val="004D11B2"/>
    <w:rsid w:val="004D199D"/>
    <w:rsid w:val="004D1D59"/>
    <w:rsid w:val="004D63C3"/>
    <w:rsid w:val="004D6CD1"/>
    <w:rsid w:val="004E03EB"/>
    <w:rsid w:val="004E0909"/>
    <w:rsid w:val="004E1CB0"/>
    <w:rsid w:val="004E54F2"/>
    <w:rsid w:val="004E55D5"/>
    <w:rsid w:val="004E5BA7"/>
    <w:rsid w:val="004E79C7"/>
    <w:rsid w:val="004F0CA7"/>
    <w:rsid w:val="004F2720"/>
    <w:rsid w:val="004F2E24"/>
    <w:rsid w:val="004F419B"/>
    <w:rsid w:val="004F5258"/>
    <w:rsid w:val="00501A29"/>
    <w:rsid w:val="00506049"/>
    <w:rsid w:val="005122D6"/>
    <w:rsid w:val="00512B18"/>
    <w:rsid w:val="00513B99"/>
    <w:rsid w:val="00516038"/>
    <w:rsid w:val="00520034"/>
    <w:rsid w:val="00525837"/>
    <w:rsid w:val="00526792"/>
    <w:rsid w:val="00527ECA"/>
    <w:rsid w:val="00533F48"/>
    <w:rsid w:val="0053610E"/>
    <w:rsid w:val="00537B45"/>
    <w:rsid w:val="00543562"/>
    <w:rsid w:val="00544559"/>
    <w:rsid w:val="005458C9"/>
    <w:rsid w:val="00545C32"/>
    <w:rsid w:val="00546FA2"/>
    <w:rsid w:val="0055174C"/>
    <w:rsid w:val="00551BE7"/>
    <w:rsid w:val="00555F1A"/>
    <w:rsid w:val="00556B3D"/>
    <w:rsid w:val="00560080"/>
    <w:rsid w:val="0056281B"/>
    <w:rsid w:val="00564F1B"/>
    <w:rsid w:val="005653F4"/>
    <w:rsid w:val="005662BC"/>
    <w:rsid w:val="00566692"/>
    <w:rsid w:val="005703C2"/>
    <w:rsid w:val="00571A7B"/>
    <w:rsid w:val="0057249E"/>
    <w:rsid w:val="00573DFE"/>
    <w:rsid w:val="0057436D"/>
    <w:rsid w:val="00576371"/>
    <w:rsid w:val="0057725E"/>
    <w:rsid w:val="00577902"/>
    <w:rsid w:val="00580DD8"/>
    <w:rsid w:val="00581DC8"/>
    <w:rsid w:val="00581E47"/>
    <w:rsid w:val="00584B88"/>
    <w:rsid w:val="005911DC"/>
    <w:rsid w:val="005917A4"/>
    <w:rsid w:val="00593B05"/>
    <w:rsid w:val="00593E3F"/>
    <w:rsid w:val="005967FE"/>
    <w:rsid w:val="00597BC9"/>
    <w:rsid w:val="005A28E7"/>
    <w:rsid w:val="005A41EA"/>
    <w:rsid w:val="005A42F9"/>
    <w:rsid w:val="005A5D41"/>
    <w:rsid w:val="005A6F37"/>
    <w:rsid w:val="005B0731"/>
    <w:rsid w:val="005B1E3D"/>
    <w:rsid w:val="005B46D8"/>
    <w:rsid w:val="005B4702"/>
    <w:rsid w:val="005B518F"/>
    <w:rsid w:val="005B5689"/>
    <w:rsid w:val="005B5DC2"/>
    <w:rsid w:val="005B6970"/>
    <w:rsid w:val="005B6CFE"/>
    <w:rsid w:val="005B734A"/>
    <w:rsid w:val="005C031B"/>
    <w:rsid w:val="005C079C"/>
    <w:rsid w:val="005C4778"/>
    <w:rsid w:val="005D1DDC"/>
    <w:rsid w:val="005D412F"/>
    <w:rsid w:val="005D576B"/>
    <w:rsid w:val="005D6924"/>
    <w:rsid w:val="005D6E76"/>
    <w:rsid w:val="005D7C0D"/>
    <w:rsid w:val="005E050B"/>
    <w:rsid w:val="005E08B5"/>
    <w:rsid w:val="005E099D"/>
    <w:rsid w:val="005E1769"/>
    <w:rsid w:val="005E1DA1"/>
    <w:rsid w:val="005E3172"/>
    <w:rsid w:val="005E4194"/>
    <w:rsid w:val="005E7E87"/>
    <w:rsid w:val="005F358E"/>
    <w:rsid w:val="005F3D26"/>
    <w:rsid w:val="005F3E74"/>
    <w:rsid w:val="005F402A"/>
    <w:rsid w:val="00602A68"/>
    <w:rsid w:val="0060376F"/>
    <w:rsid w:val="00604A8B"/>
    <w:rsid w:val="006053F2"/>
    <w:rsid w:val="00605677"/>
    <w:rsid w:val="00610889"/>
    <w:rsid w:val="00611231"/>
    <w:rsid w:val="00612AAD"/>
    <w:rsid w:val="00614885"/>
    <w:rsid w:val="00615265"/>
    <w:rsid w:val="006159B1"/>
    <w:rsid w:val="00616B4E"/>
    <w:rsid w:val="00616F67"/>
    <w:rsid w:val="006229CF"/>
    <w:rsid w:val="00623B71"/>
    <w:rsid w:val="00624EFC"/>
    <w:rsid w:val="006253C6"/>
    <w:rsid w:val="006266B6"/>
    <w:rsid w:val="00626BC3"/>
    <w:rsid w:val="006273A0"/>
    <w:rsid w:val="0063038F"/>
    <w:rsid w:val="00633803"/>
    <w:rsid w:val="0063590C"/>
    <w:rsid w:val="006400B7"/>
    <w:rsid w:val="00640F90"/>
    <w:rsid w:val="00642345"/>
    <w:rsid w:val="00644602"/>
    <w:rsid w:val="00645722"/>
    <w:rsid w:val="00645A91"/>
    <w:rsid w:val="00645E00"/>
    <w:rsid w:val="00646C51"/>
    <w:rsid w:val="00647E3A"/>
    <w:rsid w:val="00650FF5"/>
    <w:rsid w:val="00654577"/>
    <w:rsid w:val="006545B1"/>
    <w:rsid w:val="006621F2"/>
    <w:rsid w:val="00662562"/>
    <w:rsid w:val="006630CB"/>
    <w:rsid w:val="006645CA"/>
    <w:rsid w:val="00665A5B"/>
    <w:rsid w:val="00667192"/>
    <w:rsid w:val="00667BF7"/>
    <w:rsid w:val="0067504A"/>
    <w:rsid w:val="00682C75"/>
    <w:rsid w:val="0068327E"/>
    <w:rsid w:val="0068549D"/>
    <w:rsid w:val="006901C7"/>
    <w:rsid w:val="006901EE"/>
    <w:rsid w:val="0069331B"/>
    <w:rsid w:val="00693E89"/>
    <w:rsid w:val="00694FCB"/>
    <w:rsid w:val="00695932"/>
    <w:rsid w:val="006A1AC2"/>
    <w:rsid w:val="006A2538"/>
    <w:rsid w:val="006A2BB2"/>
    <w:rsid w:val="006A2D82"/>
    <w:rsid w:val="006A322A"/>
    <w:rsid w:val="006A4330"/>
    <w:rsid w:val="006A6609"/>
    <w:rsid w:val="006A66C5"/>
    <w:rsid w:val="006A6A91"/>
    <w:rsid w:val="006A74F0"/>
    <w:rsid w:val="006B3B03"/>
    <w:rsid w:val="006B5DB4"/>
    <w:rsid w:val="006B7523"/>
    <w:rsid w:val="006C0551"/>
    <w:rsid w:val="006C1559"/>
    <w:rsid w:val="006C175C"/>
    <w:rsid w:val="006C2A04"/>
    <w:rsid w:val="006C33B3"/>
    <w:rsid w:val="006C3FA0"/>
    <w:rsid w:val="006C6B38"/>
    <w:rsid w:val="006D0F9C"/>
    <w:rsid w:val="006D11BB"/>
    <w:rsid w:val="006D4A96"/>
    <w:rsid w:val="006D4CA6"/>
    <w:rsid w:val="006D555B"/>
    <w:rsid w:val="006D6B81"/>
    <w:rsid w:val="006D72C3"/>
    <w:rsid w:val="006E2261"/>
    <w:rsid w:val="006E3323"/>
    <w:rsid w:val="006E50A8"/>
    <w:rsid w:val="006E544F"/>
    <w:rsid w:val="006F2D01"/>
    <w:rsid w:val="006F4961"/>
    <w:rsid w:val="006F53B1"/>
    <w:rsid w:val="006F7C6B"/>
    <w:rsid w:val="0070026C"/>
    <w:rsid w:val="007036B0"/>
    <w:rsid w:val="0070652F"/>
    <w:rsid w:val="00707E1A"/>
    <w:rsid w:val="00710DA7"/>
    <w:rsid w:val="00710E0A"/>
    <w:rsid w:val="00711A06"/>
    <w:rsid w:val="00712219"/>
    <w:rsid w:val="00713CB0"/>
    <w:rsid w:val="00716FB5"/>
    <w:rsid w:val="00717EA0"/>
    <w:rsid w:val="0072011B"/>
    <w:rsid w:val="00721177"/>
    <w:rsid w:val="00724E3D"/>
    <w:rsid w:val="00725A7E"/>
    <w:rsid w:val="00726A2B"/>
    <w:rsid w:val="007279A7"/>
    <w:rsid w:val="00727C78"/>
    <w:rsid w:val="00730913"/>
    <w:rsid w:val="00731CBE"/>
    <w:rsid w:val="0073341D"/>
    <w:rsid w:val="00735BC3"/>
    <w:rsid w:val="007372EF"/>
    <w:rsid w:val="00742157"/>
    <w:rsid w:val="00745E43"/>
    <w:rsid w:val="007462CB"/>
    <w:rsid w:val="00746C58"/>
    <w:rsid w:val="00750B04"/>
    <w:rsid w:val="007514C1"/>
    <w:rsid w:val="007523DB"/>
    <w:rsid w:val="00753DE1"/>
    <w:rsid w:val="007558AC"/>
    <w:rsid w:val="0075787C"/>
    <w:rsid w:val="00757A0E"/>
    <w:rsid w:val="007610BF"/>
    <w:rsid w:val="00762BA2"/>
    <w:rsid w:val="007630BA"/>
    <w:rsid w:val="00763605"/>
    <w:rsid w:val="00764C5B"/>
    <w:rsid w:val="00765802"/>
    <w:rsid w:val="00766186"/>
    <w:rsid w:val="00767554"/>
    <w:rsid w:val="007704B0"/>
    <w:rsid w:val="00770A26"/>
    <w:rsid w:val="00771073"/>
    <w:rsid w:val="00771DB1"/>
    <w:rsid w:val="00772CF7"/>
    <w:rsid w:val="0077643A"/>
    <w:rsid w:val="007766B2"/>
    <w:rsid w:val="00780A12"/>
    <w:rsid w:val="0078270E"/>
    <w:rsid w:val="00783B4E"/>
    <w:rsid w:val="00783B79"/>
    <w:rsid w:val="00790AB5"/>
    <w:rsid w:val="007928DB"/>
    <w:rsid w:val="00795D16"/>
    <w:rsid w:val="007972D6"/>
    <w:rsid w:val="007A1195"/>
    <w:rsid w:val="007A143A"/>
    <w:rsid w:val="007A190F"/>
    <w:rsid w:val="007A2AAD"/>
    <w:rsid w:val="007A4132"/>
    <w:rsid w:val="007A5635"/>
    <w:rsid w:val="007A6E0E"/>
    <w:rsid w:val="007B35E2"/>
    <w:rsid w:val="007B4033"/>
    <w:rsid w:val="007B4ADE"/>
    <w:rsid w:val="007B5267"/>
    <w:rsid w:val="007B5B9F"/>
    <w:rsid w:val="007B68A6"/>
    <w:rsid w:val="007B6BC6"/>
    <w:rsid w:val="007B7255"/>
    <w:rsid w:val="007C225B"/>
    <w:rsid w:val="007C2BBA"/>
    <w:rsid w:val="007C30B8"/>
    <w:rsid w:val="007C4F48"/>
    <w:rsid w:val="007C5A78"/>
    <w:rsid w:val="007C6121"/>
    <w:rsid w:val="007C62D6"/>
    <w:rsid w:val="007D161D"/>
    <w:rsid w:val="007D1638"/>
    <w:rsid w:val="007D34EB"/>
    <w:rsid w:val="007D37C2"/>
    <w:rsid w:val="007D70A1"/>
    <w:rsid w:val="007E0113"/>
    <w:rsid w:val="007E02ED"/>
    <w:rsid w:val="007E1EB0"/>
    <w:rsid w:val="007E27E6"/>
    <w:rsid w:val="007E2D24"/>
    <w:rsid w:val="007E7997"/>
    <w:rsid w:val="007F1CC8"/>
    <w:rsid w:val="007F1ECF"/>
    <w:rsid w:val="007F37AA"/>
    <w:rsid w:val="007F498B"/>
    <w:rsid w:val="007F52A2"/>
    <w:rsid w:val="007F56BF"/>
    <w:rsid w:val="007F5723"/>
    <w:rsid w:val="007F7845"/>
    <w:rsid w:val="008019CD"/>
    <w:rsid w:val="00804302"/>
    <w:rsid w:val="00805518"/>
    <w:rsid w:val="00806194"/>
    <w:rsid w:val="0080795B"/>
    <w:rsid w:val="00810F3D"/>
    <w:rsid w:val="00813642"/>
    <w:rsid w:val="00813C39"/>
    <w:rsid w:val="00821220"/>
    <w:rsid w:val="008216C1"/>
    <w:rsid w:val="00821DE8"/>
    <w:rsid w:val="00821DF0"/>
    <w:rsid w:val="008223D7"/>
    <w:rsid w:val="008239AE"/>
    <w:rsid w:val="00827762"/>
    <w:rsid w:val="00830064"/>
    <w:rsid w:val="0083298D"/>
    <w:rsid w:val="0083407B"/>
    <w:rsid w:val="0083493F"/>
    <w:rsid w:val="00837304"/>
    <w:rsid w:val="0084019B"/>
    <w:rsid w:val="0084088B"/>
    <w:rsid w:val="00840A62"/>
    <w:rsid w:val="00841A9C"/>
    <w:rsid w:val="00842759"/>
    <w:rsid w:val="00842801"/>
    <w:rsid w:val="00842E2B"/>
    <w:rsid w:val="00844308"/>
    <w:rsid w:val="00845033"/>
    <w:rsid w:val="00845EF3"/>
    <w:rsid w:val="008517BD"/>
    <w:rsid w:val="00851D46"/>
    <w:rsid w:val="00852FB6"/>
    <w:rsid w:val="00853E71"/>
    <w:rsid w:val="00854652"/>
    <w:rsid w:val="00855108"/>
    <w:rsid w:val="00855E57"/>
    <w:rsid w:val="00856171"/>
    <w:rsid w:val="0085685F"/>
    <w:rsid w:val="008608BB"/>
    <w:rsid w:val="00860F46"/>
    <w:rsid w:val="008642F0"/>
    <w:rsid w:val="008678E7"/>
    <w:rsid w:val="00867BCA"/>
    <w:rsid w:val="00870B6B"/>
    <w:rsid w:val="00870FA6"/>
    <w:rsid w:val="008714BA"/>
    <w:rsid w:val="0087194B"/>
    <w:rsid w:val="00874A49"/>
    <w:rsid w:val="00880DDC"/>
    <w:rsid w:val="00881CCD"/>
    <w:rsid w:val="0088245F"/>
    <w:rsid w:val="00882BF7"/>
    <w:rsid w:val="0088447F"/>
    <w:rsid w:val="008853D8"/>
    <w:rsid w:val="00885FBB"/>
    <w:rsid w:val="00890D52"/>
    <w:rsid w:val="00891357"/>
    <w:rsid w:val="008923C4"/>
    <w:rsid w:val="0089524D"/>
    <w:rsid w:val="008965AF"/>
    <w:rsid w:val="008A2D6F"/>
    <w:rsid w:val="008A32ED"/>
    <w:rsid w:val="008A4D86"/>
    <w:rsid w:val="008A5EC5"/>
    <w:rsid w:val="008A7820"/>
    <w:rsid w:val="008B057A"/>
    <w:rsid w:val="008B18D1"/>
    <w:rsid w:val="008B5AE1"/>
    <w:rsid w:val="008B7108"/>
    <w:rsid w:val="008B7671"/>
    <w:rsid w:val="008C0A70"/>
    <w:rsid w:val="008C573A"/>
    <w:rsid w:val="008C6304"/>
    <w:rsid w:val="008C719D"/>
    <w:rsid w:val="008D0670"/>
    <w:rsid w:val="008D494B"/>
    <w:rsid w:val="008D70F2"/>
    <w:rsid w:val="008E020C"/>
    <w:rsid w:val="008E1C58"/>
    <w:rsid w:val="008E772C"/>
    <w:rsid w:val="008F07A1"/>
    <w:rsid w:val="008F183A"/>
    <w:rsid w:val="008F2F32"/>
    <w:rsid w:val="008F5E81"/>
    <w:rsid w:val="008F7862"/>
    <w:rsid w:val="00903A5B"/>
    <w:rsid w:val="00905928"/>
    <w:rsid w:val="00907776"/>
    <w:rsid w:val="00907815"/>
    <w:rsid w:val="00907D52"/>
    <w:rsid w:val="00911FF0"/>
    <w:rsid w:val="00912A91"/>
    <w:rsid w:val="00913E47"/>
    <w:rsid w:val="00914AD0"/>
    <w:rsid w:val="00916439"/>
    <w:rsid w:val="00916554"/>
    <w:rsid w:val="00920A4A"/>
    <w:rsid w:val="00926755"/>
    <w:rsid w:val="00926A03"/>
    <w:rsid w:val="00926A5E"/>
    <w:rsid w:val="00930994"/>
    <w:rsid w:val="009323E7"/>
    <w:rsid w:val="00932442"/>
    <w:rsid w:val="0093262B"/>
    <w:rsid w:val="00932FAB"/>
    <w:rsid w:val="0093317E"/>
    <w:rsid w:val="00934444"/>
    <w:rsid w:val="0093720C"/>
    <w:rsid w:val="00940C02"/>
    <w:rsid w:val="009427ED"/>
    <w:rsid w:val="00942E06"/>
    <w:rsid w:val="00953EB0"/>
    <w:rsid w:val="00954C3C"/>
    <w:rsid w:val="00955438"/>
    <w:rsid w:val="009616D1"/>
    <w:rsid w:val="0096256D"/>
    <w:rsid w:val="00962B50"/>
    <w:rsid w:val="00963F11"/>
    <w:rsid w:val="00965903"/>
    <w:rsid w:val="00966318"/>
    <w:rsid w:val="0096693F"/>
    <w:rsid w:val="00966B41"/>
    <w:rsid w:val="00966FEA"/>
    <w:rsid w:val="00972C73"/>
    <w:rsid w:val="00973002"/>
    <w:rsid w:val="00973136"/>
    <w:rsid w:val="00980473"/>
    <w:rsid w:val="00981581"/>
    <w:rsid w:val="00981F2B"/>
    <w:rsid w:val="00983240"/>
    <w:rsid w:val="0098418A"/>
    <w:rsid w:val="009844A6"/>
    <w:rsid w:val="00987970"/>
    <w:rsid w:val="00987BD2"/>
    <w:rsid w:val="00992DA3"/>
    <w:rsid w:val="009934EE"/>
    <w:rsid w:val="00993E0B"/>
    <w:rsid w:val="00995CEE"/>
    <w:rsid w:val="009A0A70"/>
    <w:rsid w:val="009A114A"/>
    <w:rsid w:val="009A1937"/>
    <w:rsid w:val="009A271A"/>
    <w:rsid w:val="009A4779"/>
    <w:rsid w:val="009A586F"/>
    <w:rsid w:val="009B20DC"/>
    <w:rsid w:val="009B270E"/>
    <w:rsid w:val="009B2BB5"/>
    <w:rsid w:val="009B3106"/>
    <w:rsid w:val="009B46FB"/>
    <w:rsid w:val="009B4B99"/>
    <w:rsid w:val="009B4B9B"/>
    <w:rsid w:val="009C15C1"/>
    <w:rsid w:val="009C1A8A"/>
    <w:rsid w:val="009C5217"/>
    <w:rsid w:val="009C66CC"/>
    <w:rsid w:val="009C734C"/>
    <w:rsid w:val="009C7588"/>
    <w:rsid w:val="009D17CB"/>
    <w:rsid w:val="009D25F9"/>
    <w:rsid w:val="009D2648"/>
    <w:rsid w:val="009D4DF6"/>
    <w:rsid w:val="009D582E"/>
    <w:rsid w:val="009D69F2"/>
    <w:rsid w:val="009D7603"/>
    <w:rsid w:val="009E16AB"/>
    <w:rsid w:val="009E1816"/>
    <w:rsid w:val="009E27B2"/>
    <w:rsid w:val="009E6D0C"/>
    <w:rsid w:val="009F0A72"/>
    <w:rsid w:val="009F2781"/>
    <w:rsid w:val="009F37B7"/>
    <w:rsid w:val="009F7DB9"/>
    <w:rsid w:val="00A0406A"/>
    <w:rsid w:val="00A058A2"/>
    <w:rsid w:val="00A06558"/>
    <w:rsid w:val="00A10F6F"/>
    <w:rsid w:val="00A11DB1"/>
    <w:rsid w:val="00A137F1"/>
    <w:rsid w:val="00A143A8"/>
    <w:rsid w:val="00A14852"/>
    <w:rsid w:val="00A14CA8"/>
    <w:rsid w:val="00A15498"/>
    <w:rsid w:val="00A1674E"/>
    <w:rsid w:val="00A17A3F"/>
    <w:rsid w:val="00A2237E"/>
    <w:rsid w:val="00A25722"/>
    <w:rsid w:val="00A2660C"/>
    <w:rsid w:val="00A26B0A"/>
    <w:rsid w:val="00A26C51"/>
    <w:rsid w:val="00A30493"/>
    <w:rsid w:val="00A30644"/>
    <w:rsid w:val="00A404BD"/>
    <w:rsid w:val="00A40E2A"/>
    <w:rsid w:val="00A42080"/>
    <w:rsid w:val="00A448E6"/>
    <w:rsid w:val="00A44A26"/>
    <w:rsid w:val="00A4524C"/>
    <w:rsid w:val="00A53EFE"/>
    <w:rsid w:val="00A54875"/>
    <w:rsid w:val="00A5778E"/>
    <w:rsid w:val="00A636BE"/>
    <w:rsid w:val="00A63B70"/>
    <w:rsid w:val="00A64B17"/>
    <w:rsid w:val="00A66EC9"/>
    <w:rsid w:val="00A70F43"/>
    <w:rsid w:val="00A71387"/>
    <w:rsid w:val="00A72017"/>
    <w:rsid w:val="00A736E1"/>
    <w:rsid w:val="00A74753"/>
    <w:rsid w:val="00A74965"/>
    <w:rsid w:val="00A753F6"/>
    <w:rsid w:val="00A769A3"/>
    <w:rsid w:val="00A803F8"/>
    <w:rsid w:val="00A80FD0"/>
    <w:rsid w:val="00A82ADC"/>
    <w:rsid w:val="00A84970"/>
    <w:rsid w:val="00A85DB6"/>
    <w:rsid w:val="00A85DCC"/>
    <w:rsid w:val="00A863E3"/>
    <w:rsid w:val="00A86A87"/>
    <w:rsid w:val="00A870B1"/>
    <w:rsid w:val="00A9473A"/>
    <w:rsid w:val="00A96930"/>
    <w:rsid w:val="00AA0CEB"/>
    <w:rsid w:val="00AA2DAE"/>
    <w:rsid w:val="00AA2EF3"/>
    <w:rsid w:val="00AA39A6"/>
    <w:rsid w:val="00AA4848"/>
    <w:rsid w:val="00AA539C"/>
    <w:rsid w:val="00AB1309"/>
    <w:rsid w:val="00AB2225"/>
    <w:rsid w:val="00AB6CAB"/>
    <w:rsid w:val="00AC026C"/>
    <w:rsid w:val="00AC3177"/>
    <w:rsid w:val="00AC6250"/>
    <w:rsid w:val="00AC6680"/>
    <w:rsid w:val="00AC6AC9"/>
    <w:rsid w:val="00AD0619"/>
    <w:rsid w:val="00AD2C7F"/>
    <w:rsid w:val="00AD3104"/>
    <w:rsid w:val="00AD3D1E"/>
    <w:rsid w:val="00AE01CD"/>
    <w:rsid w:val="00AE1A5F"/>
    <w:rsid w:val="00AE2146"/>
    <w:rsid w:val="00AE33AC"/>
    <w:rsid w:val="00AE4D35"/>
    <w:rsid w:val="00AE52E5"/>
    <w:rsid w:val="00AE5410"/>
    <w:rsid w:val="00AF04F4"/>
    <w:rsid w:val="00AF57D8"/>
    <w:rsid w:val="00AF58E0"/>
    <w:rsid w:val="00AF6C25"/>
    <w:rsid w:val="00B02974"/>
    <w:rsid w:val="00B02CC7"/>
    <w:rsid w:val="00B0331A"/>
    <w:rsid w:val="00B03AFC"/>
    <w:rsid w:val="00B0404E"/>
    <w:rsid w:val="00B05238"/>
    <w:rsid w:val="00B06356"/>
    <w:rsid w:val="00B1070A"/>
    <w:rsid w:val="00B1215D"/>
    <w:rsid w:val="00B130DD"/>
    <w:rsid w:val="00B13311"/>
    <w:rsid w:val="00B133F6"/>
    <w:rsid w:val="00B14F16"/>
    <w:rsid w:val="00B17ABD"/>
    <w:rsid w:val="00B207C2"/>
    <w:rsid w:val="00B21D18"/>
    <w:rsid w:val="00B22E1B"/>
    <w:rsid w:val="00B26B52"/>
    <w:rsid w:val="00B277D6"/>
    <w:rsid w:val="00B31657"/>
    <w:rsid w:val="00B333B0"/>
    <w:rsid w:val="00B33727"/>
    <w:rsid w:val="00B33B5E"/>
    <w:rsid w:val="00B34057"/>
    <w:rsid w:val="00B3471E"/>
    <w:rsid w:val="00B348B4"/>
    <w:rsid w:val="00B351F0"/>
    <w:rsid w:val="00B41F23"/>
    <w:rsid w:val="00B43029"/>
    <w:rsid w:val="00B4612F"/>
    <w:rsid w:val="00B5095D"/>
    <w:rsid w:val="00B510AE"/>
    <w:rsid w:val="00B517CD"/>
    <w:rsid w:val="00B51E50"/>
    <w:rsid w:val="00B55D5D"/>
    <w:rsid w:val="00B57D72"/>
    <w:rsid w:val="00B57DF7"/>
    <w:rsid w:val="00B60C0B"/>
    <w:rsid w:val="00B60F52"/>
    <w:rsid w:val="00B62521"/>
    <w:rsid w:val="00B642A6"/>
    <w:rsid w:val="00B6470B"/>
    <w:rsid w:val="00B674CE"/>
    <w:rsid w:val="00B705D6"/>
    <w:rsid w:val="00B70B9A"/>
    <w:rsid w:val="00B70C20"/>
    <w:rsid w:val="00B72565"/>
    <w:rsid w:val="00B77803"/>
    <w:rsid w:val="00B80AC1"/>
    <w:rsid w:val="00B811AE"/>
    <w:rsid w:val="00B8211D"/>
    <w:rsid w:val="00B82295"/>
    <w:rsid w:val="00B82797"/>
    <w:rsid w:val="00B8372B"/>
    <w:rsid w:val="00B93DE3"/>
    <w:rsid w:val="00B94F70"/>
    <w:rsid w:val="00B9679B"/>
    <w:rsid w:val="00BB22BA"/>
    <w:rsid w:val="00BB2E9B"/>
    <w:rsid w:val="00BB2FF0"/>
    <w:rsid w:val="00BB3EAD"/>
    <w:rsid w:val="00BB3F27"/>
    <w:rsid w:val="00BB6A57"/>
    <w:rsid w:val="00BB7AF4"/>
    <w:rsid w:val="00BC1DF0"/>
    <w:rsid w:val="00BC1F5A"/>
    <w:rsid w:val="00BC5E6B"/>
    <w:rsid w:val="00BD09B4"/>
    <w:rsid w:val="00BD0F14"/>
    <w:rsid w:val="00BD1079"/>
    <w:rsid w:val="00BD147B"/>
    <w:rsid w:val="00BD3073"/>
    <w:rsid w:val="00BD6DE7"/>
    <w:rsid w:val="00BE09DB"/>
    <w:rsid w:val="00BE138E"/>
    <w:rsid w:val="00BE1E5E"/>
    <w:rsid w:val="00BE2F78"/>
    <w:rsid w:val="00BE40AC"/>
    <w:rsid w:val="00BE5973"/>
    <w:rsid w:val="00BE5FB9"/>
    <w:rsid w:val="00BF0CE1"/>
    <w:rsid w:val="00BF647C"/>
    <w:rsid w:val="00C008AA"/>
    <w:rsid w:val="00C00985"/>
    <w:rsid w:val="00C02641"/>
    <w:rsid w:val="00C05CB4"/>
    <w:rsid w:val="00C0706D"/>
    <w:rsid w:val="00C07091"/>
    <w:rsid w:val="00C070C5"/>
    <w:rsid w:val="00C12A8B"/>
    <w:rsid w:val="00C12C7C"/>
    <w:rsid w:val="00C14241"/>
    <w:rsid w:val="00C143B2"/>
    <w:rsid w:val="00C14D2E"/>
    <w:rsid w:val="00C204E5"/>
    <w:rsid w:val="00C21739"/>
    <w:rsid w:val="00C22155"/>
    <w:rsid w:val="00C2240F"/>
    <w:rsid w:val="00C225F7"/>
    <w:rsid w:val="00C23C8A"/>
    <w:rsid w:val="00C3129D"/>
    <w:rsid w:val="00C32300"/>
    <w:rsid w:val="00C3266E"/>
    <w:rsid w:val="00C32A06"/>
    <w:rsid w:val="00C33114"/>
    <w:rsid w:val="00C34A8A"/>
    <w:rsid w:val="00C34DF5"/>
    <w:rsid w:val="00C34E3B"/>
    <w:rsid w:val="00C4119A"/>
    <w:rsid w:val="00C42737"/>
    <w:rsid w:val="00C42E5A"/>
    <w:rsid w:val="00C443BC"/>
    <w:rsid w:val="00C44BED"/>
    <w:rsid w:val="00C458CF"/>
    <w:rsid w:val="00C4715F"/>
    <w:rsid w:val="00C52867"/>
    <w:rsid w:val="00C56A2B"/>
    <w:rsid w:val="00C57498"/>
    <w:rsid w:val="00C5785A"/>
    <w:rsid w:val="00C600BF"/>
    <w:rsid w:val="00C627E3"/>
    <w:rsid w:val="00C65805"/>
    <w:rsid w:val="00C67255"/>
    <w:rsid w:val="00C71380"/>
    <w:rsid w:val="00C74884"/>
    <w:rsid w:val="00C74FF8"/>
    <w:rsid w:val="00C75107"/>
    <w:rsid w:val="00C75324"/>
    <w:rsid w:val="00C7539D"/>
    <w:rsid w:val="00C754C5"/>
    <w:rsid w:val="00C760A6"/>
    <w:rsid w:val="00C80EC4"/>
    <w:rsid w:val="00C82197"/>
    <w:rsid w:val="00C831BA"/>
    <w:rsid w:val="00C84A44"/>
    <w:rsid w:val="00C91526"/>
    <w:rsid w:val="00C92983"/>
    <w:rsid w:val="00C94BA6"/>
    <w:rsid w:val="00C9560F"/>
    <w:rsid w:val="00C96FC1"/>
    <w:rsid w:val="00C971EC"/>
    <w:rsid w:val="00CA0515"/>
    <w:rsid w:val="00CA12A5"/>
    <w:rsid w:val="00CA12AA"/>
    <w:rsid w:val="00CA3AB4"/>
    <w:rsid w:val="00CA7D10"/>
    <w:rsid w:val="00CB1262"/>
    <w:rsid w:val="00CB1A73"/>
    <w:rsid w:val="00CB1E5B"/>
    <w:rsid w:val="00CB2247"/>
    <w:rsid w:val="00CB28AA"/>
    <w:rsid w:val="00CB3418"/>
    <w:rsid w:val="00CB3BCF"/>
    <w:rsid w:val="00CB3E00"/>
    <w:rsid w:val="00CB423C"/>
    <w:rsid w:val="00CB6860"/>
    <w:rsid w:val="00CC0315"/>
    <w:rsid w:val="00CC2233"/>
    <w:rsid w:val="00CC5108"/>
    <w:rsid w:val="00CC6DA3"/>
    <w:rsid w:val="00CD037C"/>
    <w:rsid w:val="00CD06BB"/>
    <w:rsid w:val="00CD0DA0"/>
    <w:rsid w:val="00CD1326"/>
    <w:rsid w:val="00CD141C"/>
    <w:rsid w:val="00CD15FC"/>
    <w:rsid w:val="00CD2298"/>
    <w:rsid w:val="00CD256B"/>
    <w:rsid w:val="00CD4376"/>
    <w:rsid w:val="00CD4F79"/>
    <w:rsid w:val="00CD5FDB"/>
    <w:rsid w:val="00CD7019"/>
    <w:rsid w:val="00CE1250"/>
    <w:rsid w:val="00CE2006"/>
    <w:rsid w:val="00CE2D0B"/>
    <w:rsid w:val="00CE2D15"/>
    <w:rsid w:val="00CE38A9"/>
    <w:rsid w:val="00CE4D61"/>
    <w:rsid w:val="00CE71F7"/>
    <w:rsid w:val="00CF505E"/>
    <w:rsid w:val="00CF5913"/>
    <w:rsid w:val="00CF591B"/>
    <w:rsid w:val="00D00074"/>
    <w:rsid w:val="00D02411"/>
    <w:rsid w:val="00D03527"/>
    <w:rsid w:val="00D0434A"/>
    <w:rsid w:val="00D04591"/>
    <w:rsid w:val="00D0621C"/>
    <w:rsid w:val="00D07737"/>
    <w:rsid w:val="00D07970"/>
    <w:rsid w:val="00D1016F"/>
    <w:rsid w:val="00D10FCF"/>
    <w:rsid w:val="00D11E74"/>
    <w:rsid w:val="00D13625"/>
    <w:rsid w:val="00D16432"/>
    <w:rsid w:val="00D16E30"/>
    <w:rsid w:val="00D21D2B"/>
    <w:rsid w:val="00D22439"/>
    <w:rsid w:val="00D268B0"/>
    <w:rsid w:val="00D2725D"/>
    <w:rsid w:val="00D30EB5"/>
    <w:rsid w:val="00D30ECA"/>
    <w:rsid w:val="00D311BE"/>
    <w:rsid w:val="00D32C78"/>
    <w:rsid w:val="00D3420C"/>
    <w:rsid w:val="00D36198"/>
    <w:rsid w:val="00D40CAE"/>
    <w:rsid w:val="00D41879"/>
    <w:rsid w:val="00D4357A"/>
    <w:rsid w:val="00D43F8C"/>
    <w:rsid w:val="00D44087"/>
    <w:rsid w:val="00D44B76"/>
    <w:rsid w:val="00D44D35"/>
    <w:rsid w:val="00D461FF"/>
    <w:rsid w:val="00D4733F"/>
    <w:rsid w:val="00D51C5B"/>
    <w:rsid w:val="00D52E53"/>
    <w:rsid w:val="00D56372"/>
    <w:rsid w:val="00D57DE4"/>
    <w:rsid w:val="00D57E6C"/>
    <w:rsid w:val="00D705BE"/>
    <w:rsid w:val="00D70F67"/>
    <w:rsid w:val="00D731DF"/>
    <w:rsid w:val="00D751EB"/>
    <w:rsid w:val="00D75A59"/>
    <w:rsid w:val="00D77E8B"/>
    <w:rsid w:val="00D80D99"/>
    <w:rsid w:val="00D8243A"/>
    <w:rsid w:val="00D837F2"/>
    <w:rsid w:val="00D8482A"/>
    <w:rsid w:val="00D85988"/>
    <w:rsid w:val="00D86130"/>
    <w:rsid w:val="00D8697B"/>
    <w:rsid w:val="00D879FE"/>
    <w:rsid w:val="00D909F0"/>
    <w:rsid w:val="00D90CD9"/>
    <w:rsid w:val="00D90E4C"/>
    <w:rsid w:val="00D931DB"/>
    <w:rsid w:val="00D94384"/>
    <w:rsid w:val="00DA074C"/>
    <w:rsid w:val="00DA18B2"/>
    <w:rsid w:val="00DA2945"/>
    <w:rsid w:val="00DA77C2"/>
    <w:rsid w:val="00DB011E"/>
    <w:rsid w:val="00DB10C9"/>
    <w:rsid w:val="00DB17C2"/>
    <w:rsid w:val="00DB193E"/>
    <w:rsid w:val="00DB27C5"/>
    <w:rsid w:val="00DB38E1"/>
    <w:rsid w:val="00DB58F4"/>
    <w:rsid w:val="00DC1813"/>
    <w:rsid w:val="00DC5F52"/>
    <w:rsid w:val="00DC6794"/>
    <w:rsid w:val="00DC6FDE"/>
    <w:rsid w:val="00DC7920"/>
    <w:rsid w:val="00DD049E"/>
    <w:rsid w:val="00DD52B3"/>
    <w:rsid w:val="00DD7BAE"/>
    <w:rsid w:val="00DE2DAF"/>
    <w:rsid w:val="00DE54BC"/>
    <w:rsid w:val="00DE7203"/>
    <w:rsid w:val="00DE7B3B"/>
    <w:rsid w:val="00DE7DE6"/>
    <w:rsid w:val="00DF0115"/>
    <w:rsid w:val="00DF1274"/>
    <w:rsid w:val="00DF18EF"/>
    <w:rsid w:val="00DF2C51"/>
    <w:rsid w:val="00DF33AA"/>
    <w:rsid w:val="00DF39DF"/>
    <w:rsid w:val="00DF6E78"/>
    <w:rsid w:val="00E00F5B"/>
    <w:rsid w:val="00E01EA7"/>
    <w:rsid w:val="00E02192"/>
    <w:rsid w:val="00E047CE"/>
    <w:rsid w:val="00E04971"/>
    <w:rsid w:val="00E066E6"/>
    <w:rsid w:val="00E06E48"/>
    <w:rsid w:val="00E112C9"/>
    <w:rsid w:val="00E11683"/>
    <w:rsid w:val="00E12DF8"/>
    <w:rsid w:val="00E1300F"/>
    <w:rsid w:val="00E1483C"/>
    <w:rsid w:val="00E15B76"/>
    <w:rsid w:val="00E200D1"/>
    <w:rsid w:val="00E21563"/>
    <w:rsid w:val="00E23075"/>
    <w:rsid w:val="00E2398D"/>
    <w:rsid w:val="00E249A9"/>
    <w:rsid w:val="00E25859"/>
    <w:rsid w:val="00E25B43"/>
    <w:rsid w:val="00E26016"/>
    <w:rsid w:val="00E26A3D"/>
    <w:rsid w:val="00E27650"/>
    <w:rsid w:val="00E305FB"/>
    <w:rsid w:val="00E32696"/>
    <w:rsid w:val="00E3596F"/>
    <w:rsid w:val="00E42144"/>
    <w:rsid w:val="00E43578"/>
    <w:rsid w:val="00E450B9"/>
    <w:rsid w:val="00E50199"/>
    <w:rsid w:val="00E53759"/>
    <w:rsid w:val="00E53805"/>
    <w:rsid w:val="00E54A86"/>
    <w:rsid w:val="00E54ACC"/>
    <w:rsid w:val="00E551CF"/>
    <w:rsid w:val="00E569E0"/>
    <w:rsid w:val="00E6233B"/>
    <w:rsid w:val="00E645F1"/>
    <w:rsid w:val="00E6465F"/>
    <w:rsid w:val="00E64B6E"/>
    <w:rsid w:val="00E65088"/>
    <w:rsid w:val="00E655E9"/>
    <w:rsid w:val="00E65F36"/>
    <w:rsid w:val="00E66D37"/>
    <w:rsid w:val="00E71195"/>
    <w:rsid w:val="00E747DF"/>
    <w:rsid w:val="00E81546"/>
    <w:rsid w:val="00E81A98"/>
    <w:rsid w:val="00E82162"/>
    <w:rsid w:val="00E821A6"/>
    <w:rsid w:val="00E823D3"/>
    <w:rsid w:val="00E82527"/>
    <w:rsid w:val="00E83D03"/>
    <w:rsid w:val="00E85CB7"/>
    <w:rsid w:val="00E8740F"/>
    <w:rsid w:val="00E90582"/>
    <w:rsid w:val="00E92D2D"/>
    <w:rsid w:val="00E93808"/>
    <w:rsid w:val="00E9513F"/>
    <w:rsid w:val="00E9646A"/>
    <w:rsid w:val="00E96F2F"/>
    <w:rsid w:val="00EA1624"/>
    <w:rsid w:val="00EA1CB9"/>
    <w:rsid w:val="00EA3B55"/>
    <w:rsid w:val="00EA47C3"/>
    <w:rsid w:val="00EA5A0A"/>
    <w:rsid w:val="00EB221A"/>
    <w:rsid w:val="00EB35AA"/>
    <w:rsid w:val="00EB79FF"/>
    <w:rsid w:val="00EC1829"/>
    <w:rsid w:val="00EC2672"/>
    <w:rsid w:val="00EC549C"/>
    <w:rsid w:val="00EC56F6"/>
    <w:rsid w:val="00EC74D2"/>
    <w:rsid w:val="00ED3B97"/>
    <w:rsid w:val="00ED62E1"/>
    <w:rsid w:val="00ED6BD8"/>
    <w:rsid w:val="00ED6CFE"/>
    <w:rsid w:val="00ED6E8D"/>
    <w:rsid w:val="00EE0219"/>
    <w:rsid w:val="00EE21E6"/>
    <w:rsid w:val="00EE26DF"/>
    <w:rsid w:val="00EE28EA"/>
    <w:rsid w:val="00EE3F43"/>
    <w:rsid w:val="00EE4F0F"/>
    <w:rsid w:val="00EE58BA"/>
    <w:rsid w:val="00EE60A8"/>
    <w:rsid w:val="00EE7A01"/>
    <w:rsid w:val="00EF278E"/>
    <w:rsid w:val="00F00CD3"/>
    <w:rsid w:val="00F05101"/>
    <w:rsid w:val="00F05471"/>
    <w:rsid w:val="00F06118"/>
    <w:rsid w:val="00F06318"/>
    <w:rsid w:val="00F10ED5"/>
    <w:rsid w:val="00F1206D"/>
    <w:rsid w:val="00F13713"/>
    <w:rsid w:val="00F14593"/>
    <w:rsid w:val="00F152F7"/>
    <w:rsid w:val="00F16A6D"/>
    <w:rsid w:val="00F215EE"/>
    <w:rsid w:val="00F23390"/>
    <w:rsid w:val="00F23F4D"/>
    <w:rsid w:val="00F24FD3"/>
    <w:rsid w:val="00F26448"/>
    <w:rsid w:val="00F26C02"/>
    <w:rsid w:val="00F30B8D"/>
    <w:rsid w:val="00F32CC9"/>
    <w:rsid w:val="00F3692C"/>
    <w:rsid w:val="00F4025E"/>
    <w:rsid w:val="00F4169F"/>
    <w:rsid w:val="00F42CA8"/>
    <w:rsid w:val="00F443ED"/>
    <w:rsid w:val="00F465A4"/>
    <w:rsid w:val="00F47BB0"/>
    <w:rsid w:val="00F47E13"/>
    <w:rsid w:val="00F47F12"/>
    <w:rsid w:val="00F5150C"/>
    <w:rsid w:val="00F51D97"/>
    <w:rsid w:val="00F51E7A"/>
    <w:rsid w:val="00F57BCE"/>
    <w:rsid w:val="00F600CB"/>
    <w:rsid w:val="00F62E7A"/>
    <w:rsid w:val="00F64091"/>
    <w:rsid w:val="00F64A94"/>
    <w:rsid w:val="00F6541F"/>
    <w:rsid w:val="00F66FC1"/>
    <w:rsid w:val="00F76DA8"/>
    <w:rsid w:val="00F76F90"/>
    <w:rsid w:val="00F77768"/>
    <w:rsid w:val="00F801E3"/>
    <w:rsid w:val="00F81B08"/>
    <w:rsid w:val="00F838D0"/>
    <w:rsid w:val="00F856BF"/>
    <w:rsid w:val="00F85FA5"/>
    <w:rsid w:val="00F965B7"/>
    <w:rsid w:val="00FA0919"/>
    <w:rsid w:val="00FA17BE"/>
    <w:rsid w:val="00FA1F8E"/>
    <w:rsid w:val="00FA34B1"/>
    <w:rsid w:val="00FA3C98"/>
    <w:rsid w:val="00FA4467"/>
    <w:rsid w:val="00FA469C"/>
    <w:rsid w:val="00FA5700"/>
    <w:rsid w:val="00FA5FD7"/>
    <w:rsid w:val="00FB1683"/>
    <w:rsid w:val="00FB2497"/>
    <w:rsid w:val="00FB6192"/>
    <w:rsid w:val="00FC156E"/>
    <w:rsid w:val="00FC1B8E"/>
    <w:rsid w:val="00FC2A2A"/>
    <w:rsid w:val="00FC30D7"/>
    <w:rsid w:val="00FC3E6C"/>
    <w:rsid w:val="00FC5E64"/>
    <w:rsid w:val="00FC65CD"/>
    <w:rsid w:val="00FD1558"/>
    <w:rsid w:val="00FD1B5B"/>
    <w:rsid w:val="00FD3013"/>
    <w:rsid w:val="00FD3954"/>
    <w:rsid w:val="00FD3CE3"/>
    <w:rsid w:val="00FD53CC"/>
    <w:rsid w:val="00FD5813"/>
    <w:rsid w:val="00FD59DF"/>
    <w:rsid w:val="00FE06B6"/>
    <w:rsid w:val="00FE0FE2"/>
    <w:rsid w:val="00FE4D04"/>
    <w:rsid w:val="00FE594D"/>
    <w:rsid w:val="00FE74C8"/>
    <w:rsid w:val="00FF2358"/>
    <w:rsid w:val="00FF2784"/>
    <w:rsid w:val="00FF3AA9"/>
    <w:rsid w:val="00FF4457"/>
    <w:rsid w:val="00FF7E7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61A17"/>
  <w15:docId w15:val="{7773588A-15B4-437C-ADBC-BB730662D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DD8"/>
  </w:style>
  <w:style w:type="paragraph" w:styleId="Titlu1">
    <w:name w:val="heading 1"/>
    <w:basedOn w:val="Normal"/>
    <w:next w:val="Normal"/>
    <w:uiPriority w:val="9"/>
    <w:qFormat/>
    <w:rsid w:val="002361A6"/>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2361A6"/>
    <w:pPr>
      <w:keepNext/>
      <w:keepLines/>
      <w:spacing w:before="360" w:after="80"/>
      <w:outlineLvl w:val="1"/>
    </w:pPr>
    <w:rPr>
      <w:b/>
      <w:sz w:val="36"/>
      <w:szCs w:val="36"/>
    </w:rPr>
  </w:style>
  <w:style w:type="paragraph" w:styleId="Titlu3">
    <w:name w:val="heading 3"/>
    <w:basedOn w:val="Normal"/>
    <w:next w:val="Normal"/>
    <w:uiPriority w:val="9"/>
    <w:semiHidden/>
    <w:unhideWhenUsed/>
    <w:qFormat/>
    <w:rsid w:val="002361A6"/>
    <w:pPr>
      <w:keepNext/>
      <w:keepLines/>
      <w:spacing w:before="280" w:after="80"/>
      <w:outlineLvl w:val="2"/>
    </w:pPr>
    <w:rPr>
      <w:b/>
      <w:sz w:val="28"/>
      <w:szCs w:val="28"/>
    </w:rPr>
  </w:style>
  <w:style w:type="paragraph" w:styleId="Titlu4">
    <w:name w:val="heading 4"/>
    <w:basedOn w:val="Normal"/>
    <w:next w:val="Normal"/>
    <w:uiPriority w:val="9"/>
    <w:unhideWhenUsed/>
    <w:qFormat/>
    <w:rsid w:val="002361A6"/>
    <w:pPr>
      <w:keepNext/>
      <w:keepLines/>
      <w:spacing w:before="240" w:after="40"/>
      <w:outlineLvl w:val="3"/>
    </w:pPr>
    <w:rPr>
      <w:b/>
      <w:sz w:val="24"/>
      <w:szCs w:val="24"/>
    </w:rPr>
  </w:style>
  <w:style w:type="paragraph" w:styleId="Titlu5">
    <w:name w:val="heading 5"/>
    <w:basedOn w:val="Normal"/>
    <w:next w:val="Normal"/>
    <w:uiPriority w:val="9"/>
    <w:semiHidden/>
    <w:unhideWhenUsed/>
    <w:qFormat/>
    <w:rsid w:val="002361A6"/>
    <w:pPr>
      <w:keepNext/>
      <w:keepLines/>
      <w:spacing w:before="220" w:after="40"/>
      <w:outlineLvl w:val="4"/>
    </w:pPr>
    <w:rPr>
      <w:b/>
    </w:rPr>
  </w:style>
  <w:style w:type="paragraph" w:styleId="Titlu6">
    <w:name w:val="heading 6"/>
    <w:basedOn w:val="Normal"/>
    <w:next w:val="Normal"/>
    <w:uiPriority w:val="9"/>
    <w:semiHidden/>
    <w:unhideWhenUsed/>
    <w:qFormat/>
    <w:rsid w:val="002361A6"/>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1">
    <w:name w:val="Table Normal1"/>
    <w:rsid w:val="002361A6"/>
    <w:tblPr>
      <w:tblCellMar>
        <w:top w:w="0" w:type="dxa"/>
        <w:left w:w="0" w:type="dxa"/>
        <w:bottom w:w="0" w:type="dxa"/>
        <w:right w:w="0" w:type="dxa"/>
      </w:tblCellMar>
    </w:tblPr>
  </w:style>
  <w:style w:type="paragraph" w:styleId="Titlu">
    <w:name w:val="Title"/>
    <w:basedOn w:val="Normal"/>
    <w:next w:val="Normal"/>
    <w:uiPriority w:val="10"/>
    <w:qFormat/>
    <w:rsid w:val="002361A6"/>
    <w:pPr>
      <w:keepNext/>
      <w:keepLines/>
      <w:spacing w:before="480" w:after="120"/>
    </w:pPr>
    <w:rPr>
      <w:b/>
      <w:sz w:val="72"/>
      <w:szCs w:val="72"/>
    </w:rPr>
  </w:style>
  <w:style w:type="paragraph" w:styleId="Subtitlu">
    <w:name w:val="Subtitle"/>
    <w:basedOn w:val="Normal"/>
    <w:next w:val="Normal"/>
    <w:uiPriority w:val="11"/>
    <w:qFormat/>
    <w:rsid w:val="002361A6"/>
    <w:pPr>
      <w:keepNext/>
      <w:keepLines/>
      <w:spacing w:before="360" w:after="80"/>
    </w:pPr>
    <w:rPr>
      <w:rFonts w:ascii="Georgia" w:eastAsia="Georgia" w:hAnsi="Georgia" w:cs="Georgia"/>
      <w:i/>
      <w:color w:val="666666"/>
      <w:sz w:val="48"/>
      <w:szCs w:val="48"/>
    </w:rPr>
  </w:style>
  <w:style w:type="paragraph" w:customStyle="1" w:styleId="Default">
    <w:name w:val="Default"/>
    <w:rsid w:val="009934EE"/>
    <w:pPr>
      <w:autoSpaceDE w:val="0"/>
      <w:autoSpaceDN w:val="0"/>
      <w:adjustRightInd w:val="0"/>
      <w:spacing w:after="0" w:line="240" w:lineRule="auto"/>
    </w:pPr>
    <w:rPr>
      <w:rFonts w:ascii="Times New Roman" w:hAnsi="Times New Roman" w:cs="Times New Roman"/>
      <w:color w:val="000000"/>
      <w:sz w:val="24"/>
      <w:szCs w:val="24"/>
    </w:rPr>
  </w:style>
  <w:style w:type="character" w:styleId="Referincomentariu">
    <w:name w:val="annotation reference"/>
    <w:basedOn w:val="Fontdeparagrafimplicit"/>
    <w:uiPriority w:val="99"/>
    <w:semiHidden/>
    <w:unhideWhenUsed/>
    <w:rsid w:val="009934EE"/>
    <w:rPr>
      <w:sz w:val="16"/>
      <w:szCs w:val="16"/>
    </w:rPr>
  </w:style>
  <w:style w:type="paragraph" w:styleId="Textcomentariu">
    <w:name w:val="annotation text"/>
    <w:basedOn w:val="Normal"/>
    <w:link w:val="TextcomentariuCaracter"/>
    <w:uiPriority w:val="99"/>
    <w:semiHidden/>
    <w:unhideWhenUsed/>
    <w:rsid w:val="009934EE"/>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9934EE"/>
    <w:rPr>
      <w:sz w:val="20"/>
      <w:szCs w:val="20"/>
    </w:rPr>
  </w:style>
  <w:style w:type="paragraph" w:styleId="SubiectComentariu">
    <w:name w:val="annotation subject"/>
    <w:basedOn w:val="Textcomentariu"/>
    <w:next w:val="Textcomentariu"/>
    <w:link w:val="SubiectComentariuCaracter"/>
    <w:uiPriority w:val="99"/>
    <w:semiHidden/>
    <w:unhideWhenUsed/>
    <w:rsid w:val="009934EE"/>
    <w:rPr>
      <w:b/>
      <w:bCs/>
    </w:rPr>
  </w:style>
  <w:style w:type="character" w:customStyle="1" w:styleId="SubiectComentariuCaracter">
    <w:name w:val="Subiect Comentariu Caracter"/>
    <w:basedOn w:val="TextcomentariuCaracter"/>
    <w:link w:val="SubiectComentariu"/>
    <w:uiPriority w:val="99"/>
    <w:semiHidden/>
    <w:rsid w:val="009934EE"/>
    <w:rPr>
      <w:b/>
      <w:bCs/>
      <w:sz w:val="20"/>
      <w:szCs w:val="20"/>
    </w:rPr>
  </w:style>
  <w:style w:type="paragraph" w:styleId="TextnBalon">
    <w:name w:val="Balloon Text"/>
    <w:basedOn w:val="Normal"/>
    <w:link w:val="TextnBalonCaracter"/>
    <w:uiPriority w:val="99"/>
    <w:semiHidden/>
    <w:unhideWhenUsed/>
    <w:rsid w:val="009934E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934EE"/>
    <w:rPr>
      <w:rFonts w:ascii="Segoe UI" w:hAnsi="Segoe UI" w:cs="Segoe UI"/>
      <w:sz w:val="18"/>
      <w:szCs w:val="18"/>
    </w:rPr>
  </w:style>
  <w:style w:type="table" w:styleId="Tabelgril">
    <w:name w:val="Table Grid"/>
    <w:basedOn w:val="TabelNormal"/>
    <w:uiPriority w:val="39"/>
    <w:rsid w:val="00072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DC5F52"/>
    <w:pPr>
      <w:ind w:left="720"/>
      <w:contextualSpacing/>
    </w:pPr>
  </w:style>
  <w:style w:type="character" w:styleId="Numrdelinie">
    <w:name w:val="line number"/>
    <w:basedOn w:val="Fontdeparagrafimplicit"/>
    <w:uiPriority w:val="99"/>
    <w:semiHidden/>
    <w:unhideWhenUsed/>
    <w:rsid w:val="00E64B6E"/>
  </w:style>
  <w:style w:type="paragraph" w:styleId="Antet">
    <w:name w:val="header"/>
    <w:basedOn w:val="Normal"/>
    <w:link w:val="AntetCaracter"/>
    <w:uiPriority w:val="99"/>
    <w:unhideWhenUsed/>
    <w:rsid w:val="00E64B6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4B6E"/>
  </w:style>
  <w:style w:type="paragraph" w:styleId="Subsol">
    <w:name w:val="footer"/>
    <w:basedOn w:val="Normal"/>
    <w:link w:val="SubsolCaracter"/>
    <w:uiPriority w:val="99"/>
    <w:unhideWhenUsed/>
    <w:rsid w:val="00E64B6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4B6E"/>
  </w:style>
  <w:style w:type="character" w:customStyle="1" w:styleId="spctbdy">
    <w:name w:val="s_pct_bdy"/>
    <w:basedOn w:val="Fontdeparagrafimplicit"/>
    <w:rsid w:val="00867BCA"/>
  </w:style>
  <w:style w:type="character" w:customStyle="1" w:styleId="slit">
    <w:name w:val="s_lit"/>
    <w:basedOn w:val="Fontdeparagrafimplicit"/>
    <w:rsid w:val="00867BCA"/>
  </w:style>
  <w:style w:type="character" w:customStyle="1" w:styleId="slitttl">
    <w:name w:val="s_lit_ttl"/>
    <w:basedOn w:val="Fontdeparagrafimplicit"/>
    <w:rsid w:val="00867BCA"/>
  </w:style>
  <w:style w:type="character" w:customStyle="1" w:styleId="slitbdy">
    <w:name w:val="s_lit_bdy"/>
    <w:basedOn w:val="Fontdeparagrafimplicit"/>
    <w:rsid w:val="00867BCA"/>
  </w:style>
  <w:style w:type="character" w:customStyle="1" w:styleId="saln">
    <w:name w:val="s_aln"/>
    <w:basedOn w:val="Fontdeparagrafimplicit"/>
    <w:rsid w:val="00E9646A"/>
  </w:style>
  <w:style w:type="character" w:customStyle="1" w:styleId="salnbdy">
    <w:name w:val="s_aln_bdy"/>
    <w:basedOn w:val="Fontdeparagrafimplicit"/>
    <w:rsid w:val="00E9646A"/>
  </w:style>
  <w:style w:type="character" w:customStyle="1" w:styleId="salnttl">
    <w:name w:val="s_aln_ttl"/>
    <w:basedOn w:val="Fontdeparagrafimplicit"/>
    <w:rsid w:val="00E9646A"/>
  </w:style>
  <w:style w:type="paragraph" w:styleId="NormalWeb">
    <w:name w:val="Normal (Web)"/>
    <w:basedOn w:val="Normal"/>
    <w:uiPriority w:val="99"/>
    <w:unhideWhenUsed/>
    <w:rsid w:val="009D25F9"/>
    <w:pPr>
      <w:shd w:val="clear" w:color="auto" w:fill="FFFFFF"/>
      <w:spacing w:after="0" w:line="240" w:lineRule="auto"/>
      <w:jc w:val="both"/>
    </w:pPr>
    <w:rPr>
      <w:rFonts w:ascii="Verdana" w:eastAsia="Times New Roman" w:hAnsi="Verdana" w:cs="Times New Roman"/>
      <w:color w:val="000000"/>
      <w:sz w:val="20"/>
      <w:szCs w:val="20"/>
      <w:lang w:val="en-US" w:eastAsia="en-US"/>
    </w:rPr>
  </w:style>
  <w:style w:type="character" w:customStyle="1" w:styleId="spct">
    <w:name w:val="s_pct"/>
    <w:basedOn w:val="Fontdeparagrafimplicit"/>
    <w:rsid w:val="00F838D0"/>
  </w:style>
  <w:style w:type="character" w:customStyle="1" w:styleId="spctttl">
    <w:name w:val="s_pct_ttl"/>
    <w:basedOn w:val="Fontdeparagrafimplicit"/>
    <w:rsid w:val="00F838D0"/>
  </w:style>
  <w:style w:type="character" w:styleId="Hyperlink">
    <w:name w:val="Hyperlink"/>
    <w:basedOn w:val="Fontdeparagrafimplicit"/>
    <w:uiPriority w:val="99"/>
    <w:semiHidden/>
    <w:unhideWhenUsed/>
    <w:rsid w:val="00942E06"/>
    <w:rPr>
      <w:color w:val="0000FF"/>
      <w:u w:val="single"/>
    </w:rPr>
  </w:style>
  <w:style w:type="paragraph" w:customStyle="1" w:styleId="ppadding20px">
    <w:name w:val="p_padding20px"/>
    <w:basedOn w:val="Normal"/>
    <w:rsid w:val="0047763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spar">
    <w:name w:val="s_par"/>
    <w:basedOn w:val="Fontdeparagrafimplicit"/>
    <w:rsid w:val="00477634"/>
  </w:style>
  <w:style w:type="character" w:customStyle="1" w:styleId="spantxtcolorat">
    <w:name w:val="spantxtcolorat"/>
    <w:basedOn w:val="Fontdeparagrafimplicit"/>
    <w:rsid w:val="00477634"/>
  </w:style>
  <w:style w:type="character" w:customStyle="1" w:styleId="sden">
    <w:name w:val="s_den"/>
    <w:basedOn w:val="Fontdeparagrafimplicit"/>
    <w:rsid w:val="00DD7BAE"/>
  </w:style>
  <w:style w:type="character" w:customStyle="1" w:styleId="shdr">
    <w:name w:val="s_hdr"/>
    <w:basedOn w:val="Fontdeparagrafimplicit"/>
    <w:rsid w:val="00DD7BAE"/>
  </w:style>
  <w:style w:type="character" w:customStyle="1" w:styleId="sden1">
    <w:name w:val="s_den1"/>
    <w:basedOn w:val="Fontdeparagrafimplicit"/>
    <w:rsid w:val="00033587"/>
    <w:rPr>
      <w:rFonts w:ascii="Verdana" w:hAnsi="Verdana" w:hint="default"/>
      <w:b/>
      <w:bCs/>
      <w:vanish w:val="0"/>
      <w:webHidden w:val="0"/>
      <w:color w:val="8B0000"/>
      <w:sz w:val="30"/>
      <w:szCs w:val="3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183">
      <w:bodyDiv w:val="1"/>
      <w:marLeft w:val="0"/>
      <w:marRight w:val="0"/>
      <w:marTop w:val="0"/>
      <w:marBottom w:val="0"/>
      <w:divBdr>
        <w:top w:val="none" w:sz="0" w:space="0" w:color="auto"/>
        <w:left w:val="none" w:sz="0" w:space="0" w:color="auto"/>
        <w:bottom w:val="none" w:sz="0" w:space="0" w:color="auto"/>
        <w:right w:val="none" w:sz="0" w:space="0" w:color="auto"/>
      </w:divBdr>
      <w:divsChild>
        <w:div w:id="1807047283">
          <w:marLeft w:val="0"/>
          <w:marRight w:val="0"/>
          <w:marTop w:val="0"/>
          <w:marBottom w:val="0"/>
          <w:divBdr>
            <w:top w:val="none" w:sz="0" w:space="0" w:color="auto"/>
            <w:left w:val="none" w:sz="0" w:space="0" w:color="auto"/>
            <w:bottom w:val="none" w:sz="0" w:space="0" w:color="auto"/>
            <w:right w:val="none" w:sz="0" w:space="0" w:color="auto"/>
          </w:divBdr>
        </w:div>
      </w:divsChild>
    </w:div>
    <w:div w:id="63726649">
      <w:bodyDiv w:val="1"/>
      <w:marLeft w:val="0"/>
      <w:marRight w:val="0"/>
      <w:marTop w:val="0"/>
      <w:marBottom w:val="0"/>
      <w:divBdr>
        <w:top w:val="none" w:sz="0" w:space="0" w:color="auto"/>
        <w:left w:val="none" w:sz="0" w:space="0" w:color="auto"/>
        <w:bottom w:val="none" w:sz="0" w:space="0" w:color="auto"/>
        <w:right w:val="none" w:sz="0" w:space="0" w:color="auto"/>
      </w:divBdr>
      <w:divsChild>
        <w:div w:id="1384258912">
          <w:marLeft w:val="0"/>
          <w:marRight w:val="0"/>
          <w:marTop w:val="0"/>
          <w:marBottom w:val="0"/>
          <w:divBdr>
            <w:top w:val="none" w:sz="0" w:space="0" w:color="auto"/>
            <w:left w:val="none" w:sz="0" w:space="0" w:color="auto"/>
            <w:bottom w:val="none" w:sz="0" w:space="0" w:color="auto"/>
            <w:right w:val="none" w:sz="0" w:space="0" w:color="auto"/>
          </w:divBdr>
        </w:div>
      </w:divsChild>
    </w:div>
    <w:div w:id="70860280">
      <w:bodyDiv w:val="1"/>
      <w:marLeft w:val="0"/>
      <w:marRight w:val="0"/>
      <w:marTop w:val="0"/>
      <w:marBottom w:val="0"/>
      <w:divBdr>
        <w:top w:val="none" w:sz="0" w:space="0" w:color="auto"/>
        <w:left w:val="none" w:sz="0" w:space="0" w:color="auto"/>
        <w:bottom w:val="none" w:sz="0" w:space="0" w:color="auto"/>
        <w:right w:val="none" w:sz="0" w:space="0" w:color="auto"/>
      </w:divBdr>
      <w:divsChild>
        <w:div w:id="1526552242">
          <w:marLeft w:val="0"/>
          <w:marRight w:val="0"/>
          <w:marTop w:val="0"/>
          <w:marBottom w:val="0"/>
          <w:divBdr>
            <w:top w:val="none" w:sz="0" w:space="0" w:color="auto"/>
            <w:left w:val="none" w:sz="0" w:space="0" w:color="auto"/>
            <w:bottom w:val="none" w:sz="0" w:space="0" w:color="auto"/>
            <w:right w:val="none" w:sz="0" w:space="0" w:color="auto"/>
          </w:divBdr>
        </w:div>
      </w:divsChild>
    </w:div>
    <w:div w:id="132454972">
      <w:bodyDiv w:val="1"/>
      <w:marLeft w:val="0"/>
      <w:marRight w:val="0"/>
      <w:marTop w:val="0"/>
      <w:marBottom w:val="0"/>
      <w:divBdr>
        <w:top w:val="none" w:sz="0" w:space="0" w:color="auto"/>
        <w:left w:val="none" w:sz="0" w:space="0" w:color="auto"/>
        <w:bottom w:val="none" w:sz="0" w:space="0" w:color="auto"/>
        <w:right w:val="none" w:sz="0" w:space="0" w:color="auto"/>
      </w:divBdr>
      <w:divsChild>
        <w:div w:id="469828728">
          <w:marLeft w:val="0"/>
          <w:marRight w:val="0"/>
          <w:marTop w:val="0"/>
          <w:marBottom w:val="0"/>
          <w:divBdr>
            <w:top w:val="none" w:sz="0" w:space="0" w:color="auto"/>
            <w:left w:val="none" w:sz="0" w:space="0" w:color="auto"/>
            <w:bottom w:val="none" w:sz="0" w:space="0" w:color="auto"/>
            <w:right w:val="none" w:sz="0" w:space="0" w:color="auto"/>
          </w:divBdr>
        </w:div>
      </w:divsChild>
    </w:div>
    <w:div w:id="157157260">
      <w:bodyDiv w:val="1"/>
      <w:marLeft w:val="0"/>
      <w:marRight w:val="0"/>
      <w:marTop w:val="0"/>
      <w:marBottom w:val="0"/>
      <w:divBdr>
        <w:top w:val="none" w:sz="0" w:space="0" w:color="auto"/>
        <w:left w:val="none" w:sz="0" w:space="0" w:color="auto"/>
        <w:bottom w:val="none" w:sz="0" w:space="0" w:color="auto"/>
        <w:right w:val="none" w:sz="0" w:space="0" w:color="auto"/>
      </w:divBdr>
      <w:divsChild>
        <w:div w:id="1183978801">
          <w:marLeft w:val="0"/>
          <w:marRight w:val="0"/>
          <w:marTop w:val="0"/>
          <w:marBottom w:val="0"/>
          <w:divBdr>
            <w:top w:val="none" w:sz="0" w:space="0" w:color="auto"/>
            <w:left w:val="none" w:sz="0" w:space="0" w:color="auto"/>
            <w:bottom w:val="none" w:sz="0" w:space="0" w:color="auto"/>
            <w:right w:val="none" w:sz="0" w:space="0" w:color="auto"/>
          </w:divBdr>
        </w:div>
      </w:divsChild>
    </w:div>
    <w:div w:id="193932279">
      <w:bodyDiv w:val="1"/>
      <w:marLeft w:val="0"/>
      <w:marRight w:val="0"/>
      <w:marTop w:val="0"/>
      <w:marBottom w:val="0"/>
      <w:divBdr>
        <w:top w:val="none" w:sz="0" w:space="0" w:color="auto"/>
        <w:left w:val="none" w:sz="0" w:space="0" w:color="auto"/>
        <w:bottom w:val="none" w:sz="0" w:space="0" w:color="auto"/>
        <w:right w:val="none" w:sz="0" w:space="0" w:color="auto"/>
      </w:divBdr>
      <w:divsChild>
        <w:div w:id="342821008">
          <w:marLeft w:val="0"/>
          <w:marRight w:val="0"/>
          <w:marTop w:val="0"/>
          <w:marBottom w:val="0"/>
          <w:divBdr>
            <w:top w:val="none" w:sz="0" w:space="0" w:color="auto"/>
            <w:left w:val="none" w:sz="0" w:space="0" w:color="auto"/>
            <w:bottom w:val="none" w:sz="0" w:space="0" w:color="auto"/>
            <w:right w:val="none" w:sz="0" w:space="0" w:color="auto"/>
          </w:divBdr>
        </w:div>
      </w:divsChild>
    </w:div>
    <w:div w:id="194317902">
      <w:bodyDiv w:val="1"/>
      <w:marLeft w:val="0"/>
      <w:marRight w:val="0"/>
      <w:marTop w:val="0"/>
      <w:marBottom w:val="0"/>
      <w:divBdr>
        <w:top w:val="none" w:sz="0" w:space="0" w:color="auto"/>
        <w:left w:val="none" w:sz="0" w:space="0" w:color="auto"/>
        <w:bottom w:val="none" w:sz="0" w:space="0" w:color="auto"/>
        <w:right w:val="none" w:sz="0" w:space="0" w:color="auto"/>
      </w:divBdr>
    </w:div>
    <w:div w:id="224754653">
      <w:bodyDiv w:val="1"/>
      <w:marLeft w:val="0"/>
      <w:marRight w:val="0"/>
      <w:marTop w:val="0"/>
      <w:marBottom w:val="0"/>
      <w:divBdr>
        <w:top w:val="none" w:sz="0" w:space="0" w:color="auto"/>
        <w:left w:val="none" w:sz="0" w:space="0" w:color="auto"/>
        <w:bottom w:val="none" w:sz="0" w:space="0" w:color="auto"/>
        <w:right w:val="none" w:sz="0" w:space="0" w:color="auto"/>
      </w:divBdr>
      <w:divsChild>
        <w:div w:id="550458988">
          <w:marLeft w:val="0"/>
          <w:marRight w:val="0"/>
          <w:marTop w:val="0"/>
          <w:marBottom w:val="0"/>
          <w:divBdr>
            <w:top w:val="none" w:sz="0" w:space="0" w:color="auto"/>
            <w:left w:val="none" w:sz="0" w:space="0" w:color="auto"/>
            <w:bottom w:val="none" w:sz="0" w:space="0" w:color="auto"/>
            <w:right w:val="none" w:sz="0" w:space="0" w:color="auto"/>
          </w:divBdr>
        </w:div>
      </w:divsChild>
    </w:div>
    <w:div w:id="259266725">
      <w:bodyDiv w:val="1"/>
      <w:marLeft w:val="0"/>
      <w:marRight w:val="0"/>
      <w:marTop w:val="0"/>
      <w:marBottom w:val="0"/>
      <w:divBdr>
        <w:top w:val="none" w:sz="0" w:space="0" w:color="auto"/>
        <w:left w:val="none" w:sz="0" w:space="0" w:color="auto"/>
        <w:bottom w:val="none" w:sz="0" w:space="0" w:color="auto"/>
        <w:right w:val="none" w:sz="0" w:space="0" w:color="auto"/>
      </w:divBdr>
      <w:divsChild>
        <w:div w:id="1349527825">
          <w:marLeft w:val="0"/>
          <w:marRight w:val="0"/>
          <w:marTop w:val="0"/>
          <w:marBottom w:val="0"/>
          <w:divBdr>
            <w:top w:val="none" w:sz="0" w:space="0" w:color="auto"/>
            <w:left w:val="none" w:sz="0" w:space="0" w:color="auto"/>
            <w:bottom w:val="none" w:sz="0" w:space="0" w:color="auto"/>
            <w:right w:val="none" w:sz="0" w:space="0" w:color="auto"/>
          </w:divBdr>
        </w:div>
      </w:divsChild>
    </w:div>
    <w:div w:id="267977113">
      <w:bodyDiv w:val="1"/>
      <w:marLeft w:val="0"/>
      <w:marRight w:val="0"/>
      <w:marTop w:val="0"/>
      <w:marBottom w:val="0"/>
      <w:divBdr>
        <w:top w:val="none" w:sz="0" w:space="0" w:color="auto"/>
        <w:left w:val="none" w:sz="0" w:space="0" w:color="auto"/>
        <w:bottom w:val="none" w:sz="0" w:space="0" w:color="auto"/>
        <w:right w:val="none" w:sz="0" w:space="0" w:color="auto"/>
      </w:divBdr>
      <w:divsChild>
        <w:div w:id="1598757760">
          <w:marLeft w:val="0"/>
          <w:marRight w:val="0"/>
          <w:marTop w:val="0"/>
          <w:marBottom w:val="0"/>
          <w:divBdr>
            <w:top w:val="none" w:sz="0" w:space="0" w:color="auto"/>
            <w:left w:val="none" w:sz="0" w:space="0" w:color="auto"/>
            <w:bottom w:val="none" w:sz="0" w:space="0" w:color="auto"/>
            <w:right w:val="none" w:sz="0" w:space="0" w:color="auto"/>
          </w:divBdr>
        </w:div>
      </w:divsChild>
    </w:div>
    <w:div w:id="268128628">
      <w:bodyDiv w:val="1"/>
      <w:marLeft w:val="0"/>
      <w:marRight w:val="0"/>
      <w:marTop w:val="0"/>
      <w:marBottom w:val="0"/>
      <w:divBdr>
        <w:top w:val="none" w:sz="0" w:space="0" w:color="auto"/>
        <w:left w:val="none" w:sz="0" w:space="0" w:color="auto"/>
        <w:bottom w:val="none" w:sz="0" w:space="0" w:color="auto"/>
        <w:right w:val="none" w:sz="0" w:space="0" w:color="auto"/>
      </w:divBdr>
      <w:divsChild>
        <w:div w:id="1569146989">
          <w:marLeft w:val="0"/>
          <w:marRight w:val="0"/>
          <w:marTop w:val="0"/>
          <w:marBottom w:val="0"/>
          <w:divBdr>
            <w:top w:val="none" w:sz="0" w:space="0" w:color="auto"/>
            <w:left w:val="none" w:sz="0" w:space="0" w:color="auto"/>
            <w:bottom w:val="none" w:sz="0" w:space="0" w:color="auto"/>
            <w:right w:val="none" w:sz="0" w:space="0" w:color="auto"/>
          </w:divBdr>
        </w:div>
      </w:divsChild>
    </w:div>
    <w:div w:id="300967718">
      <w:bodyDiv w:val="1"/>
      <w:marLeft w:val="0"/>
      <w:marRight w:val="0"/>
      <w:marTop w:val="0"/>
      <w:marBottom w:val="0"/>
      <w:divBdr>
        <w:top w:val="none" w:sz="0" w:space="0" w:color="auto"/>
        <w:left w:val="none" w:sz="0" w:space="0" w:color="auto"/>
        <w:bottom w:val="none" w:sz="0" w:space="0" w:color="auto"/>
        <w:right w:val="none" w:sz="0" w:space="0" w:color="auto"/>
      </w:divBdr>
      <w:divsChild>
        <w:div w:id="1298031787">
          <w:marLeft w:val="0"/>
          <w:marRight w:val="0"/>
          <w:marTop w:val="0"/>
          <w:marBottom w:val="0"/>
          <w:divBdr>
            <w:top w:val="none" w:sz="0" w:space="0" w:color="auto"/>
            <w:left w:val="none" w:sz="0" w:space="0" w:color="auto"/>
            <w:bottom w:val="none" w:sz="0" w:space="0" w:color="auto"/>
            <w:right w:val="none" w:sz="0" w:space="0" w:color="auto"/>
          </w:divBdr>
        </w:div>
      </w:divsChild>
    </w:div>
    <w:div w:id="312570092">
      <w:bodyDiv w:val="1"/>
      <w:marLeft w:val="0"/>
      <w:marRight w:val="0"/>
      <w:marTop w:val="0"/>
      <w:marBottom w:val="0"/>
      <w:divBdr>
        <w:top w:val="none" w:sz="0" w:space="0" w:color="auto"/>
        <w:left w:val="none" w:sz="0" w:space="0" w:color="auto"/>
        <w:bottom w:val="none" w:sz="0" w:space="0" w:color="auto"/>
        <w:right w:val="none" w:sz="0" w:space="0" w:color="auto"/>
      </w:divBdr>
      <w:divsChild>
        <w:div w:id="1572622756">
          <w:marLeft w:val="0"/>
          <w:marRight w:val="0"/>
          <w:marTop w:val="0"/>
          <w:marBottom w:val="0"/>
          <w:divBdr>
            <w:top w:val="none" w:sz="0" w:space="0" w:color="auto"/>
            <w:left w:val="none" w:sz="0" w:space="0" w:color="auto"/>
            <w:bottom w:val="none" w:sz="0" w:space="0" w:color="auto"/>
            <w:right w:val="none" w:sz="0" w:space="0" w:color="auto"/>
          </w:divBdr>
        </w:div>
      </w:divsChild>
    </w:div>
    <w:div w:id="314186043">
      <w:bodyDiv w:val="1"/>
      <w:marLeft w:val="0"/>
      <w:marRight w:val="0"/>
      <w:marTop w:val="0"/>
      <w:marBottom w:val="0"/>
      <w:divBdr>
        <w:top w:val="none" w:sz="0" w:space="0" w:color="auto"/>
        <w:left w:val="none" w:sz="0" w:space="0" w:color="auto"/>
        <w:bottom w:val="none" w:sz="0" w:space="0" w:color="auto"/>
        <w:right w:val="none" w:sz="0" w:space="0" w:color="auto"/>
      </w:divBdr>
      <w:divsChild>
        <w:div w:id="631446387">
          <w:marLeft w:val="0"/>
          <w:marRight w:val="0"/>
          <w:marTop w:val="0"/>
          <w:marBottom w:val="0"/>
          <w:divBdr>
            <w:top w:val="none" w:sz="0" w:space="0" w:color="auto"/>
            <w:left w:val="none" w:sz="0" w:space="0" w:color="auto"/>
            <w:bottom w:val="none" w:sz="0" w:space="0" w:color="auto"/>
            <w:right w:val="none" w:sz="0" w:space="0" w:color="auto"/>
          </w:divBdr>
          <w:divsChild>
            <w:div w:id="1293173723">
              <w:marLeft w:val="0"/>
              <w:marRight w:val="0"/>
              <w:marTop w:val="0"/>
              <w:marBottom w:val="0"/>
              <w:divBdr>
                <w:top w:val="none" w:sz="0" w:space="0" w:color="auto"/>
                <w:left w:val="none" w:sz="0" w:space="0" w:color="auto"/>
                <w:bottom w:val="none" w:sz="0" w:space="0" w:color="auto"/>
                <w:right w:val="none" w:sz="0" w:space="0" w:color="auto"/>
              </w:divBdr>
            </w:div>
            <w:div w:id="111328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30686">
      <w:bodyDiv w:val="1"/>
      <w:marLeft w:val="0"/>
      <w:marRight w:val="0"/>
      <w:marTop w:val="0"/>
      <w:marBottom w:val="0"/>
      <w:divBdr>
        <w:top w:val="none" w:sz="0" w:space="0" w:color="auto"/>
        <w:left w:val="none" w:sz="0" w:space="0" w:color="auto"/>
        <w:bottom w:val="none" w:sz="0" w:space="0" w:color="auto"/>
        <w:right w:val="none" w:sz="0" w:space="0" w:color="auto"/>
      </w:divBdr>
    </w:div>
    <w:div w:id="391465613">
      <w:bodyDiv w:val="1"/>
      <w:marLeft w:val="0"/>
      <w:marRight w:val="0"/>
      <w:marTop w:val="0"/>
      <w:marBottom w:val="0"/>
      <w:divBdr>
        <w:top w:val="none" w:sz="0" w:space="0" w:color="auto"/>
        <w:left w:val="none" w:sz="0" w:space="0" w:color="auto"/>
        <w:bottom w:val="none" w:sz="0" w:space="0" w:color="auto"/>
        <w:right w:val="none" w:sz="0" w:space="0" w:color="auto"/>
      </w:divBdr>
      <w:divsChild>
        <w:div w:id="679311382">
          <w:marLeft w:val="0"/>
          <w:marRight w:val="0"/>
          <w:marTop w:val="0"/>
          <w:marBottom w:val="0"/>
          <w:divBdr>
            <w:top w:val="none" w:sz="0" w:space="0" w:color="auto"/>
            <w:left w:val="none" w:sz="0" w:space="0" w:color="auto"/>
            <w:bottom w:val="none" w:sz="0" w:space="0" w:color="auto"/>
            <w:right w:val="none" w:sz="0" w:space="0" w:color="auto"/>
          </w:divBdr>
        </w:div>
      </w:divsChild>
    </w:div>
    <w:div w:id="397440360">
      <w:bodyDiv w:val="1"/>
      <w:marLeft w:val="0"/>
      <w:marRight w:val="0"/>
      <w:marTop w:val="0"/>
      <w:marBottom w:val="0"/>
      <w:divBdr>
        <w:top w:val="none" w:sz="0" w:space="0" w:color="auto"/>
        <w:left w:val="none" w:sz="0" w:space="0" w:color="auto"/>
        <w:bottom w:val="none" w:sz="0" w:space="0" w:color="auto"/>
        <w:right w:val="none" w:sz="0" w:space="0" w:color="auto"/>
      </w:divBdr>
      <w:divsChild>
        <w:div w:id="2011986333">
          <w:marLeft w:val="0"/>
          <w:marRight w:val="0"/>
          <w:marTop w:val="0"/>
          <w:marBottom w:val="0"/>
          <w:divBdr>
            <w:top w:val="none" w:sz="0" w:space="0" w:color="auto"/>
            <w:left w:val="none" w:sz="0" w:space="0" w:color="auto"/>
            <w:bottom w:val="none" w:sz="0" w:space="0" w:color="auto"/>
            <w:right w:val="none" w:sz="0" w:space="0" w:color="auto"/>
          </w:divBdr>
        </w:div>
      </w:divsChild>
    </w:div>
    <w:div w:id="431583953">
      <w:bodyDiv w:val="1"/>
      <w:marLeft w:val="0"/>
      <w:marRight w:val="0"/>
      <w:marTop w:val="0"/>
      <w:marBottom w:val="0"/>
      <w:divBdr>
        <w:top w:val="none" w:sz="0" w:space="0" w:color="auto"/>
        <w:left w:val="none" w:sz="0" w:space="0" w:color="auto"/>
        <w:bottom w:val="none" w:sz="0" w:space="0" w:color="auto"/>
        <w:right w:val="none" w:sz="0" w:space="0" w:color="auto"/>
      </w:divBdr>
      <w:divsChild>
        <w:div w:id="1100756456">
          <w:marLeft w:val="0"/>
          <w:marRight w:val="0"/>
          <w:marTop w:val="0"/>
          <w:marBottom w:val="0"/>
          <w:divBdr>
            <w:top w:val="none" w:sz="0" w:space="0" w:color="auto"/>
            <w:left w:val="none" w:sz="0" w:space="0" w:color="auto"/>
            <w:bottom w:val="none" w:sz="0" w:space="0" w:color="auto"/>
            <w:right w:val="none" w:sz="0" w:space="0" w:color="auto"/>
          </w:divBdr>
        </w:div>
      </w:divsChild>
    </w:div>
    <w:div w:id="552737024">
      <w:bodyDiv w:val="1"/>
      <w:marLeft w:val="0"/>
      <w:marRight w:val="0"/>
      <w:marTop w:val="0"/>
      <w:marBottom w:val="0"/>
      <w:divBdr>
        <w:top w:val="none" w:sz="0" w:space="0" w:color="auto"/>
        <w:left w:val="none" w:sz="0" w:space="0" w:color="auto"/>
        <w:bottom w:val="none" w:sz="0" w:space="0" w:color="auto"/>
        <w:right w:val="none" w:sz="0" w:space="0" w:color="auto"/>
      </w:divBdr>
      <w:divsChild>
        <w:div w:id="2042588976">
          <w:marLeft w:val="0"/>
          <w:marRight w:val="0"/>
          <w:marTop w:val="0"/>
          <w:marBottom w:val="0"/>
          <w:divBdr>
            <w:top w:val="none" w:sz="0" w:space="0" w:color="auto"/>
            <w:left w:val="none" w:sz="0" w:space="0" w:color="auto"/>
            <w:bottom w:val="none" w:sz="0" w:space="0" w:color="auto"/>
            <w:right w:val="none" w:sz="0" w:space="0" w:color="auto"/>
          </w:divBdr>
        </w:div>
      </w:divsChild>
    </w:div>
    <w:div w:id="571165506">
      <w:bodyDiv w:val="1"/>
      <w:marLeft w:val="0"/>
      <w:marRight w:val="0"/>
      <w:marTop w:val="0"/>
      <w:marBottom w:val="0"/>
      <w:divBdr>
        <w:top w:val="none" w:sz="0" w:space="0" w:color="auto"/>
        <w:left w:val="none" w:sz="0" w:space="0" w:color="auto"/>
        <w:bottom w:val="none" w:sz="0" w:space="0" w:color="auto"/>
        <w:right w:val="none" w:sz="0" w:space="0" w:color="auto"/>
      </w:divBdr>
      <w:divsChild>
        <w:div w:id="653991252">
          <w:marLeft w:val="0"/>
          <w:marRight w:val="0"/>
          <w:marTop w:val="0"/>
          <w:marBottom w:val="0"/>
          <w:divBdr>
            <w:top w:val="none" w:sz="0" w:space="0" w:color="auto"/>
            <w:left w:val="none" w:sz="0" w:space="0" w:color="auto"/>
            <w:bottom w:val="none" w:sz="0" w:space="0" w:color="auto"/>
            <w:right w:val="none" w:sz="0" w:space="0" w:color="auto"/>
          </w:divBdr>
        </w:div>
      </w:divsChild>
    </w:div>
    <w:div w:id="574826209">
      <w:bodyDiv w:val="1"/>
      <w:marLeft w:val="0"/>
      <w:marRight w:val="0"/>
      <w:marTop w:val="0"/>
      <w:marBottom w:val="0"/>
      <w:divBdr>
        <w:top w:val="none" w:sz="0" w:space="0" w:color="auto"/>
        <w:left w:val="none" w:sz="0" w:space="0" w:color="auto"/>
        <w:bottom w:val="none" w:sz="0" w:space="0" w:color="auto"/>
        <w:right w:val="none" w:sz="0" w:space="0" w:color="auto"/>
      </w:divBdr>
      <w:divsChild>
        <w:div w:id="777989167">
          <w:marLeft w:val="0"/>
          <w:marRight w:val="0"/>
          <w:marTop w:val="0"/>
          <w:marBottom w:val="0"/>
          <w:divBdr>
            <w:top w:val="none" w:sz="0" w:space="0" w:color="auto"/>
            <w:left w:val="none" w:sz="0" w:space="0" w:color="auto"/>
            <w:bottom w:val="none" w:sz="0" w:space="0" w:color="auto"/>
            <w:right w:val="none" w:sz="0" w:space="0" w:color="auto"/>
          </w:divBdr>
        </w:div>
      </w:divsChild>
    </w:div>
    <w:div w:id="576013898">
      <w:bodyDiv w:val="1"/>
      <w:marLeft w:val="0"/>
      <w:marRight w:val="0"/>
      <w:marTop w:val="0"/>
      <w:marBottom w:val="0"/>
      <w:divBdr>
        <w:top w:val="none" w:sz="0" w:space="0" w:color="auto"/>
        <w:left w:val="none" w:sz="0" w:space="0" w:color="auto"/>
        <w:bottom w:val="none" w:sz="0" w:space="0" w:color="auto"/>
        <w:right w:val="none" w:sz="0" w:space="0" w:color="auto"/>
      </w:divBdr>
      <w:divsChild>
        <w:div w:id="655963327">
          <w:marLeft w:val="0"/>
          <w:marRight w:val="0"/>
          <w:marTop w:val="0"/>
          <w:marBottom w:val="0"/>
          <w:divBdr>
            <w:top w:val="none" w:sz="0" w:space="0" w:color="auto"/>
            <w:left w:val="none" w:sz="0" w:space="0" w:color="auto"/>
            <w:bottom w:val="none" w:sz="0" w:space="0" w:color="auto"/>
            <w:right w:val="none" w:sz="0" w:space="0" w:color="auto"/>
          </w:divBdr>
        </w:div>
      </w:divsChild>
    </w:div>
    <w:div w:id="612398102">
      <w:bodyDiv w:val="1"/>
      <w:marLeft w:val="0"/>
      <w:marRight w:val="0"/>
      <w:marTop w:val="0"/>
      <w:marBottom w:val="0"/>
      <w:divBdr>
        <w:top w:val="none" w:sz="0" w:space="0" w:color="auto"/>
        <w:left w:val="none" w:sz="0" w:space="0" w:color="auto"/>
        <w:bottom w:val="none" w:sz="0" w:space="0" w:color="auto"/>
        <w:right w:val="none" w:sz="0" w:space="0" w:color="auto"/>
      </w:divBdr>
      <w:divsChild>
        <w:div w:id="664630925">
          <w:marLeft w:val="0"/>
          <w:marRight w:val="0"/>
          <w:marTop w:val="0"/>
          <w:marBottom w:val="0"/>
          <w:divBdr>
            <w:top w:val="none" w:sz="0" w:space="0" w:color="auto"/>
            <w:left w:val="none" w:sz="0" w:space="0" w:color="auto"/>
            <w:bottom w:val="none" w:sz="0" w:space="0" w:color="auto"/>
            <w:right w:val="none" w:sz="0" w:space="0" w:color="auto"/>
          </w:divBdr>
        </w:div>
      </w:divsChild>
    </w:div>
    <w:div w:id="653990457">
      <w:bodyDiv w:val="1"/>
      <w:marLeft w:val="0"/>
      <w:marRight w:val="0"/>
      <w:marTop w:val="0"/>
      <w:marBottom w:val="0"/>
      <w:divBdr>
        <w:top w:val="none" w:sz="0" w:space="0" w:color="auto"/>
        <w:left w:val="none" w:sz="0" w:space="0" w:color="auto"/>
        <w:bottom w:val="none" w:sz="0" w:space="0" w:color="auto"/>
        <w:right w:val="none" w:sz="0" w:space="0" w:color="auto"/>
      </w:divBdr>
      <w:divsChild>
        <w:div w:id="170530485">
          <w:marLeft w:val="0"/>
          <w:marRight w:val="0"/>
          <w:marTop w:val="0"/>
          <w:marBottom w:val="0"/>
          <w:divBdr>
            <w:top w:val="none" w:sz="0" w:space="0" w:color="auto"/>
            <w:left w:val="none" w:sz="0" w:space="0" w:color="auto"/>
            <w:bottom w:val="none" w:sz="0" w:space="0" w:color="auto"/>
            <w:right w:val="none" w:sz="0" w:space="0" w:color="auto"/>
          </w:divBdr>
          <w:divsChild>
            <w:div w:id="1303655998">
              <w:marLeft w:val="0"/>
              <w:marRight w:val="0"/>
              <w:marTop w:val="0"/>
              <w:marBottom w:val="0"/>
              <w:divBdr>
                <w:top w:val="none" w:sz="0" w:space="0" w:color="auto"/>
                <w:left w:val="none" w:sz="0" w:space="0" w:color="auto"/>
                <w:bottom w:val="none" w:sz="0" w:space="0" w:color="auto"/>
                <w:right w:val="none" w:sz="0" w:space="0" w:color="auto"/>
              </w:divBdr>
            </w:div>
            <w:div w:id="183795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579833">
      <w:bodyDiv w:val="1"/>
      <w:marLeft w:val="0"/>
      <w:marRight w:val="0"/>
      <w:marTop w:val="0"/>
      <w:marBottom w:val="0"/>
      <w:divBdr>
        <w:top w:val="none" w:sz="0" w:space="0" w:color="auto"/>
        <w:left w:val="none" w:sz="0" w:space="0" w:color="auto"/>
        <w:bottom w:val="none" w:sz="0" w:space="0" w:color="auto"/>
        <w:right w:val="none" w:sz="0" w:space="0" w:color="auto"/>
      </w:divBdr>
      <w:divsChild>
        <w:div w:id="2032798188">
          <w:marLeft w:val="0"/>
          <w:marRight w:val="0"/>
          <w:marTop w:val="0"/>
          <w:marBottom w:val="0"/>
          <w:divBdr>
            <w:top w:val="none" w:sz="0" w:space="0" w:color="auto"/>
            <w:left w:val="none" w:sz="0" w:space="0" w:color="auto"/>
            <w:bottom w:val="none" w:sz="0" w:space="0" w:color="auto"/>
            <w:right w:val="none" w:sz="0" w:space="0" w:color="auto"/>
          </w:divBdr>
        </w:div>
      </w:divsChild>
    </w:div>
    <w:div w:id="774253146">
      <w:bodyDiv w:val="1"/>
      <w:marLeft w:val="0"/>
      <w:marRight w:val="0"/>
      <w:marTop w:val="0"/>
      <w:marBottom w:val="0"/>
      <w:divBdr>
        <w:top w:val="none" w:sz="0" w:space="0" w:color="auto"/>
        <w:left w:val="none" w:sz="0" w:space="0" w:color="auto"/>
        <w:bottom w:val="none" w:sz="0" w:space="0" w:color="auto"/>
        <w:right w:val="none" w:sz="0" w:space="0" w:color="auto"/>
      </w:divBdr>
      <w:divsChild>
        <w:div w:id="1537543297">
          <w:marLeft w:val="0"/>
          <w:marRight w:val="0"/>
          <w:marTop w:val="0"/>
          <w:marBottom w:val="0"/>
          <w:divBdr>
            <w:top w:val="none" w:sz="0" w:space="0" w:color="auto"/>
            <w:left w:val="none" w:sz="0" w:space="0" w:color="auto"/>
            <w:bottom w:val="none" w:sz="0" w:space="0" w:color="auto"/>
            <w:right w:val="none" w:sz="0" w:space="0" w:color="auto"/>
          </w:divBdr>
        </w:div>
      </w:divsChild>
    </w:div>
    <w:div w:id="777987567">
      <w:bodyDiv w:val="1"/>
      <w:marLeft w:val="0"/>
      <w:marRight w:val="0"/>
      <w:marTop w:val="0"/>
      <w:marBottom w:val="0"/>
      <w:divBdr>
        <w:top w:val="none" w:sz="0" w:space="0" w:color="auto"/>
        <w:left w:val="none" w:sz="0" w:space="0" w:color="auto"/>
        <w:bottom w:val="none" w:sz="0" w:space="0" w:color="auto"/>
        <w:right w:val="none" w:sz="0" w:space="0" w:color="auto"/>
      </w:divBdr>
      <w:divsChild>
        <w:div w:id="2038771436">
          <w:marLeft w:val="0"/>
          <w:marRight w:val="0"/>
          <w:marTop w:val="0"/>
          <w:marBottom w:val="0"/>
          <w:divBdr>
            <w:top w:val="none" w:sz="0" w:space="0" w:color="auto"/>
            <w:left w:val="none" w:sz="0" w:space="0" w:color="auto"/>
            <w:bottom w:val="none" w:sz="0" w:space="0" w:color="auto"/>
            <w:right w:val="none" w:sz="0" w:space="0" w:color="auto"/>
          </w:divBdr>
        </w:div>
      </w:divsChild>
    </w:div>
    <w:div w:id="782185484">
      <w:bodyDiv w:val="1"/>
      <w:marLeft w:val="0"/>
      <w:marRight w:val="0"/>
      <w:marTop w:val="0"/>
      <w:marBottom w:val="0"/>
      <w:divBdr>
        <w:top w:val="none" w:sz="0" w:space="0" w:color="auto"/>
        <w:left w:val="none" w:sz="0" w:space="0" w:color="auto"/>
        <w:bottom w:val="none" w:sz="0" w:space="0" w:color="auto"/>
        <w:right w:val="none" w:sz="0" w:space="0" w:color="auto"/>
      </w:divBdr>
      <w:divsChild>
        <w:div w:id="1632436715">
          <w:marLeft w:val="0"/>
          <w:marRight w:val="0"/>
          <w:marTop w:val="0"/>
          <w:marBottom w:val="0"/>
          <w:divBdr>
            <w:top w:val="none" w:sz="0" w:space="0" w:color="auto"/>
            <w:left w:val="none" w:sz="0" w:space="0" w:color="auto"/>
            <w:bottom w:val="none" w:sz="0" w:space="0" w:color="auto"/>
            <w:right w:val="none" w:sz="0" w:space="0" w:color="auto"/>
          </w:divBdr>
        </w:div>
      </w:divsChild>
    </w:div>
    <w:div w:id="782727040">
      <w:bodyDiv w:val="1"/>
      <w:marLeft w:val="0"/>
      <w:marRight w:val="0"/>
      <w:marTop w:val="0"/>
      <w:marBottom w:val="0"/>
      <w:divBdr>
        <w:top w:val="none" w:sz="0" w:space="0" w:color="auto"/>
        <w:left w:val="none" w:sz="0" w:space="0" w:color="auto"/>
        <w:bottom w:val="none" w:sz="0" w:space="0" w:color="auto"/>
        <w:right w:val="none" w:sz="0" w:space="0" w:color="auto"/>
      </w:divBdr>
      <w:divsChild>
        <w:div w:id="1104956896">
          <w:marLeft w:val="0"/>
          <w:marRight w:val="0"/>
          <w:marTop w:val="0"/>
          <w:marBottom w:val="0"/>
          <w:divBdr>
            <w:top w:val="none" w:sz="0" w:space="0" w:color="auto"/>
            <w:left w:val="none" w:sz="0" w:space="0" w:color="auto"/>
            <w:bottom w:val="none" w:sz="0" w:space="0" w:color="auto"/>
            <w:right w:val="none" w:sz="0" w:space="0" w:color="auto"/>
          </w:divBdr>
          <w:divsChild>
            <w:div w:id="1645044783">
              <w:marLeft w:val="0"/>
              <w:marRight w:val="0"/>
              <w:marTop w:val="0"/>
              <w:marBottom w:val="0"/>
              <w:divBdr>
                <w:top w:val="none" w:sz="0" w:space="0" w:color="auto"/>
                <w:left w:val="none" w:sz="0" w:space="0" w:color="auto"/>
                <w:bottom w:val="none" w:sz="0" w:space="0" w:color="auto"/>
                <w:right w:val="none" w:sz="0" w:space="0" w:color="auto"/>
              </w:divBdr>
            </w:div>
            <w:div w:id="38391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393053">
      <w:bodyDiv w:val="1"/>
      <w:marLeft w:val="0"/>
      <w:marRight w:val="0"/>
      <w:marTop w:val="0"/>
      <w:marBottom w:val="0"/>
      <w:divBdr>
        <w:top w:val="none" w:sz="0" w:space="0" w:color="auto"/>
        <w:left w:val="none" w:sz="0" w:space="0" w:color="auto"/>
        <w:bottom w:val="none" w:sz="0" w:space="0" w:color="auto"/>
        <w:right w:val="none" w:sz="0" w:space="0" w:color="auto"/>
      </w:divBdr>
      <w:divsChild>
        <w:div w:id="1127510896">
          <w:marLeft w:val="0"/>
          <w:marRight w:val="0"/>
          <w:marTop w:val="0"/>
          <w:marBottom w:val="0"/>
          <w:divBdr>
            <w:top w:val="none" w:sz="0" w:space="0" w:color="auto"/>
            <w:left w:val="none" w:sz="0" w:space="0" w:color="auto"/>
            <w:bottom w:val="none" w:sz="0" w:space="0" w:color="auto"/>
            <w:right w:val="none" w:sz="0" w:space="0" w:color="auto"/>
          </w:divBdr>
          <w:divsChild>
            <w:div w:id="1633945875">
              <w:marLeft w:val="0"/>
              <w:marRight w:val="0"/>
              <w:marTop w:val="0"/>
              <w:marBottom w:val="0"/>
              <w:divBdr>
                <w:top w:val="none" w:sz="0" w:space="0" w:color="auto"/>
                <w:left w:val="none" w:sz="0" w:space="0" w:color="auto"/>
                <w:bottom w:val="none" w:sz="0" w:space="0" w:color="auto"/>
                <w:right w:val="none" w:sz="0" w:space="0" w:color="auto"/>
              </w:divBdr>
            </w:div>
            <w:div w:id="83264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958436">
      <w:bodyDiv w:val="1"/>
      <w:marLeft w:val="0"/>
      <w:marRight w:val="0"/>
      <w:marTop w:val="0"/>
      <w:marBottom w:val="0"/>
      <w:divBdr>
        <w:top w:val="none" w:sz="0" w:space="0" w:color="auto"/>
        <w:left w:val="none" w:sz="0" w:space="0" w:color="auto"/>
        <w:bottom w:val="none" w:sz="0" w:space="0" w:color="auto"/>
        <w:right w:val="none" w:sz="0" w:space="0" w:color="auto"/>
      </w:divBdr>
      <w:divsChild>
        <w:div w:id="1678118938">
          <w:marLeft w:val="0"/>
          <w:marRight w:val="0"/>
          <w:marTop w:val="0"/>
          <w:marBottom w:val="0"/>
          <w:divBdr>
            <w:top w:val="none" w:sz="0" w:space="0" w:color="auto"/>
            <w:left w:val="none" w:sz="0" w:space="0" w:color="auto"/>
            <w:bottom w:val="none" w:sz="0" w:space="0" w:color="auto"/>
            <w:right w:val="none" w:sz="0" w:space="0" w:color="auto"/>
          </w:divBdr>
        </w:div>
      </w:divsChild>
    </w:div>
    <w:div w:id="926695618">
      <w:bodyDiv w:val="1"/>
      <w:marLeft w:val="0"/>
      <w:marRight w:val="0"/>
      <w:marTop w:val="0"/>
      <w:marBottom w:val="0"/>
      <w:divBdr>
        <w:top w:val="none" w:sz="0" w:space="0" w:color="auto"/>
        <w:left w:val="none" w:sz="0" w:space="0" w:color="auto"/>
        <w:bottom w:val="none" w:sz="0" w:space="0" w:color="auto"/>
        <w:right w:val="none" w:sz="0" w:space="0" w:color="auto"/>
      </w:divBdr>
      <w:divsChild>
        <w:div w:id="7030994">
          <w:marLeft w:val="0"/>
          <w:marRight w:val="0"/>
          <w:marTop w:val="0"/>
          <w:marBottom w:val="0"/>
          <w:divBdr>
            <w:top w:val="none" w:sz="0" w:space="0" w:color="auto"/>
            <w:left w:val="none" w:sz="0" w:space="0" w:color="auto"/>
            <w:bottom w:val="none" w:sz="0" w:space="0" w:color="auto"/>
            <w:right w:val="none" w:sz="0" w:space="0" w:color="auto"/>
          </w:divBdr>
        </w:div>
      </w:divsChild>
    </w:div>
    <w:div w:id="978993153">
      <w:bodyDiv w:val="1"/>
      <w:marLeft w:val="0"/>
      <w:marRight w:val="0"/>
      <w:marTop w:val="0"/>
      <w:marBottom w:val="0"/>
      <w:divBdr>
        <w:top w:val="none" w:sz="0" w:space="0" w:color="auto"/>
        <w:left w:val="none" w:sz="0" w:space="0" w:color="auto"/>
        <w:bottom w:val="none" w:sz="0" w:space="0" w:color="auto"/>
        <w:right w:val="none" w:sz="0" w:space="0" w:color="auto"/>
      </w:divBdr>
      <w:divsChild>
        <w:div w:id="1072462945">
          <w:marLeft w:val="0"/>
          <w:marRight w:val="0"/>
          <w:marTop w:val="0"/>
          <w:marBottom w:val="0"/>
          <w:divBdr>
            <w:top w:val="none" w:sz="0" w:space="0" w:color="auto"/>
            <w:left w:val="none" w:sz="0" w:space="0" w:color="auto"/>
            <w:bottom w:val="none" w:sz="0" w:space="0" w:color="auto"/>
            <w:right w:val="none" w:sz="0" w:space="0" w:color="auto"/>
          </w:divBdr>
          <w:divsChild>
            <w:div w:id="613556412">
              <w:marLeft w:val="0"/>
              <w:marRight w:val="0"/>
              <w:marTop w:val="0"/>
              <w:marBottom w:val="0"/>
              <w:divBdr>
                <w:top w:val="none" w:sz="0" w:space="0" w:color="auto"/>
                <w:left w:val="none" w:sz="0" w:space="0" w:color="auto"/>
                <w:bottom w:val="none" w:sz="0" w:space="0" w:color="auto"/>
                <w:right w:val="none" w:sz="0" w:space="0" w:color="auto"/>
              </w:divBdr>
            </w:div>
            <w:div w:id="189800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74865">
      <w:bodyDiv w:val="1"/>
      <w:marLeft w:val="0"/>
      <w:marRight w:val="0"/>
      <w:marTop w:val="0"/>
      <w:marBottom w:val="0"/>
      <w:divBdr>
        <w:top w:val="none" w:sz="0" w:space="0" w:color="auto"/>
        <w:left w:val="none" w:sz="0" w:space="0" w:color="auto"/>
        <w:bottom w:val="none" w:sz="0" w:space="0" w:color="auto"/>
        <w:right w:val="none" w:sz="0" w:space="0" w:color="auto"/>
      </w:divBdr>
      <w:divsChild>
        <w:div w:id="413209849">
          <w:marLeft w:val="225"/>
          <w:marRight w:val="0"/>
          <w:marTop w:val="0"/>
          <w:marBottom w:val="0"/>
          <w:divBdr>
            <w:top w:val="dotted" w:sz="6" w:space="0" w:color="FEFEFE"/>
            <w:left w:val="dotted" w:sz="6" w:space="11" w:color="FEFEFE"/>
            <w:bottom w:val="dotted" w:sz="6" w:space="0" w:color="FEFEFE"/>
            <w:right w:val="dotted" w:sz="6" w:space="0" w:color="FEFEFE"/>
          </w:divBdr>
        </w:div>
        <w:div w:id="562527295">
          <w:marLeft w:val="225"/>
          <w:marRight w:val="0"/>
          <w:marTop w:val="0"/>
          <w:marBottom w:val="0"/>
          <w:divBdr>
            <w:top w:val="dotted" w:sz="6" w:space="0" w:color="FEFEFE"/>
            <w:left w:val="dotted" w:sz="6" w:space="11" w:color="FEFEFE"/>
            <w:bottom w:val="dotted" w:sz="6" w:space="0" w:color="FEFEFE"/>
            <w:right w:val="dotted" w:sz="6" w:space="0" w:color="FEFEFE"/>
          </w:divBdr>
        </w:div>
        <w:div w:id="947664052">
          <w:marLeft w:val="225"/>
          <w:marRight w:val="0"/>
          <w:marTop w:val="0"/>
          <w:marBottom w:val="0"/>
          <w:divBdr>
            <w:top w:val="dotted" w:sz="6" w:space="0" w:color="FEFEFE"/>
            <w:left w:val="dotted" w:sz="6" w:space="11" w:color="FEFEFE"/>
            <w:bottom w:val="dotted" w:sz="6" w:space="0" w:color="FEFEFE"/>
            <w:right w:val="dotted" w:sz="6" w:space="0" w:color="FEFEFE"/>
          </w:divBdr>
        </w:div>
        <w:div w:id="2093577996">
          <w:marLeft w:val="225"/>
          <w:marRight w:val="0"/>
          <w:marTop w:val="0"/>
          <w:marBottom w:val="0"/>
          <w:divBdr>
            <w:top w:val="dotted" w:sz="6" w:space="0" w:color="FEFEFE"/>
            <w:left w:val="dotted" w:sz="6" w:space="11" w:color="FEFEFE"/>
            <w:bottom w:val="dotted" w:sz="6" w:space="0" w:color="FEFEFE"/>
            <w:right w:val="dotted" w:sz="6" w:space="0" w:color="FEFEFE"/>
          </w:divBdr>
        </w:div>
        <w:div w:id="1045519017">
          <w:marLeft w:val="225"/>
          <w:marRight w:val="0"/>
          <w:marTop w:val="0"/>
          <w:marBottom w:val="0"/>
          <w:divBdr>
            <w:top w:val="dotted" w:sz="6" w:space="0" w:color="FEFEFE"/>
            <w:left w:val="dotted" w:sz="6" w:space="11" w:color="FEFEFE"/>
            <w:bottom w:val="dotted" w:sz="6" w:space="0" w:color="FEFEFE"/>
            <w:right w:val="dotted" w:sz="6" w:space="0" w:color="FEFEFE"/>
          </w:divBdr>
        </w:div>
        <w:div w:id="7724786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9911624">
      <w:bodyDiv w:val="1"/>
      <w:marLeft w:val="0"/>
      <w:marRight w:val="0"/>
      <w:marTop w:val="0"/>
      <w:marBottom w:val="0"/>
      <w:divBdr>
        <w:top w:val="none" w:sz="0" w:space="0" w:color="auto"/>
        <w:left w:val="none" w:sz="0" w:space="0" w:color="auto"/>
        <w:bottom w:val="none" w:sz="0" w:space="0" w:color="auto"/>
        <w:right w:val="none" w:sz="0" w:space="0" w:color="auto"/>
      </w:divBdr>
      <w:divsChild>
        <w:div w:id="1611430448">
          <w:marLeft w:val="0"/>
          <w:marRight w:val="0"/>
          <w:marTop w:val="0"/>
          <w:marBottom w:val="0"/>
          <w:divBdr>
            <w:top w:val="none" w:sz="0" w:space="0" w:color="auto"/>
            <w:left w:val="none" w:sz="0" w:space="0" w:color="auto"/>
            <w:bottom w:val="none" w:sz="0" w:space="0" w:color="auto"/>
            <w:right w:val="none" w:sz="0" w:space="0" w:color="auto"/>
          </w:divBdr>
          <w:divsChild>
            <w:div w:id="539509705">
              <w:marLeft w:val="0"/>
              <w:marRight w:val="0"/>
              <w:marTop w:val="0"/>
              <w:marBottom w:val="0"/>
              <w:divBdr>
                <w:top w:val="none" w:sz="0" w:space="0" w:color="auto"/>
                <w:left w:val="none" w:sz="0" w:space="0" w:color="auto"/>
                <w:bottom w:val="none" w:sz="0" w:space="0" w:color="auto"/>
                <w:right w:val="none" w:sz="0" w:space="0" w:color="auto"/>
              </w:divBdr>
            </w:div>
            <w:div w:id="330723631">
              <w:marLeft w:val="0"/>
              <w:marRight w:val="0"/>
              <w:marTop w:val="0"/>
              <w:marBottom w:val="0"/>
              <w:divBdr>
                <w:top w:val="none" w:sz="0" w:space="0" w:color="auto"/>
                <w:left w:val="none" w:sz="0" w:space="0" w:color="auto"/>
                <w:bottom w:val="none" w:sz="0" w:space="0" w:color="auto"/>
                <w:right w:val="none" w:sz="0" w:space="0" w:color="auto"/>
              </w:divBdr>
            </w:div>
            <w:div w:id="854273574">
              <w:marLeft w:val="0"/>
              <w:marRight w:val="0"/>
              <w:marTop w:val="0"/>
              <w:marBottom w:val="0"/>
              <w:divBdr>
                <w:top w:val="none" w:sz="0" w:space="0" w:color="auto"/>
                <w:left w:val="none" w:sz="0" w:space="0" w:color="auto"/>
                <w:bottom w:val="none" w:sz="0" w:space="0" w:color="auto"/>
                <w:right w:val="none" w:sz="0" w:space="0" w:color="auto"/>
              </w:divBdr>
            </w:div>
            <w:div w:id="194025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198876">
      <w:bodyDiv w:val="1"/>
      <w:marLeft w:val="0"/>
      <w:marRight w:val="0"/>
      <w:marTop w:val="0"/>
      <w:marBottom w:val="0"/>
      <w:divBdr>
        <w:top w:val="none" w:sz="0" w:space="0" w:color="auto"/>
        <w:left w:val="none" w:sz="0" w:space="0" w:color="auto"/>
        <w:bottom w:val="none" w:sz="0" w:space="0" w:color="auto"/>
        <w:right w:val="none" w:sz="0" w:space="0" w:color="auto"/>
      </w:divBdr>
      <w:divsChild>
        <w:div w:id="387456851">
          <w:marLeft w:val="0"/>
          <w:marRight w:val="0"/>
          <w:marTop w:val="0"/>
          <w:marBottom w:val="0"/>
          <w:divBdr>
            <w:top w:val="none" w:sz="0" w:space="0" w:color="auto"/>
            <w:left w:val="none" w:sz="0" w:space="0" w:color="auto"/>
            <w:bottom w:val="none" w:sz="0" w:space="0" w:color="auto"/>
            <w:right w:val="none" w:sz="0" w:space="0" w:color="auto"/>
          </w:divBdr>
        </w:div>
      </w:divsChild>
    </w:div>
    <w:div w:id="1160347393">
      <w:bodyDiv w:val="1"/>
      <w:marLeft w:val="0"/>
      <w:marRight w:val="0"/>
      <w:marTop w:val="0"/>
      <w:marBottom w:val="0"/>
      <w:divBdr>
        <w:top w:val="none" w:sz="0" w:space="0" w:color="auto"/>
        <w:left w:val="none" w:sz="0" w:space="0" w:color="auto"/>
        <w:bottom w:val="none" w:sz="0" w:space="0" w:color="auto"/>
        <w:right w:val="none" w:sz="0" w:space="0" w:color="auto"/>
      </w:divBdr>
      <w:divsChild>
        <w:div w:id="1418402519">
          <w:marLeft w:val="0"/>
          <w:marRight w:val="0"/>
          <w:marTop w:val="0"/>
          <w:marBottom w:val="0"/>
          <w:divBdr>
            <w:top w:val="none" w:sz="0" w:space="0" w:color="auto"/>
            <w:left w:val="none" w:sz="0" w:space="0" w:color="auto"/>
            <w:bottom w:val="none" w:sz="0" w:space="0" w:color="auto"/>
            <w:right w:val="none" w:sz="0" w:space="0" w:color="auto"/>
          </w:divBdr>
          <w:divsChild>
            <w:div w:id="775566166">
              <w:marLeft w:val="0"/>
              <w:marRight w:val="0"/>
              <w:marTop w:val="0"/>
              <w:marBottom w:val="0"/>
              <w:divBdr>
                <w:top w:val="none" w:sz="0" w:space="0" w:color="auto"/>
                <w:left w:val="none" w:sz="0" w:space="0" w:color="auto"/>
                <w:bottom w:val="none" w:sz="0" w:space="0" w:color="auto"/>
                <w:right w:val="none" w:sz="0" w:space="0" w:color="auto"/>
              </w:divBdr>
            </w:div>
            <w:div w:id="2023892164">
              <w:marLeft w:val="0"/>
              <w:marRight w:val="0"/>
              <w:marTop w:val="0"/>
              <w:marBottom w:val="0"/>
              <w:divBdr>
                <w:top w:val="none" w:sz="0" w:space="0" w:color="auto"/>
                <w:left w:val="none" w:sz="0" w:space="0" w:color="auto"/>
                <w:bottom w:val="none" w:sz="0" w:space="0" w:color="auto"/>
                <w:right w:val="none" w:sz="0" w:space="0" w:color="auto"/>
              </w:divBdr>
            </w:div>
            <w:div w:id="24569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566659">
      <w:bodyDiv w:val="1"/>
      <w:marLeft w:val="0"/>
      <w:marRight w:val="0"/>
      <w:marTop w:val="0"/>
      <w:marBottom w:val="0"/>
      <w:divBdr>
        <w:top w:val="none" w:sz="0" w:space="0" w:color="auto"/>
        <w:left w:val="none" w:sz="0" w:space="0" w:color="auto"/>
        <w:bottom w:val="none" w:sz="0" w:space="0" w:color="auto"/>
        <w:right w:val="none" w:sz="0" w:space="0" w:color="auto"/>
      </w:divBdr>
      <w:divsChild>
        <w:div w:id="136381005">
          <w:marLeft w:val="0"/>
          <w:marRight w:val="0"/>
          <w:marTop w:val="0"/>
          <w:marBottom w:val="0"/>
          <w:divBdr>
            <w:top w:val="none" w:sz="0" w:space="0" w:color="auto"/>
            <w:left w:val="none" w:sz="0" w:space="0" w:color="auto"/>
            <w:bottom w:val="none" w:sz="0" w:space="0" w:color="auto"/>
            <w:right w:val="none" w:sz="0" w:space="0" w:color="auto"/>
          </w:divBdr>
        </w:div>
      </w:divsChild>
    </w:div>
    <w:div w:id="1286499983">
      <w:bodyDiv w:val="1"/>
      <w:marLeft w:val="0"/>
      <w:marRight w:val="0"/>
      <w:marTop w:val="0"/>
      <w:marBottom w:val="0"/>
      <w:divBdr>
        <w:top w:val="none" w:sz="0" w:space="0" w:color="auto"/>
        <w:left w:val="none" w:sz="0" w:space="0" w:color="auto"/>
        <w:bottom w:val="none" w:sz="0" w:space="0" w:color="auto"/>
        <w:right w:val="none" w:sz="0" w:space="0" w:color="auto"/>
      </w:divBdr>
      <w:divsChild>
        <w:div w:id="1903365993">
          <w:marLeft w:val="0"/>
          <w:marRight w:val="0"/>
          <w:marTop w:val="0"/>
          <w:marBottom w:val="0"/>
          <w:divBdr>
            <w:top w:val="none" w:sz="0" w:space="0" w:color="auto"/>
            <w:left w:val="none" w:sz="0" w:space="0" w:color="auto"/>
            <w:bottom w:val="none" w:sz="0" w:space="0" w:color="auto"/>
            <w:right w:val="none" w:sz="0" w:space="0" w:color="auto"/>
          </w:divBdr>
        </w:div>
      </w:divsChild>
    </w:div>
    <w:div w:id="1301182408">
      <w:bodyDiv w:val="1"/>
      <w:marLeft w:val="0"/>
      <w:marRight w:val="0"/>
      <w:marTop w:val="0"/>
      <w:marBottom w:val="0"/>
      <w:divBdr>
        <w:top w:val="none" w:sz="0" w:space="0" w:color="auto"/>
        <w:left w:val="none" w:sz="0" w:space="0" w:color="auto"/>
        <w:bottom w:val="none" w:sz="0" w:space="0" w:color="auto"/>
        <w:right w:val="none" w:sz="0" w:space="0" w:color="auto"/>
      </w:divBdr>
    </w:div>
    <w:div w:id="1337613106">
      <w:bodyDiv w:val="1"/>
      <w:marLeft w:val="0"/>
      <w:marRight w:val="0"/>
      <w:marTop w:val="0"/>
      <w:marBottom w:val="0"/>
      <w:divBdr>
        <w:top w:val="none" w:sz="0" w:space="0" w:color="auto"/>
        <w:left w:val="none" w:sz="0" w:space="0" w:color="auto"/>
        <w:bottom w:val="none" w:sz="0" w:space="0" w:color="auto"/>
        <w:right w:val="none" w:sz="0" w:space="0" w:color="auto"/>
      </w:divBdr>
      <w:divsChild>
        <w:div w:id="556165039">
          <w:marLeft w:val="0"/>
          <w:marRight w:val="0"/>
          <w:marTop w:val="0"/>
          <w:marBottom w:val="0"/>
          <w:divBdr>
            <w:top w:val="none" w:sz="0" w:space="0" w:color="auto"/>
            <w:left w:val="none" w:sz="0" w:space="0" w:color="auto"/>
            <w:bottom w:val="none" w:sz="0" w:space="0" w:color="auto"/>
            <w:right w:val="none" w:sz="0" w:space="0" w:color="auto"/>
          </w:divBdr>
        </w:div>
      </w:divsChild>
    </w:div>
    <w:div w:id="1420566391">
      <w:bodyDiv w:val="1"/>
      <w:marLeft w:val="0"/>
      <w:marRight w:val="0"/>
      <w:marTop w:val="0"/>
      <w:marBottom w:val="0"/>
      <w:divBdr>
        <w:top w:val="none" w:sz="0" w:space="0" w:color="auto"/>
        <w:left w:val="none" w:sz="0" w:space="0" w:color="auto"/>
        <w:bottom w:val="none" w:sz="0" w:space="0" w:color="auto"/>
        <w:right w:val="none" w:sz="0" w:space="0" w:color="auto"/>
      </w:divBdr>
      <w:divsChild>
        <w:div w:id="433595360">
          <w:marLeft w:val="0"/>
          <w:marRight w:val="0"/>
          <w:marTop w:val="0"/>
          <w:marBottom w:val="0"/>
          <w:divBdr>
            <w:top w:val="none" w:sz="0" w:space="0" w:color="auto"/>
            <w:left w:val="none" w:sz="0" w:space="0" w:color="auto"/>
            <w:bottom w:val="none" w:sz="0" w:space="0" w:color="auto"/>
            <w:right w:val="none" w:sz="0" w:space="0" w:color="auto"/>
          </w:divBdr>
        </w:div>
      </w:divsChild>
    </w:div>
    <w:div w:id="1422332100">
      <w:bodyDiv w:val="1"/>
      <w:marLeft w:val="0"/>
      <w:marRight w:val="0"/>
      <w:marTop w:val="0"/>
      <w:marBottom w:val="0"/>
      <w:divBdr>
        <w:top w:val="none" w:sz="0" w:space="0" w:color="auto"/>
        <w:left w:val="none" w:sz="0" w:space="0" w:color="auto"/>
        <w:bottom w:val="none" w:sz="0" w:space="0" w:color="auto"/>
        <w:right w:val="none" w:sz="0" w:space="0" w:color="auto"/>
      </w:divBdr>
      <w:divsChild>
        <w:div w:id="316767293">
          <w:marLeft w:val="0"/>
          <w:marRight w:val="0"/>
          <w:marTop w:val="0"/>
          <w:marBottom w:val="0"/>
          <w:divBdr>
            <w:top w:val="none" w:sz="0" w:space="0" w:color="auto"/>
            <w:left w:val="none" w:sz="0" w:space="0" w:color="auto"/>
            <w:bottom w:val="none" w:sz="0" w:space="0" w:color="auto"/>
            <w:right w:val="none" w:sz="0" w:space="0" w:color="auto"/>
          </w:divBdr>
          <w:divsChild>
            <w:div w:id="1562210501">
              <w:marLeft w:val="0"/>
              <w:marRight w:val="0"/>
              <w:marTop w:val="0"/>
              <w:marBottom w:val="0"/>
              <w:divBdr>
                <w:top w:val="none" w:sz="0" w:space="0" w:color="auto"/>
                <w:left w:val="none" w:sz="0" w:space="0" w:color="auto"/>
                <w:bottom w:val="none" w:sz="0" w:space="0" w:color="auto"/>
                <w:right w:val="none" w:sz="0" w:space="0" w:color="auto"/>
              </w:divBdr>
            </w:div>
            <w:div w:id="1338269762">
              <w:marLeft w:val="0"/>
              <w:marRight w:val="0"/>
              <w:marTop w:val="0"/>
              <w:marBottom w:val="0"/>
              <w:divBdr>
                <w:top w:val="none" w:sz="0" w:space="0" w:color="auto"/>
                <w:left w:val="none" w:sz="0" w:space="0" w:color="auto"/>
                <w:bottom w:val="none" w:sz="0" w:space="0" w:color="auto"/>
                <w:right w:val="none" w:sz="0" w:space="0" w:color="auto"/>
              </w:divBdr>
            </w:div>
            <w:div w:id="1890339584">
              <w:marLeft w:val="0"/>
              <w:marRight w:val="0"/>
              <w:marTop w:val="0"/>
              <w:marBottom w:val="0"/>
              <w:divBdr>
                <w:top w:val="none" w:sz="0" w:space="0" w:color="auto"/>
                <w:left w:val="none" w:sz="0" w:space="0" w:color="auto"/>
                <w:bottom w:val="none" w:sz="0" w:space="0" w:color="auto"/>
                <w:right w:val="none" w:sz="0" w:space="0" w:color="auto"/>
              </w:divBdr>
            </w:div>
            <w:div w:id="172413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97909">
      <w:bodyDiv w:val="1"/>
      <w:marLeft w:val="0"/>
      <w:marRight w:val="0"/>
      <w:marTop w:val="0"/>
      <w:marBottom w:val="0"/>
      <w:divBdr>
        <w:top w:val="none" w:sz="0" w:space="0" w:color="auto"/>
        <w:left w:val="none" w:sz="0" w:space="0" w:color="auto"/>
        <w:bottom w:val="none" w:sz="0" w:space="0" w:color="auto"/>
        <w:right w:val="none" w:sz="0" w:space="0" w:color="auto"/>
      </w:divBdr>
      <w:divsChild>
        <w:div w:id="333187315">
          <w:marLeft w:val="0"/>
          <w:marRight w:val="0"/>
          <w:marTop w:val="0"/>
          <w:marBottom w:val="0"/>
          <w:divBdr>
            <w:top w:val="none" w:sz="0" w:space="0" w:color="auto"/>
            <w:left w:val="none" w:sz="0" w:space="0" w:color="auto"/>
            <w:bottom w:val="none" w:sz="0" w:space="0" w:color="auto"/>
            <w:right w:val="none" w:sz="0" w:space="0" w:color="auto"/>
          </w:divBdr>
        </w:div>
      </w:divsChild>
    </w:div>
    <w:div w:id="1513913923">
      <w:bodyDiv w:val="1"/>
      <w:marLeft w:val="0"/>
      <w:marRight w:val="0"/>
      <w:marTop w:val="0"/>
      <w:marBottom w:val="0"/>
      <w:divBdr>
        <w:top w:val="none" w:sz="0" w:space="0" w:color="auto"/>
        <w:left w:val="none" w:sz="0" w:space="0" w:color="auto"/>
        <w:bottom w:val="none" w:sz="0" w:space="0" w:color="auto"/>
        <w:right w:val="none" w:sz="0" w:space="0" w:color="auto"/>
      </w:divBdr>
    </w:div>
    <w:div w:id="1566646937">
      <w:bodyDiv w:val="1"/>
      <w:marLeft w:val="0"/>
      <w:marRight w:val="0"/>
      <w:marTop w:val="0"/>
      <w:marBottom w:val="0"/>
      <w:divBdr>
        <w:top w:val="none" w:sz="0" w:space="0" w:color="auto"/>
        <w:left w:val="none" w:sz="0" w:space="0" w:color="auto"/>
        <w:bottom w:val="none" w:sz="0" w:space="0" w:color="auto"/>
        <w:right w:val="none" w:sz="0" w:space="0" w:color="auto"/>
      </w:divBdr>
      <w:divsChild>
        <w:div w:id="1060053277">
          <w:marLeft w:val="0"/>
          <w:marRight w:val="0"/>
          <w:marTop w:val="0"/>
          <w:marBottom w:val="0"/>
          <w:divBdr>
            <w:top w:val="none" w:sz="0" w:space="0" w:color="auto"/>
            <w:left w:val="none" w:sz="0" w:space="0" w:color="auto"/>
            <w:bottom w:val="none" w:sz="0" w:space="0" w:color="auto"/>
            <w:right w:val="none" w:sz="0" w:space="0" w:color="auto"/>
          </w:divBdr>
        </w:div>
      </w:divsChild>
    </w:div>
    <w:div w:id="1621761994">
      <w:bodyDiv w:val="1"/>
      <w:marLeft w:val="0"/>
      <w:marRight w:val="0"/>
      <w:marTop w:val="0"/>
      <w:marBottom w:val="0"/>
      <w:divBdr>
        <w:top w:val="none" w:sz="0" w:space="0" w:color="auto"/>
        <w:left w:val="none" w:sz="0" w:space="0" w:color="auto"/>
        <w:bottom w:val="none" w:sz="0" w:space="0" w:color="auto"/>
        <w:right w:val="none" w:sz="0" w:space="0" w:color="auto"/>
      </w:divBdr>
    </w:div>
    <w:div w:id="1633828379">
      <w:bodyDiv w:val="1"/>
      <w:marLeft w:val="0"/>
      <w:marRight w:val="0"/>
      <w:marTop w:val="0"/>
      <w:marBottom w:val="0"/>
      <w:divBdr>
        <w:top w:val="none" w:sz="0" w:space="0" w:color="auto"/>
        <w:left w:val="none" w:sz="0" w:space="0" w:color="auto"/>
        <w:bottom w:val="none" w:sz="0" w:space="0" w:color="auto"/>
        <w:right w:val="none" w:sz="0" w:space="0" w:color="auto"/>
      </w:divBdr>
      <w:divsChild>
        <w:div w:id="1747190847">
          <w:marLeft w:val="0"/>
          <w:marRight w:val="0"/>
          <w:marTop w:val="0"/>
          <w:marBottom w:val="0"/>
          <w:divBdr>
            <w:top w:val="none" w:sz="0" w:space="0" w:color="auto"/>
            <w:left w:val="none" w:sz="0" w:space="0" w:color="auto"/>
            <w:bottom w:val="none" w:sz="0" w:space="0" w:color="auto"/>
            <w:right w:val="none" w:sz="0" w:space="0" w:color="auto"/>
          </w:divBdr>
        </w:div>
      </w:divsChild>
    </w:div>
    <w:div w:id="1705012471">
      <w:bodyDiv w:val="1"/>
      <w:marLeft w:val="0"/>
      <w:marRight w:val="0"/>
      <w:marTop w:val="0"/>
      <w:marBottom w:val="0"/>
      <w:divBdr>
        <w:top w:val="none" w:sz="0" w:space="0" w:color="auto"/>
        <w:left w:val="none" w:sz="0" w:space="0" w:color="auto"/>
        <w:bottom w:val="none" w:sz="0" w:space="0" w:color="auto"/>
        <w:right w:val="none" w:sz="0" w:space="0" w:color="auto"/>
      </w:divBdr>
      <w:divsChild>
        <w:div w:id="1178151244">
          <w:marLeft w:val="0"/>
          <w:marRight w:val="0"/>
          <w:marTop w:val="0"/>
          <w:marBottom w:val="0"/>
          <w:divBdr>
            <w:top w:val="none" w:sz="0" w:space="0" w:color="auto"/>
            <w:left w:val="none" w:sz="0" w:space="0" w:color="auto"/>
            <w:bottom w:val="none" w:sz="0" w:space="0" w:color="auto"/>
            <w:right w:val="none" w:sz="0" w:space="0" w:color="auto"/>
          </w:divBdr>
        </w:div>
      </w:divsChild>
    </w:div>
    <w:div w:id="1841773621">
      <w:bodyDiv w:val="1"/>
      <w:marLeft w:val="0"/>
      <w:marRight w:val="0"/>
      <w:marTop w:val="0"/>
      <w:marBottom w:val="0"/>
      <w:divBdr>
        <w:top w:val="none" w:sz="0" w:space="0" w:color="auto"/>
        <w:left w:val="none" w:sz="0" w:space="0" w:color="auto"/>
        <w:bottom w:val="none" w:sz="0" w:space="0" w:color="auto"/>
        <w:right w:val="none" w:sz="0" w:space="0" w:color="auto"/>
      </w:divBdr>
      <w:divsChild>
        <w:div w:id="1800681292">
          <w:marLeft w:val="0"/>
          <w:marRight w:val="0"/>
          <w:marTop w:val="0"/>
          <w:marBottom w:val="0"/>
          <w:divBdr>
            <w:top w:val="none" w:sz="0" w:space="0" w:color="auto"/>
            <w:left w:val="none" w:sz="0" w:space="0" w:color="auto"/>
            <w:bottom w:val="none" w:sz="0" w:space="0" w:color="auto"/>
            <w:right w:val="none" w:sz="0" w:space="0" w:color="auto"/>
          </w:divBdr>
          <w:divsChild>
            <w:div w:id="1281181730">
              <w:marLeft w:val="0"/>
              <w:marRight w:val="0"/>
              <w:marTop w:val="0"/>
              <w:marBottom w:val="0"/>
              <w:divBdr>
                <w:top w:val="none" w:sz="0" w:space="0" w:color="auto"/>
                <w:left w:val="none" w:sz="0" w:space="0" w:color="auto"/>
                <w:bottom w:val="none" w:sz="0" w:space="0" w:color="auto"/>
                <w:right w:val="none" w:sz="0" w:space="0" w:color="auto"/>
              </w:divBdr>
            </w:div>
            <w:div w:id="1586190140">
              <w:marLeft w:val="0"/>
              <w:marRight w:val="0"/>
              <w:marTop w:val="0"/>
              <w:marBottom w:val="0"/>
              <w:divBdr>
                <w:top w:val="none" w:sz="0" w:space="0" w:color="auto"/>
                <w:left w:val="none" w:sz="0" w:space="0" w:color="auto"/>
                <w:bottom w:val="none" w:sz="0" w:space="0" w:color="auto"/>
                <w:right w:val="none" w:sz="0" w:space="0" w:color="auto"/>
              </w:divBdr>
            </w:div>
            <w:div w:id="681475273">
              <w:marLeft w:val="0"/>
              <w:marRight w:val="0"/>
              <w:marTop w:val="0"/>
              <w:marBottom w:val="0"/>
              <w:divBdr>
                <w:top w:val="none" w:sz="0" w:space="0" w:color="auto"/>
                <w:left w:val="none" w:sz="0" w:space="0" w:color="auto"/>
                <w:bottom w:val="none" w:sz="0" w:space="0" w:color="auto"/>
                <w:right w:val="none" w:sz="0" w:space="0" w:color="auto"/>
              </w:divBdr>
            </w:div>
            <w:div w:id="1403793901">
              <w:marLeft w:val="0"/>
              <w:marRight w:val="0"/>
              <w:marTop w:val="0"/>
              <w:marBottom w:val="0"/>
              <w:divBdr>
                <w:top w:val="none" w:sz="0" w:space="0" w:color="auto"/>
                <w:left w:val="none" w:sz="0" w:space="0" w:color="auto"/>
                <w:bottom w:val="none" w:sz="0" w:space="0" w:color="auto"/>
                <w:right w:val="none" w:sz="0" w:space="0" w:color="auto"/>
              </w:divBdr>
            </w:div>
            <w:div w:id="1869221060">
              <w:marLeft w:val="0"/>
              <w:marRight w:val="0"/>
              <w:marTop w:val="0"/>
              <w:marBottom w:val="0"/>
              <w:divBdr>
                <w:top w:val="none" w:sz="0" w:space="0" w:color="auto"/>
                <w:left w:val="none" w:sz="0" w:space="0" w:color="auto"/>
                <w:bottom w:val="none" w:sz="0" w:space="0" w:color="auto"/>
                <w:right w:val="none" w:sz="0" w:space="0" w:color="auto"/>
              </w:divBdr>
            </w:div>
            <w:div w:id="1026836351">
              <w:marLeft w:val="0"/>
              <w:marRight w:val="0"/>
              <w:marTop w:val="0"/>
              <w:marBottom w:val="0"/>
              <w:divBdr>
                <w:top w:val="none" w:sz="0" w:space="0" w:color="auto"/>
                <w:left w:val="none" w:sz="0" w:space="0" w:color="auto"/>
                <w:bottom w:val="none" w:sz="0" w:space="0" w:color="auto"/>
                <w:right w:val="none" w:sz="0" w:space="0" w:color="auto"/>
              </w:divBdr>
            </w:div>
            <w:div w:id="1769039949">
              <w:marLeft w:val="0"/>
              <w:marRight w:val="0"/>
              <w:marTop w:val="0"/>
              <w:marBottom w:val="0"/>
              <w:divBdr>
                <w:top w:val="none" w:sz="0" w:space="0" w:color="auto"/>
                <w:left w:val="none" w:sz="0" w:space="0" w:color="auto"/>
                <w:bottom w:val="none" w:sz="0" w:space="0" w:color="auto"/>
                <w:right w:val="none" w:sz="0" w:space="0" w:color="auto"/>
              </w:divBdr>
            </w:div>
            <w:div w:id="1747802436">
              <w:marLeft w:val="0"/>
              <w:marRight w:val="0"/>
              <w:marTop w:val="0"/>
              <w:marBottom w:val="0"/>
              <w:divBdr>
                <w:top w:val="none" w:sz="0" w:space="0" w:color="auto"/>
                <w:left w:val="none" w:sz="0" w:space="0" w:color="auto"/>
                <w:bottom w:val="none" w:sz="0" w:space="0" w:color="auto"/>
                <w:right w:val="none" w:sz="0" w:space="0" w:color="auto"/>
              </w:divBdr>
            </w:div>
            <w:div w:id="909577616">
              <w:marLeft w:val="0"/>
              <w:marRight w:val="0"/>
              <w:marTop w:val="0"/>
              <w:marBottom w:val="0"/>
              <w:divBdr>
                <w:top w:val="none" w:sz="0" w:space="0" w:color="auto"/>
                <w:left w:val="none" w:sz="0" w:space="0" w:color="auto"/>
                <w:bottom w:val="none" w:sz="0" w:space="0" w:color="auto"/>
                <w:right w:val="none" w:sz="0" w:space="0" w:color="auto"/>
              </w:divBdr>
            </w:div>
            <w:div w:id="1255941594">
              <w:marLeft w:val="0"/>
              <w:marRight w:val="0"/>
              <w:marTop w:val="0"/>
              <w:marBottom w:val="0"/>
              <w:divBdr>
                <w:top w:val="none" w:sz="0" w:space="0" w:color="auto"/>
                <w:left w:val="none" w:sz="0" w:space="0" w:color="auto"/>
                <w:bottom w:val="none" w:sz="0" w:space="0" w:color="auto"/>
                <w:right w:val="none" w:sz="0" w:space="0" w:color="auto"/>
              </w:divBdr>
            </w:div>
            <w:div w:id="834420426">
              <w:marLeft w:val="0"/>
              <w:marRight w:val="0"/>
              <w:marTop w:val="0"/>
              <w:marBottom w:val="0"/>
              <w:divBdr>
                <w:top w:val="none" w:sz="0" w:space="0" w:color="auto"/>
                <w:left w:val="none" w:sz="0" w:space="0" w:color="auto"/>
                <w:bottom w:val="none" w:sz="0" w:space="0" w:color="auto"/>
                <w:right w:val="none" w:sz="0" w:space="0" w:color="auto"/>
              </w:divBdr>
            </w:div>
            <w:div w:id="1610893263">
              <w:marLeft w:val="0"/>
              <w:marRight w:val="0"/>
              <w:marTop w:val="0"/>
              <w:marBottom w:val="0"/>
              <w:divBdr>
                <w:top w:val="none" w:sz="0" w:space="0" w:color="auto"/>
                <w:left w:val="none" w:sz="0" w:space="0" w:color="auto"/>
                <w:bottom w:val="none" w:sz="0" w:space="0" w:color="auto"/>
                <w:right w:val="none" w:sz="0" w:space="0" w:color="auto"/>
              </w:divBdr>
            </w:div>
            <w:div w:id="1551531170">
              <w:marLeft w:val="0"/>
              <w:marRight w:val="0"/>
              <w:marTop w:val="0"/>
              <w:marBottom w:val="0"/>
              <w:divBdr>
                <w:top w:val="none" w:sz="0" w:space="0" w:color="auto"/>
                <w:left w:val="none" w:sz="0" w:space="0" w:color="auto"/>
                <w:bottom w:val="none" w:sz="0" w:space="0" w:color="auto"/>
                <w:right w:val="none" w:sz="0" w:space="0" w:color="auto"/>
              </w:divBdr>
            </w:div>
            <w:div w:id="44376099">
              <w:marLeft w:val="0"/>
              <w:marRight w:val="0"/>
              <w:marTop w:val="0"/>
              <w:marBottom w:val="0"/>
              <w:divBdr>
                <w:top w:val="none" w:sz="0" w:space="0" w:color="auto"/>
                <w:left w:val="none" w:sz="0" w:space="0" w:color="auto"/>
                <w:bottom w:val="none" w:sz="0" w:space="0" w:color="auto"/>
                <w:right w:val="none" w:sz="0" w:space="0" w:color="auto"/>
              </w:divBdr>
            </w:div>
            <w:div w:id="1918436296">
              <w:marLeft w:val="0"/>
              <w:marRight w:val="0"/>
              <w:marTop w:val="0"/>
              <w:marBottom w:val="0"/>
              <w:divBdr>
                <w:top w:val="none" w:sz="0" w:space="0" w:color="auto"/>
                <w:left w:val="none" w:sz="0" w:space="0" w:color="auto"/>
                <w:bottom w:val="none" w:sz="0" w:space="0" w:color="auto"/>
                <w:right w:val="none" w:sz="0" w:space="0" w:color="auto"/>
              </w:divBdr>
            </w:div>
            <w:div w:id="507524907">
              <w:marLeft w:val="0"/>
              <w:marRight w:val="0"/>
              <w:marTop w:val="0"/>
              <w:marBottom w:val="0"/>
              <w:divBdr>
                <w:top w:val="none" w:sz="0" w:space="0" w:color="auto"/>
                <w:left w:val="none" w:sz="0" w:space="0" w:color="auto"/>
                <w:bottom w:val="none" w:sz="0" w:space="0" w:color="auto"/>
                <w:right w:val="none" w:sz="0" w:space="0" w:color="auto"/>
              </w:divBdr>
            </w:div>
            <w:div w:id="401026698">
              <w:marLeft w:val="0"/>
              <w:marRight w:val="0"/>
              <w:marTop w:val="0"/>
              <w:marBottom w:val="0"/>
              <w:divBdr>
                <w:top w:val="none" w:sz="0" w:space="0" w:color="auto"/>
                <w:left w:val="none" w:sz="0" w:space="0" w:color="auto"/>
                <w:bottom w:val="none" w:sz="0" w:space="0" w:color="auto"/>
                <w:right w:val="none" w:sz="0" w:space="0" w:color="auto"/>
              </w:divBdr>
            </w:div>
            <w:div w:id="1912961288">
              <w:marLeft w:val="0"/>
              <w:marRight w:val="0"/>
              <w:marTop w:val="0"/>
              <w:marBottom w:val="0"/>
              <w:divBdr>
                <w:top w:val="none" w:sz="0" w:space="0" w:color="auto"/>
                <w:left w:val="none" w:sz="0" w:space="0" w:color="auto"/>
                <w:bottom w:val="none" w:sz="0" w:space="0" w:color="auto"/>
                <w:right w:val="none" w:sz="0" w:space="0" w:color="auto"/>
              </w:divBdr>
            </w:div>
            <w:div w:id="1361513639">
              <w:marLeft w:val="0"/>
              <w:marRight w:val="0"/>
              <w:marTop w:val="0"/>
              <w:marBottom w:val="0"/>
              <w:divBdr>
                <w:top w:val="none" w:sz="0" w:space="0" w:color="auto"/>
                <w:left w:val="none" w:sz="0" w:space="0" w:color="auto"/>
                <w:bottom w:val="none" w:sz="0" w:space="0" w:color="auto"/>
                <w:right w:val="none" w:sz="0" w:space="0" w:color="auto"/>
              </w:divBdr>
            </w:div>
            <w:div w:id="1689017739">
              <w:marLeft w:val="0"/>
              <w:marRight w:val="0"/>
              <w:marTop w:val="0"/>
              <w:marBottom w:val="0"/>
              <w:divBdr>
                <w:top w:val="none" w:sz="0" w:space="0" w:color="auto"/>
                <w:left w:val="none" w:sz="0" w:space="0" w:color="auto"/>
                <w:bottom w:val="none" w:sz="0" w:space="0" w:color="auto"/>
                <w:right w:val="none" w:sz="0" w:space="0" w:color="auto"/>
              </w:divBdr>
            </w:div>
            <w:div w:id="961424853">
              <w:marLeft w:val="0"/>
              <w:marRight w:val="0"/>
              <w:marTop w:val="0"/>
              <w:marBottom w:val="0"/>
              <w:divBdr>
                <w:top w:val="none" w:sz="0" w:space="0" w:color="auto"/>
                <w:left w:val="none" w:sz="0" w:space="0" w:color="auto"/>
                <w:bottom w:val="none" w:sz="0" w:space="0" w:color="auto"/>
                <w:right w:val="none" w:sz="0" w:space="0" w:color="auto"/>
              </w:divBdr>
            </w:div>
            <w:div w:id="134370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7172">
      <w:bodyDiv w:val="1"/>
      <w:marLeft w:val="0"/>
      <w:marRight w:val="0"/>
      <w:marTop w:val="0"/>
      <w:marBottom w:val="0"/>
      <w:divBdr>
        <w:top w:val="none" w:sz="0" w:space="0" w:color="auto"/>
        <w:left w:val="none" w:sz="0" w:space="0" w:color="auto"/>
        <w:bottom w:val="none" w:sz="0" w:space="0" w:color="auto"/>
        <w:right w:val="none" w:sz="0" w:space="0" w:color="auto"/>
      </w:divBdr>
      <w:divsChild>
        <w:div w:id="424694249">
          <w:marLeft w:val="0"/>
          <w:marRight w:val="0"/>
          <w:marTop w:val="0"/>
          <w:marBottom w:val="0"/>
          <w:divBdr>
            <w:top w:val="none" w:sz="0" w:space="0" w:color="auto"/>
            <w:left w:val="none" w:sz="0" w:space="0" w:color="auto"/>
            <w:bottom w:val="none" w:sz="0" w:space="0" w:color="auto"/>
            <w:right w:val="none" w:sz="0" w:space="0" w:color="auto"/>
          </w:divBdr>
        </w:div>
      </w:divsChild>
    </w:div>
    <w:div w:id="1988435247">
      <w:bodyDiv w:val="1"/>
      <w:marLeft w:val="0"/>
      <w:marRight w:val="0"/>
      <w:marTop w:val="0"/>
      <w:marBottom w:val="0"/>
      <w:divBdr>
        <w:top w:val="none" w:sz="0" w:space="0" w:color="auto"/>
        <w:left w:val="none" w:sz="0" w:space="0" w:color="auto"/>
        <w:bottom w:val="none" w:sz="0" w:space="0" w:color="auto"/>
        <w:right w:val="none" w:sz="0" w:space="0" w:color="auto"/>
      </w:divBdr>
      <w:divsChild>
        <w:div w:id="364670893">
          <w:marLeft w:val="0"/>
          <w:marRight w:val="0"/>
          <w:marTop w:val="0"/>
          <w:marBottom w:val="0"/>
          <w:divBdr>
            <w:top w:val="none" w:sz="0" w:space="0" w:color="auto"/>
            <w:left w:val="none" w:sz="0" w:space="0" w:color="auto"/>
            <w:bottom w:val="none" w:sz="0" w:space="0" w:color="auto"/>
            <w:right w:val="none" w:sz="0" w:space="0" w:color="auto"/>
          </w:divBdr>
          <w:divsChild>
            <w:div w:id="1208565651">
              <w:marLeft w:val="0"/>
              <w:marRight w:val="0"/>
              <w:marTop w:val="0"/>
              <w:marBottom w:val="0"/>
              <w:divBdr>
                <w:top w:val="none" w:sz="0" w:space="0" w:color="auto"/>
                <w:left w:val="none" w:sz="0" w:space="0" w:color="auto"/>
                <w:bottom w:val="none" w:sz="0" w:space="0" w:color="auto"/>
                <w:right w:val="none" w:sz="0" w:space="0" w:color="auto"/>
              </w:divBdr>
            </w:div>
            <w:div w:id="387147131">
              <w:marLeft w:val="0"/>
              <w:marRight w:val="0"/>
              <w:marTop w:val="0"/>
              <w:marBottom w:val="0"/>
              <w:divBdr>
                <w:top w:val="none" w:sz="0" w:space="0" w:color="auto"/>
                <w:left w:val="none" w:sz="0" w:space="0" w:color="auto"/>
                <w:bottom w:val="none" w:sz="0" w:space="0" w:color="auto"/>
                <w:right w:val="none" w:sz="0" w:space="0" w:color="auto"/>
              </w:divBdr>
            </w:div>
            <w:div w:id="1393623340">
              <w:marLeft w:val="0"/>
              <w:marRight w:val="0"/>
              <w:marTop w:val="0"/>
              <w:marBottom w:val="0"/>
              <w:divBdr>
                <w:top w:val="none" w:sz="0" w:space="0" w:color="auto"/>
                <w:left w:val="none" w:sz="0" w:space="0" w:color="auto"/>
                <w:bottom w:val="none" w:sz="0" w:space="0" w:color="auto"/>
                <w:right w:val="none" w:sz="0" w:space="0" w:color="auto"/>
              </w:divBdr>
            </w:div>
            <w:div w:id="169879613">
              <w:marLeft w:val="0"/>
              <w:marRight w:val="0"/>
              <w:marTop w:val="0"/>
              <w:marBottom w:val="0"/>
              <w:divBdr>
                <w:top w:val="none" w:sz="0" w:space="0" w:color="auto"/>
                <w:left w:val="none" w:sz="0" w:space="0" w:color="auto"/>
                <w:bottom w:val="none" w:sz="0" w:space="0" w:color="auto"/>
                <w:right w:val="none" w:sz="0" w:space="0" w:color="auto"/>
              </w:divBdr>
            </w:div>
            <w:div w:id="1274291526">
              <w:marLeft w:val="0"/>
              <w:marRight w:val="0"/>
              <w:marTop w:val="0"/>
              <w:marBottom w:val="0"/>
              <w:divBdr>
                <w:top w:val="none" w:sz="0" w:space="0" w:color="auto"/>
                <w:left w:val="none" w:sz="0" w:space="0" w:color="auto"/>
                <w:bottom w:val="none" w:sz="0" w:space="0" w:color="auto"/>
                <w:right w:val="none" w:sz="0" w:space="0" w:color="auto"/>
              </w:divBdr>
            </w:div>
            <w:div w:id="275793500">
              <w:marLeft w:val="0"/>
              <w:marRight w:val="0"/>
              <w:marTop w:val="0"/>
              <w:marBottom w:val="0"/>
              <w:divBdr>
                <w:top w:val="none" w:sz="0" w:space="0" w:color="auto"/>
                <w:left w:val="none" w:sz="0" w:space="0" w:color="auto"/>
                <w:bottom w:val="none" w:sz="0" w:space="0" w:color="auto"/>
                <w:right w:val="none" w:sz="0" w:space="0" w:color="auto"/>
              </w:divBdr>
            </w:div>
            <w:div w:id="148172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115791">
      <w:bodyDiv w:val="1"/>
      <w:marLeft w:val="0"/>
      <w:marRight w:val="0"/>
      <w:marTop w:val="0"/>
      <w:marBottom w:val="0"/>
      <w:divBdr>
        <w:top w:val="none" w:sz="0" w:space="0" w:color="auto"/>
        <w:left w:val="none" w:sz="0" w:space="0" w:color="auto"/>
        <w:bottom w:val="none" w:sz="0" w:space="0" w:color="auto"/>
        <w:right w:val="none" w:sz="0" w:space="0" w:color="auto"/>
      </w:divBdr>
      <w:divsChild>
        <w:div w:id="142156313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legis.mai.intranet/oficiale/index/act/236067" TargetMode="External"/><Relationship Id="rId13" Type="http://schemas.openxmlformats.org/officeDocument/2006/relationships/hyperlink" Target="http://legislatie.just.ro/Public/DetaliiDocumentAfis/24137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islatie.just.ro/Public/DetaliiDocumentAfis/24137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gislatie.just.ro/Public/DetaliiDocumentAfis/24137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legislatie.just.ro/Public/DetaliiDocumentAfis/241376" TargetMode="External"/><Relationship Id="rId4" Type="http://schemas.openxmlformats.org/officeDocument/2006/relationships/settings" Target="settings.xml"/><Relationship Id="rId9" Type="http://schemas.openxmlformats.org/officeDocument/2006/relationships/hyperlink" Target="http://legislatie.just.ro/Public/DetaliiDocumentAfis/241376" TargetMode="External"/><Relationship Id="rId14" Type="http://schemas.openxmlformats.org/officeDocument/2006/relationships/hyperlink" Target="http://legislatie.just.ro/Public/DetaliiDocumentAfis/156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AC8B5-EE2D-4682-A0D5-BAD694D2F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13563</Words>
  <Characters>77310</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Ungureanu</dc:creator>
  <cp:lastModifiedBy>Ionut Nistor</cp:lastModifiedBy>
  <cp:revision>2</cp:revision>
  <cp:lastPrinted>2021-09-24T09:39:00Z</cp:lastPrinted>
  <dcterms:created xsi:type="dcterms:W3CDTF">2021-10-03T13:45:00Z</dcterms:created>
  <dcterms:modified xsi:type="dcterms:W3CDTF">2021-10-03T13:45:00Z</dcterms:modified>
</cp:coreProperties>
</file>