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3D9" w:rsidRDefault="00A828A4" w:rsidP="008B6778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1312" behindDoc="1" locked="0" layoutInCell="1" allowOverlap="1" wp14:anchorId="721D5118" wp14:editId="69BCED58">
            <wp:simplePos x="0" y="0"/>
            <wp:positionH relativeFrom="column">
              <wp:posOffset>8007350</wp:posOffset>
            </wp:positionH>
            <wp:positionV relativeFrom="paragraph">
              <wp:posOffset>63500</wp:posOffset>
            </wp:positionV>
            <wp:extent cx="1093470" cy="1057910"/>
            <wp:effectExtent l="0" t="0" r="0" b="8890"/>
            <wp:wrapTight wrapText="bothSides">
              <wp:wrapPolygon edited="0">
                <wp:start x="0" y="0"/>
                <wp:lineTo x="0" y="21393"/>
                <wp:lineTo x="21073" y="21393"/>
                <wp:lineTo x="21073" y="0"/>
                <wp:lineTo x="0" y="0"/>
              </wp:wrapPolygon>
            </wp:wrapTight>
            <wp:docPr id="2" name="Picture 2" descr="http://atlaurian.promotecmanu63.com/wp-content/uploads/2013/05/snac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laurian.promotecmanu63.com/wp-content/uploads/2013/05/snaclogo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778" w:rsidRPr="008B6778" w:rsidRDefault="008B6778" w:rsidP="008B6778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  <w:lang w:val="ro-RO"/>
        </w:rPr>
      </w:pPr>
      <w:r>
        <w:rPr>
          <w:rFonts w:ascii="Times New Roman" w:eastAsia="Cambria" w:hAnsi="Times New Roman" w:cs="Times New Roman"/>
          <w:b/>
          <w:i/>
          <w:color w:val="002060"/>
          <w:sz w:val="32"/>
          <w:szCs w:val="32"/>
          <w:lang w:val="ro-RO"/>
        </w:rPr>
        <w:t>CALENDAR  DE ACTIVITĂȚI</w:t>
      </w:r>
    </w:p>
    <w:p w:rsidR="008B6778" w:rsidRPr="008B6778" w:rsidRDefault="008B6778" w:rsidP="008B6778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  <w:lang w:val="ro-RO"/>
        </w:rPr>
      </w:pPr>
      <w:r w:rsidRPr="008B6778">
        <w:rPr>
          <w:rFonts w:ascii="Times New Roman" w:eastAsia="Cambria" w:hAnsi="Times New Roman" w:cs="Times New Roman"/>
          <w:b/>
          <w:i/>
          <w:color w:val="002060"/>
          <w:sz w:val="32"/>
          <w:szCs w:val="32"/>
          <w:lang w:val="ro-RO"/>
        </w:rPr>
        <w:t>STRATEGIA NAȚIONALĂ DE ACȚIUNE COMUNITARĂ</w:t>
      </w:r>
    </w:p>
    <w:p w:rsidR="00657893" w:rsidRPr="009343D9" w:rsidRDefault="00657893" w:rsidP="0093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74338D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AN  ȘCOLAR 2021-2022</w:t>
      </w:r>
      <w:r w:rsidRP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</w:t>
      </w:r>
      <w:r w:rsidR="007C5B09" w:rsidRP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</w:t>
      </w:r>
      <w:r w:rsid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</w:t>
      </w:r>
      <w:r w:rsidR="007C5B09" w:rsidRP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</w:t>
      </w:r>
      <w:r w:rsidR="007C5B09" w:rsidRP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9343D9" w:rsidRDefault="00657893" w:rsidP="006578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</w:t>
      </w:r>
    </w:p>
    <w:p w:rsidR="00A828A4" w:rsidRPr="00A828A4" w:rsidRDefault="00F569BB" w:rsidP="006578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4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3"/>
        <w:gridCol w:w="2420"/>
        <w:gridCol w:w="1443"/>
        <w:gridCol w:w="3032"/>
        <w:gridCol w:w="1269"/>
        <w:gridCol w:w="2052"/>
        <w:gridCol w:w="2354"/>
      </w:tblGrid>
      <w:tr w:rsidR="0086752E" w:rsidRPr="00657893" w:rsidTr="00B15D7E">
        <w:tc>
          <w:tcPr>
            <w:tcW w:w="2083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Domeniul activităţii</w:t>
            </w:r>
          </w:p>
        </w:tc>
        <w:tc>
          <w:tcPr>
            <w:tcW w:w="2420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Obiective specifice</w:t>
            </w:r>
          </w:p>
        </w:tc>
        <w:tc>
          <w:tcPr>
            <w:tcW w:w="1443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Parteneri</w:t>
            </w:r>
          </w:p>
        </w:tc>
        <w:tc>
          <w:tcPr>
            <w:tcW w:w="3032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Acţiuni/Activităţi concrete</w:t>
            </w:r>
          </w:p>
        </w:tc>
        <w:tc>
          <w:tcPr>
            <w:tcW w:w="1269" w:type="dxa"/>
          </w:tcPr>
          <w:p w:rsidR="0086752E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Timp/</w:t>
            </w: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Durată</w:t>
            </w:r>
          </w:p>
        </w:tc>
        <w:tc>
          <w:tcPr>
            <w:tcW w:w="2052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color w:val="000000"/>
                <w:lang w:val="ro-RO" w:eastAsia="ro-RO"/>
              </w:rPr>
              <w:t>Strategii  de realizare</w:t>
            </w:r>
          </w:p>
        </w:tc>
        <w:tc>
          <w:tcPr>
            <w:tcW w:w="2354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  <w:r w:rsidRPr="00657893">
              <w:rPr>
                <w:rFonts w:ascii="Verdana" w:eastAsia="Times New Roman" w:hAnsi="Verdana" w:cs="Tahoma"/>
                <w:b/>
                <w:bCs/>
                <w:lang w:val="ro-RO" w:eastAsia="ro-RO"/>
              </w:rPr>
              <w:t>Rezultate așteptate</w:t>
            </w: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lang w:val="ro-RO" w:eastAsia="ro-RO"/>
              </w:rPr>
            </w:pPr>
          </w:p>
        </w:tc>
      </w:tr>
      <w:tr w:rsidR="0086752E" w:rsidRPr="00657893" w:rsidTr="00B15D7E">
        <w:tc>
          <w:tcPr>
            <w:tcW w:w="2083" w:type="dxa"/>
          </w:tcPr>
          <w:p w:rsidR="00657893" w:rsidRPr="00657893" w:rsidRDefault="00236052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I. </w:t>
            </w:r>
            <w:r w:rsidR="00657893" w:rsidRPr="006578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ACTIVITĂȚI DE INTEGRARE ȘI RELAȚIONARE</w:t>
            </w:r>
          </w:p>
        </w:tc>
        <w:tc>
          <w:tcPr>
            <w:tcW w:w="2420" w:type="dxa"/>
          </w:tcPr>
          <w:p w:rsidR="00657893" w:rsidRPr="00657893" w:rsidRDefault="00657893" w:rsidP="007C5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-Încurajarea implicării elevilor ca voluntari în activități desfășurate cu persoane aflate în dificultate, în scopul susținerii procesului de incluziune socială a acestora;</w:t>
            </w:r>
          </w:p>
          <w:p w:rsidR="008B6778" w:rsidRPr="00657893" w:rsidRDefault="00657893" w:rsidP="007C5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-Dezvoltarea educațională a elevilor voluntari</w:t>
            </w:r>
          </w:p>
        </w:tc>
        <w:tc>
          <w:tcPr>
            <w:tcW w:w="1443" w:type="dxa"/>
          </w:tcPr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Părinți</w:t>
            </w:r>
          </w:p>
          <w:p w:rsidR="00DE633A" w:rsidRDefault="00DE633A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Profesori</w:t>
            </w:r>
          </w:p>
          <w:p w:rsidR="00DE633A" w:rsidRPr="00657893" w:rsidRDefault="00DE633A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Elevi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3032" w:type="dxa"/>
          </w:tcPr>
          <w:p w:rsidR="00657893" w:rsidRPr="00657893" w:rsidRDefault="00657893" w:rsidP="007C5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Stabilirea grupului de voluntari și informarea acestora despre structura planului anual de acțiune</w:t>
            </w:r>
          </w:p>
        </w:tc>
        <w:tc>
          <w:tcPr>
            <w:tcW w:w="1269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Octombrie 2021</w:t>
            </w:r>
          </w:p>
        </w:tc>
        <w:tc>
          <w:tcPr>
            <w:tcW w:w="2052" w:type="dxa"/>
          </w:tcPr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Întâlniri</w:t>
            </w:r>
          </w:p>
          <w:p w:rsidR="00657893" w:rsidRPr="00657893" w:rsidRDefault="00657893" w:rsidP="007C5B0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Discuții</w:t>
            </w:r>
          </w:p>
          <w:p w:rsidR="00657893" w:rsidRPr="00657893" w:rsidRDefault="00657893" w:rsidP="007C5B0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Sarcini individuale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Elaborarea planului de acțiune al școlii</w:t>
            </w:r>
          </w:p>
        </w:tc>
        <w:tc>
          <w:tcPr>
            <w:tcW w:w="2354" w:type="dxa"/>
          </w:tcPr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Încurajarea implicării elevilor și cadrelor didactice în acțiuni de voluntari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Stabilirea cazurilor sociale</w:t>
            </w:r>
          </w:p>
        </w:tc>
      </w:tr>
      <w:tr w:rsidR="0086752E" w:rsidRPr="00657893" w:rsidTr="00B15D7E">
        <w:trPr>
          <w:trHeight w:val="4379"/>
        </w:trPr>
        <w:tc>
          <w:tcPr>
            <w:tcW w:w="2083" w:type="dxa"/>
          </w:tcPr>
          <w:p w:rsidR="00657893" w:rsidRPr="00657893" w:rsidRDefault="00236052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lastRenderedPageBreak/>
              <w:t xml:space="preserve">II.  </w:t>
            </w:r>
            <w:r w:rsidR="00657893" w:rsidRPr="006578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ACTIVITĂȚI UMANITARE ȘI DE VOLUNTARIAT</w:t>
            </w:r>
          </w:p>
        </w:tc>
        <w:tc>
          <w:tcPr>
            <w:tcW w:w="2420" w:type="dxa"/>
          </w:tcPr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Implicarea copiilor cu probleme sociale, a profesorilor, elevilor și a celorlalți voluntari într-un proiect de colaborare;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Sensibilizarea copiilor față de copii</w:t>
            </w:r>
            <w:r w:rsidR="00E56CF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din familii cu baza materială redusă</w:t>
            </w:r>
            <w:r w:rsidR="00E56CF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;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43" w:type="dxa"/>
          </w:tcPr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Părinți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Comunitatea locală</w:t>
            </w:r>
          </w:p>
        </w:tc>
        <w:tc>
          <w:tcPr>
            <w:tcW w:w="3032" w:type="dxa"/>
          </w:tcPr>
          <w:p w:rsidR="00A828A4" w:rsidRDefault="00A828A4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  <w:t xml:space="preserve">Ziua  Internațională a Voluntariatului </w:t>
            </w:r>
            <w:r w:rsidR="00A828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  <w:t xml:space="preserve"> </w:t>
            </w:r>
            <w:r w:rsidRPr="006578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  <w:t>-</w:t>
            </w:r>
            <w:r w:rsidR="00A828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  <w:t xml:space="preserve"> </w:t>
            </w:r>
            <w:r w:rsidRPr="006578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  <w:t>5 Decembrie</w:t>
            </w:r>
          </w:p>
          <w:p w:rsidR="00A828A4" w:rsidRPr="00657893" w:rsidRDefault="00A828A4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657893" w:rsidRPr="00657893" w:rsidRDefault="0086752E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  <w:t xml:space="preserve">     </w:t>
            </w:r>
            <w:r w:rsidR="002360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  <w:t>UN DAR DIN INIMĂ</w:t>
            </w:r>
          </w:p>
          <w:p w:rsid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  <w:drawing>
                <wp:inline distT="0" distB="0" distL="0" distR="0" wp14:anchorId="47C4F322" wp14:editId="69B029E7">
                  <wp:extent cx="1171575" cy="9334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752E" w:rsidRDefault="0086752E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86752E" w:rsidRDefault="0086752E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86752E" w:rsidRDefault="0086752E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  <w:p w:rsidR="0086752E" w:rsidRDefault="0086752E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  <w:bookmarkStart w:id="0" w:name="_GoBack"/>
            <w:bookmarkEnd w:id="0"/>
          </w:p>
          <w:p w:rsidR="0086752E" w:rsidRPr="00657893" w:rsidRDefault="0086752E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</w:p>
        </w:tc>
        <w:tc>
          <w:tcPr>
            <w:tcW w:w="1269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Decembrie 2021</w:t>
            </w: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052" w:type="dxa"/>
          </w:tcPr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Diseminarea informațiilor;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Instruirea voluntarilor;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Colectarea obiectelor de îmbrăcăminte ,a rechizitelor școlare, jucăriilor, a cărților</w:t>
            </w: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657893" w:rsidRPr="00657893" w:rsidRDefault="00657893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Distribuirea către</w:t>
            </w:r>
            <w:r w:rsidR="00EA435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beneficiari</w:t>
            </w:r>
            <w:r w:rsidR="00E56CF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(copii,</w:t>
            </w:r>
            <w:r w:rsidR="00EA435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E56CF0" w:rsidRPr="007D13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  <w:t xml:space="preserve"> </w:t>
            </w:r>
            <w:r w:rsidR="00E56CF0" w:rsidRPr="00E56CF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it-IT" w:eastAsia="ro-RO"/>
              </w:rPr>
              <w:t>persoane vârstnice din comună</w:t>
            </w:r>
            <w:r w:rsidR="00E56CF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it-IT" w:eastAsia="ro-RO"/>
              </w:rPr>
              <w:t>)</w:t>
            </w:r>
          </w:p>
          <w:p w:rsidR="00657893" w:rsidRPr="00657893" w:rsidRDefault="00B85D9B" w:rsidP="007C5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 cadourilor preg</w:t>
            </w:r>
            <w:r w:rsidR="00E56CF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ătite</w:t>
            </w:r>
            <w:r w:rsidR="00657893"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;</w:t>
            </w:r>
          </w:p>
        </w:tc>
        <w:tc>
          <w:tcPr>
            <w:tcW w:w="2354" w:type="dxa"/>
          </w:tcPr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 dezvoltarea de atitudini pozitive cu privire la persoanele beneficiare;</w:t>
            </w: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- </w:t>
            </w:r>
            <w:r w:rsidRPr="006578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îmbunătăţirea modului de înţelegere şi de cunoaştere a necesităţilor şi a dificultăţilor individuale cu care se confruntă ceilalţi membri ai comunităţii;</w:t>
            </w:r>
          </w:p>
          <w:p w:rsidR="00657893" w:rsidRPr="00657893" w:rsidRDefault="00657893" w:rsidP="007C5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dezvoltarea sentimentelor umanitare şi a abilităților de viață.</w:t>
            </w:r>
          </w:p>
          <w:p w:rsidR="00657893" w:rsidRPr="00657893" w:rsidRDefault="00657893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-promovarea imaginii scolii in comunitatea locala;</w:t>
            </w:r>
          </w:p>
        </w:tc>
      </w:tr>
      <w:tr w:rsidR="00A828A4" w:rsidRPr="00657893" w:rsidTr="00B15D7E">
        <w:tc>
          <w:tcPr>
            <w:tcW w:w="2083" w:type="dxa"/>
          </w:tcPr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III. </w:t>
            </w:r>
            <w:r w:rsidRPr="006578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EDUCAȚIE PENTRU CETĂȚENIE DEMOCRATICĂ</w:t>
            </w:r>
            <w:r w:rsidRPr="00657893">
              <w:rPr>
                <w:rFonts w:ascii="Verdana" w:eastAsia="Times New Roman" w:hAnsi="Verdana" w:cs="Tahoma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2420" w:type="dxa"/>
          </w:tcPr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-Promovarea mişcării 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 voluntariat interactiv.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-Donarea de cărți pentru copii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Dezvoltarea 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atitudinilor pozitive cu</w:t>
            </w:r>
            <w:r w:rsidR="00B15D7E"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B15D7E"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privire la implica</w:t>
            </w:r>
            <w:r w:rsidR="00B15D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 în</w:t>
            </w:r>
            <w:r w:rsidR="00B15D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B15D7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acțiunile de voluntariat</w:t>
            </w:r>
          </w:p>
        </w:tc>
        <w:tc>
          <w:tcPr>
            <w:tcW w:w="1443" w:type="dxa"/>
          </w:tcPr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Parinti, Biblioteca </w:t>
            </w:r>
          </w:p>
          <w:p w:rsidR="00B15D7E" w:rsidRDefault="00B15D7E" w:rsidP="00B15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Parinti</w:t>
            </w:r>
          </w:p>
          <w:p w:rsidR="00A828A4" w:rsidRPr="00657893" w:rsidRDefault="00B15D7E" w:rsidP="00B15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Comunitatea locală</w:t>
            </w:r>
          </w:p>
        </w:tc>
        <w:tc>
          <w:tcPr>
            <w:tcW w:w="3032" w:type="dxa"/>
          </w:tcPr>
          <w:p w:rsidR="00B15D7E" w:rsidRDefault="00B15D7E" w:rsidP="00B15D7E">
            <w:pPr>
              <w:tabs>
                <w:tab w:val="center" w:pos="122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EA43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  <w:t>COMOARA DIN CĂRȚI</w:t>
            </w:r>
          </w:p>
          <w:p w:rsidR="00B15D7E" w:rsidRPr="00B15D7E" w:rsidRDefault="00B15D7E" w:rsidP="00B15D7E">
            <w:pPr>
              <w:tabs>
                <w:tab w:val="center" w:pos="122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:rsidR="00A828A4" w:rsidRDefault="00B15D7E" w:rsidP="00B15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 w:eastAsia="ro-RO"/>
              </w:rPr>
              <w:drawing>
                <wp:inline distT="0" distB="0" distL="0" distR="0" wp14:anchorId="36EC1F3E" wp14:editId="1B7757C8">
                  <wp:extent cx="909320" cy="593725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320" cy="593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9" w:type="dxa"/>
          </w:tcPr>
          <w:p w:rsidR="00B15D7E" w:rsidRPr="00657893" w:rsidRDefault="00B15D7E" w:rsidP="00B15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Febr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uarie 2022</w:t>
            </w: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052" w:type="dxa"/>
          </w:tcPr>
          <w:p w:rsidR="00B15D7E" w:rsidRPr="00657893" w:rsidRDefault="00B15D7E" w:rsidP="00B15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Donarea  cărților pentru dotarea biblioteci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lor din sălile de clasă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pentru  a cultiva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dragostea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lectură 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 către copii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354" w:type="dxa"/>
          </w:tcPr>
          <w:p w:rsidR="00A828A4" w:rsidRPr="00657893" w:rsidRDefault="00B15D7E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Strângerea de cărți de povești ce vor putea fi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onate  minibibliotecilor  din sălile de clasă a 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școlii noastre.</w:t>
            </w:r>
          </w:p>
        </w:tc>
      </w:tr>
      <w:tr w:rsidR="00A828A4" w:rsidRPr="00657893" w:rsidTr="00B15D7E">
        <w:tc>
          <w:tcPr>
            <w:tcW w:w="2083" w:type="dxa"/>
          </w:tcPr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IV. </w:t>
            </w:r>
            <w:r w:rsidRPr="006578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EDUCAȚIE ECOLOGICĂ ȘI PROTECȚIA MEDIULUI</w:t>
            </w: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2420" w:type="dxa"/>
          </w:tcPr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657893">
              <w:rPr>
                <w:rFonts w:ascii="Times New Roman" w:eastAsia="Times New Roman" w:hAnsi="Times New Roman" w:cs="Times New Roman"/>
                <w:lang w:val="it-IT" w:eastAsia="ro-RO"/>
              </w:rPr>
              <w:t>Implicarea voluntarilor în protejarea mediului înconjurător.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it-IT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43" w:type="dxa"/>
          </w:tcPr>
          <w:p w:rsidR="00A828A4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Parinti</w:t>
            </w:r>
          </w:p>
          <w:p w:rsidR="00A828A4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Elevi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Profesori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3032" w:type="dxa"/>
          </w:tcPr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</w:pPr>
            <w:r w:rsidRPr="00DE633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  <w:t>PROTEJĂM NATURA</w:t>
            </w:r>
            <w:r w:rsidRPr="0065789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  <w:t>!</w:t>
            </w: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ro-RO"/>
              </w:rPr>
              <w:drawing>
                <wp:inline distT="0" distB="0" distL="0" distR="0" wp14:anchorId="60857BE2" wp14:editId="7BEE7912">
                  <wp:extent cx="713003" cy="6953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920" cy="700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</w:tc>
        <w:tc>
          <w:tcPr>
            <w:tcW w:w="1269" w:type="dxa"/>
          </w:tcPr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Aprilie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/ Mai 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2022</w:t>
            </w:r>
          </w:p>
        </w:tc>
        <w:tc>
          <w:tcPr>
            <w:tcW w:w="2052" w:type="dxa"/>
          </w:tcPr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</w:pPr>
            <w:r w:rsidRPr="00657893"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  <w:t xml:space="preserve">Ralizarea proiectului </w:t>
            </w: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,,Iubesc și îngrijesc natura</w:t>
            </w:r>
            <w:r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  <w:t>!</w:t>
            </w:r>
            <w:r w:rsidRPr="00657893"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  <w:t>,,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</w:pPr>
          </w:p>
          <w:p w:rsidR="00A828A4" w:rsidRPr="00EA435C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lang w:val="it-IT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  <w:t>Plantarea unor arbuști decorativi</w:t>
            </w:r>
            <w:r w:rsidRPr="00657893"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  <w:t xml:space="preserve"> și flori</w:t>
            </w:r>
            <w:r>
              <w:rPr>
                <w:rFonts w:ascii="Times New Roman" w:eastAsia="Times New Roman" w:hAnsi="Times New Roman" w:cs="Times New Roman"/>
                <w:color w:val="000000"/>
                <w:lang w:val="it-IT" w:eastAsia="ro-RO"/>
              </w:rPr>
              <w:t xml:space="preserve"> în curtea școlii și la</w:t>
            </w:r>
          </w:p>
          <w:p w:rsidR="00A828A4" w:rsidRPr="00B85D9B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85D9B">
              <w:rPr>
                <w:rFonts w:ascii="Times New Roman" w:eastAsia="Times New Roman" w:hAnsi="Times New Roman" w:cs="Times New Roman"/>
                <w:lang w:val="it-IT" w:eastAsia="ro-RO"/>
              </w:rPr>
              <w:t>Căminul ,,Aurora,,</w:t>
            </w:r>
          </w:p>
          <w:p w:rsidR="00A828A4" w:rsidRPr="00B85D9B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B85D9B">
              <w:rPr>
                <w:rFonts w:ascii="Times New Roman" w:eastAsia="Times New Roman" w:hAnsi="Times New Roman" w:cs="Times New Roman"/>
                <w:lang w:val="it-IT" w:eastAsia="ro-RO"/>
              </w:rPr>
              <w:t xml:space="preserve"> pentru tineri cu dizabilități</w:t>
            </w: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o-RO"/>
              </w:rPr>
            </w:pPr>
          </w:p>
        </w:tc>
        <w:tc>
          <w:tcPr>
            <w:tcW w:w="2354" w:type="dxa"/>
          </w:tcPr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A828A4" w:rsidRPr="00657893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A828A4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578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ealizarea unor zone verzi în curtea școlii și în incinta Căminului</w:t>
            </w:r>
          </w:p>
          <w:p w:rsidR="00A828A4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,,Aurora,,</w:t>
            </w:r>
          </w:p>
          <w:p w:rsidR="00A828A4" w:rsidRDefault="00A828A4" w:rsidP="00A8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Sântămăria- Orlea</w:t>
            </w:r>
          </w:p>
          <w:p w:rsidR="00A828A4" w:rsidRPr="00657893" w:rsidRDefault="00A828A4" w:rsidP="00A82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</w:tr>
    </w:tbl>
    <w:p w:rsidR="007C5B09" w:rsidRPr="0074338D" w:rsidRDefault="007C5B09" w:rsidP="007C5B0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                                    </w:t>
      </w:r>
    </w:p>
    <w:p w:rsidR="007C5B09" w:rsidRPr="0074338D" w:rsidRDefault="0074338D" w:rsidP="007C5B09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</w:t>
      </w:r>
      <w:r w:rsidR="00B85D9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</w:t>
      </w:r>
      <w:r w:rsidR="007C5B0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8A4E5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7C5B0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7C5B09" w:rsidRPr="00657893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Coordonator  local SNAC,</w:t>
      </w:r>
    </w:p>
    <w:p w:rsidR="00A33D28" w:rsidRPr="00B85D9B" w:rsidRDefault="007C5B09" w:rsidP="00B85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85D9B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</w:t>
      </w:r>
      <w:r w:rsidR="00B85D9B" w:rsidRPr="00B85D9B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Director. Prof.BALICA LUMINIȚA MIHAELA</w:t>
      </w:r>
      <w:r w:rsidR="00B85D9B" w:rsidRPr="0074338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</w:t>
      </w:r>
      <w:r w:rsidR="00B85D9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</w:t>
      </w:r>
      <w:r w:rsidR="00B85D9B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Prof. înv. primar MARICA</w:t>
      </w:r>
      <w:r w:rsidR="00B85D9B" w:rsidRPr="007C5B09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="00B85D9B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LUDOVICA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   </w:t>
      </w:r>
    </w:p>
    <w:sectPr w:rsidR="00A33D28" w:rsidRPr="00B85D9B" w:rsidSect="000D42A2">
      <w:headerReference w:type="default" r:id="rId13"/>
      <w:footerReference w:type="default" r:id="rId14"/>
      <w:pgSz w:w="16834" w:h="11909" w:orient="landscape" w:code="9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813" w:rsidRDefault="00B65813" w:rsidP="007C5B09">
      <w:pPr>
        <w:spacing w:after="0" w:line="240" w:lineRule="auto"/>
      </w:pPr>
      <w:r>
        <w:separator/>
      </w:r>
    </w:p>
  </w:endnote>
  <w:endnote w:type="continuationSeparator" w:id="0">
    <w:p w:rsidR="00B65813" w:rsidRDefault="00B65813" w:rsidP="007C5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8A4" w:rsidRDefault="009343D9" w:rsidP="009343D9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</w:pPr>
    <w:r w:rsidRPr="009343D9">
      <w:rPr>
        <w:rFonts w:ascii="Calibri" w:eastAsia="Times New Roman" w:hAnsi="Calibri" w:cs="Times New Roman"/>
        <w:sz w:val="16"/>
        <w:szCs w:val="16"/>
        <w:lang w:val="ro-RO" w:eastAsia="x-none"/>
      </w:rPr>
      <w:t>___________________________________</w:t>
    </w:r>
    <w:r w:rsidRPr="009343D9">
      <w:rPr>
        <w:rFonts w:ascii="Times New Roman" w:eastAsia="Times New Roman" w:hAnsi="Times New Roman" w:cs="Times New Roman"/>
        <w:sz w:val="24"/>
        <w:szCs w:val="24"/>
        <w:lang w:val="ro-RO" w:eastAsia="x-none"/>
      </w:rPr>
      <w:fldChar w:fldCharType="begin"/>
    </w:r>
    <w:r w:rsidRPr="009343D9">
      <w:rPr>
        <w:rFonts w:ascii="Times New Roman" w:eastAsia="Times New Roman" w:hAnsi="Times New Roman" w:cs="Times New Roman"/>
        <w:sz w:val="24"/>
        <w:szCs w:val="24"/>
        <w:lang w:val="ro-RO" w:eastAsia="x-none"/>
      </w:rPr>
      <w:instrText xml:space="preserve"> PAGE   \* MERGEFORMAT </w:instrText>
    </w:r>
    <w:r w:rsidRPr="009343D9">
      <w:rPr>
        <w:rFonts w:ascii="Times New Roman" w:eastAsia="Times New Roman" w:hAnsi="Times New Roman" w:cs="Times New Roman"/>
        <w:sz w:val="24"/>
        <w:szCs w:val="24"/>
        <w:lang w:val="ro-RO" w:eastAsia="x-none"/>
      </w:rPr>
      <w:fldChar w:fldCharType="separate"/>
    </w:r>
    <w:r w:rsidR="00B15D7E">
      <w:rPr>
        <w:rFonts w:ascii="Times New Roman" w:eastAsia="Times New Roman" w:hAnsi="Times New Roman" w:cs="Times New Roman"/>
        <w:noProof/>
        <w:sz w:val="24"/>
        <w:szCs w:val="24"/>
        <w:lang w:val="ro-RO" w:eastAsia="x-none"/>
      </w:rPr>
      <w:t>2</w:t>
    </w:r>
    <w:r w:rsidRPr="009343D9">
      <w:rPr>
        <w:rFonts w:ascii="Times New Roman" w:eastAsia="Times New Roman" w:hAnsi="Times New Roman" w:cs="Times New Roman"/>
        <w:sz w:val="24"/>
        <w:szCs w:val="24"/>
        <w:lang w:val="ro-RO" w:eastAsia="x-none"/>
      </w:rPr>
      <w:fldChar w:fldCharType="end"/>
    </w:r>
    <w:r w:rsidR="00B15D7E">
      <w:rPr>
        <w:rFonts w:ascii="Times New Roman" w:eastAsia="Times New Roman" w:hAnsi="Times New Roman" w:cs="Times New Roman"/>
        <w:sz w:val="24"/>
        <w:szCs w:val="24"/>
        <w:lang w:val="ro-RO" w:eastAsia="x-none"/>
      </w:rPr>
      <w:t>/3</w:t>
    </w:r>
    <w:r w:rsidRPr="009343D9"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  <w:t xml:space="preserve">                                                                                                                                </w:t>
    </w:r>
  </w:p>
  <w:p w:rsidR="009343D9" w:rsidRPr="009343D9" w:rsidRDefault="009343D9" w:rsidP="009343D9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</w:pPr>
    <w:r w:rsidRPr="009343D9"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  <w:t xml:space="preserve"> Loc. Sântămăria-Orlea, str. Principală, nr. 175</w:t>
    </w:r>
  </w:p>
  <w:p w:rsidR="009343D9" w:rsidRPr="009343D9" w:rsidRDefault="009343D9" w:rsidP="009343D9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noProof/>
        <w:sz w:val="24"/>
        <w:szCs w:val="24"/>
        <w:lang w:val="ro-RO" w:eastAsia="x-none"/>
      </w:rPr>
    </w:pPr>
    <w:r w:rsidRPr="009343D9"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  <w:t>Jud. Hunedoara, cod poștal 337440</w:t>
    </w:r>
  </w:p>
  <w:p w:rsidR="009343D9" w:rsidRPr="009343D9" w:rsidRDefault="009343D9" w:rsidP="009343D9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</w:pPr>
    <w:r w:rsidRPr="009343D9">
      <w:rPr>
        <w:rFonts w:ascii="Times New Roman" w:eastAsia="Times New Roman" w:hAnsi="Times New Roman" w:cs="Times New Roman"/>
        <w:noProof/>
        <w:sz w:val="24"/>
        <w:szCs w:val="24"/>
        <w:lang w:val="it-IT" w:eastAsia="x-none"/>
      </w:rPr>
      <w:t>Tel/fax. 0254 770742</w:t>
    </w:r>
  </w:p>
  <w:p w:rsidR="00FC290B" w:rsidRDefault="009343D9" w:rsidP="009343D9">
    <w:pPr>
      <w:pStyle w:val="Footer"/>
      <w:jc w:val="right"/>
    </w:pPr>
    <w:r w:rsidRPr="009343D9">
      <w:rPr>
        <w:rFonts w:ascii="Times New Roman" w:eastAsia="Times New Roman" w:hAnsi="Times New Roman" w:cs="Times New Roman"/>
        <w:noProof/>
        <w:sz w:val="24"/>
        <w:szCs w:val="24"/>
        <w:lang w:val="it-IT"/>
      </w:rPr>
      <w:t xml:space="preserve">e-mail: </w:t>
    </w:r>
    <w:hyperlink r:id="rId1" w:history="1">
      <w:r w:rsidRPr="009343D9">
        <w:rPr>
          <w:rFonts w:ascii="Times New Roman" w:eastAsia="Times New Roman" w:hAnsi="Times New Roman" w:cs="Times New Roman"/>
          <w:noProof/>
          <w:color w:val="0000FF"/>
          <w:sz w:val="24"/>
          <w:szCs w:val="24"/>
          <w:u w:val="single"/>
          <w:lang w:val="it-IT"/>
        </w:rPr>
        <w:t>scoalasantamaria@gmail.com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813" w:rsidRDefault="00B65813" w:rsidP="007C5B09">
      <w:pPr>
        <w:spacing w:after="0" w:line="240" w:lineRule="auto"/>
      </w:pPr>
      <w:r>
        <w:separator/>
      </w:r>
    </w:p>
  </w:footnote>
  <w:footnote w:type="continuationSeparator" w:id="0">
    <w:p w:rsidR="00B65813" w:rsidRDefault="00B65813" w:rsidP="007C5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3864" w:type="dxa"/>
      <w:jc w:val="center"/>
      <w:tblInd w:w="-98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9009"/>
      <w:gridCol w:w="1483"/>
      <w:gridCol w:w="3372"/>
    </w:tblGrid>
    <w:tr w:rsidR="007C5B09" w:rsidRPr="007C5B09" w:rsidTr="009343D9">
      <w:trPr>
        <w:trHeight w:val="1351"/>
        <w:jc w:val="center"/>
      </w:trPr>
      <w:tc>
        <w:tcPr>
          <w:tcW w:w="9009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C5B09" w:rsidRPr="007C5B09" w:rsidRDefault="007C5B09" w:rsidP="007C5B09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bookmarkStart w:id="1" w:name="_Hlk87900346"/>
          <w:r w:rsidRPr="007C5B09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ȘCOALA GIMNAZIALĂ </w:t>
          </w:r>
        </w:p>
        <w:p w:rsidR="007C5B09" w:rsidRDefault="007C5B09" w:rsidP="007C5B09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7C5B09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SÎNTĂMĂRIA ORLEA</w:t>
          </w:r>
        </w:p>
        <w:p w:rsidR="007C5B09" w:rsidRPr="007C5B09" w:rsidRDefault="009343D9" w:rsidP="007C5B09">
          <w:pPr>
            <w:spacing w:after="0" w:line="240" w:lineRule="auto"/>
            <w:rPr>
              <w:rFonts w:ascii="Times New Roman" w:eastAsia="Times New Roman" w:hAnsi="Times New Roman" w:cs="Times New Roman"/>
              <w:i/>
              <w:sz w:val="16"/>
              <w:szCs w:val="16"/>
            </w:rPr>
          </w:pPr>
          <w:proofErr w:type="spellStart"/>
          <w:r>
            <w:rPr>
              <w:rFonts w:ascii="Times New Roman" w:eastAsia="Times New Roman" w:hAnsi="Times New Roman" w:cs="Times New Roman"/>
              <w:b/>
              <w:sz w:val="24"/>
              <w:szCs w:val="24"/>
            </w:rPr>
            <w:t>Nr</w:t>
          </w:r>
          <w:proofErr w:type="spellEnd"/>
          <w:r>
            <w:rPr>
              <w:rFonts w:ascii="Times New Roman" w:eastAsia="Times New Roman" w:hAnsi="Times New Roman" w:cs="Times New Roman"/>
              <w:b/>
              <w:sz w:val="24"/>
              <w:szCs w:val="24"/>
            </w:rPr>
            <w:t>. 1788 din 10.12.2021</w:t>
          </w:r>
        </w:p>
      </w:tc>
      <w:tc>
        <w:tcPr>
          <w:tcW w:w="1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C5B09" w:rsidRPr="007C5B09" w:rsidRDefault="009343D9" w:rsidP="007C5B0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7C5B09"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 w:eastAsia="ro-RO"/>
            </w:rPr>
            <w:drawing>
              <wp:inline distT="0" distB="0" distL="0" distR="0" wp14:anchorId="7DC4975C" wp14:editId="79EF8E38">
                <wp:extent cx="762000" cy="66675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2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C5B09" w:rsidRPr="009343D9" w:rsidRDefault="007C5B09" w:rsidP="009343D9">
          <w:pPr>
            <w:spacing w:after="0" w:line="240" w:lineRule="auto"/>
            <w:ind w:hanging="89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9343D9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MIN</w:t>
          </w:r>
          <w:r w:rsidR="008A4E59" w:rsidRPr="009343D9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ISTERUL EDUCAŢIEI  </w:t>
          </w:r>
          <w:r w:rsidRPr="009343D9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</w:t>
          </w:r>
        </w:p>
      </w:tc>
    </w:tr>
    <w:bookmarkEnd w:id="1"/>
  </w:tbl>
  <w:p w:rsidR="00FC290B" w:rsidRDefault="00B658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F4"/>
    <w:multiLevelType w:val="hybridMultilevel"/>
    <w:tmpl w:val="01D48F66"/>
    <w:lvl w:ilvl="0" w:tplc="1B8C23E2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2F7A80"/>
    <w:multiLevelType w:val="hybridMultilevel"/>
    <w:tmpl w:val="93A804AE"/>
    <w:lvl w:ilvl="0" w:tplc="1B8C23E2">
      <w:start w:val="1"/>
      <w:numFmt w:val="decimal"/>
      <w:lvlText w:val="%1"/>
      <w:lvlJc w:val="left"/>
      <w:pPr>
        <w:ind w:left="28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290B4855"/>
    <w:multiLevelType w:val="hybridMultilevel"/>
    <w:tmpl w:val="3A74E288"/>
    <w:lvl w:ilvl="0" w:tplc="ABC8B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952265"/>
    <w:multiLevelType w:val="hybridMultilevel"/>
    <w:tmpl w:val="67128960"/>
    <w:lvl w:ilvl="0" w:tplc="1B8C23E2">
      <w:start w:val="1"/>
      <w:numFmt w:val="decimal"/>
      <w:lvlText w:val="%1"/>
      <w:lvlJc w:val="left"/>
      <w:pPr>
        <w:ind w:left="21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893"/>
    <w:rsid w:val="00161DBA"/>
    <w:rsid w:val="00236052"/>
    <w:rsid w:val="003150F3"/>
    <w:rsid w:val="00653BD4"/>
    <w:rsid w:val="00657893"/>
    <w:rsid w:val="0074338D"/>
    <w:rsid w:val="007762F0"/>
    <w:rsid w:val="007C5B09"/>
    <w:rsid w:val="0086752E"/>
    <w:rsid w:val="008A4E59"/>
    <w:rsid w:val="008B6778"/>
    <w:rsid w:val="009343D9"/>
    <w:rsid w:val="00A33D28"/>
    <w:rsid w:val="00A5276A"/>
    <w:rsid w:val="00A828A4"/>
    <w:rsid w:val="00B15D7E"/>
    <w:rsid w:val="00B65813"/>
    <w:rsid w:val="00B85D9B"/>
    <w:rsid w:val="00CC16D4"/>
    <w:rsid w:val="00DE633A"/>
    <w:rsid w:val="00E56CF0"/>
    <w:rsid w:val="00EA435C"/>
    <w:rsid w:val="00F5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893"/>
  </w:style>
  <w:style w:type="paragraph" w:styleId="Footer">
    <w:name w:val="footer"/>
    <w:basedOn w:val="Normal"/>
    <w:link w:val="FooterChar"/>
    <w:uiPriority w:val="99"/>
    <w:unhideWhenUsed/>
    <w:rsid w:val="00657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893"/>
  </w:style>
  <w:style w:type="paragraph" w:styleId="BalloonText">
    <w:name w:val="Balloon Text"/>
    <w:basedOn w:val="Normal"/>
    <w:link w:val="BalloonTextChar"/>
    <w:uiPriority w:val="99"/>
    <w:semiHidden/>
    <w:unhideWhenUsed/>
    <w:rsid w:val="00934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893"/>
  </w:style>
  <w:style w:type="paragraph" w:styleId="Footer">
    <w:name w:val="footer"/>
    <w:basedOn w:val="Normal"/>
    <w:link w:val="FooterChar"/>
    <w:uiPriority w:val="99"/>
    <w:unhideWhenUsed/>
    <w:rsid w:val="006578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893"/>
  </w:style>
  <w:style w:type="paragraph" w:styleId="BalloonText">
    <w:name w:val="Balloon Text"/>
    <w:basedOn w:val="Normal"/>
    <w:link w:val="BalloonTextChar"/>
    <w:uiPriority w:val="99"/>
    <w:semiHidden/>
    <w:unhideWhenUsed/>
    <w:rsid w:val="00934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atlaurian.promotecmanu63.com/wp-content/uploads/2013/05/snaclogo.jpg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santamar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515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zzz</cp:lastModifiedBy>
  <cp:revision>5</cp:revision>
  <cp:lastPrinted>2021-12-14T08:52:00Z</cp:lastPrinted>
  <dcterms:created xsi:type="dcterms:W3CDTF">2021-12-12T16:45:00Z</dcterms:created>
  <dcterms:modified xsi:type="dcterms:W3CDTF">2021-12-14T08:53:00Z</dcterms:modified>
</cp:coreProperties>
</file>