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020BCA" w14:textId="634D2515" w:rsidR="00A14F3E" w:rsidRPr="00A14F3E" w:rsidRDefault="00A14F3E" w:rsidP="00D03B90">
      <w:pPr>
        <w:pStyle w:val="Antet"/>
        <w:jc w:val="both"/>
        <w:rPr>
          <w:sz w:val="22"/>
          <w:szCs w:val="22"/>
        </w:rPr>
      </w:pPr>
      <w:r w:rsidRPr="00A14F3E">
        <w:rPr>
          <w:noProof/>
          <w:sz w:val="22"/>
          <w:szCs w:val="22"/>
          <w:lang w:val="ro-RO" w:eastAsia="ro-RO"/>
        </w:rPr>
        <w:drawing>
          <wp:inline distT="0" distB="0" distL="0" distR="0" wp14:anchorId="333BC504" wp14:editId="06681DD5">
            <wp:extent cx="4819650" cy="885825"/>
            <wp:effectExtent l="0" t="0" r="0" b="9525"/>
            <wp:docPr id="1" name="Imagine 1" descr="A4 ant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4 antet.png"/>
                    <pic:cNvPicPr>
                      <a:picLocks noChangeAspect="1" noChangeArrowheads="1"/>
                    </pic:cNvPicPr>
                  </pic:nvPicPr>
                  <pic:blipFill>
                    <a:blip r:embed="rId5" cstate="print">
                      <a:extLst>
                        <a:ext uri="{28A0092B-C50C-407E-A947-70E740481C1C}">
                          <a14:useLocalDpi xmlns:a14="http://schemas.microsoft.com/office/drawing/2010/main" val="0"/>
                        </a:ext>
                      </a:extLst>
                    </a:blip>
                    <a:srcRect l="7051" t="28667" r="25961" b="20000"/>
                    <a:stretch>
                      <a:fillRect/>
                    </a:stretch>
                  </pic:blipFill>
                  <pic:spPr bwMode="auto">
                    <a:xfrm>
                      <a:off x="0" y="0"/>
                      <a:ext cx="4819650" cy="885825"/>
                    </a:xfrm>
                    <a:prstGeom prst="rect">
                      <a:avLst/>
                    </a:prstGeom>
                    <a:noFill/>
                    <a:ln>
                      <a:noFill/>
                    </a:ln>
                  </pic:spPr>
                </pic:pic>
              </a:graphicData>
            </a:graphic>
          </wp:inline>
        </w:drawing>
      </w:r>
    </w:p>
    <w:p w14:paraId="330E874D" w14:textId="1CFD261C" w:rsidR="00A14F3E" w:rsidRPr="00A14F3E" w:rsidRDefault="00D03B90" w:rsidP="00D03B90">
      <w:pPr>
        <w:spacing w:line="240" w:lineRule="auto"/>
        <w:jc w:val="both"/>
        <w:rPr>
          <w:rFonts w:ascii="Times New Roman" w:hAnsi="Times New Roman" w:cs="Times New Roman"/>
          <w:lang w:val="en-GB"/>
        </w:rPr>
      </w:pPr>
      <w:r>
        <w:rPr>
          <w:rFonts w:ascii="Times New Roman" w:hAnsi="Times New Roman" w:cs="Times New Roman"/>
        </w:rPr>
        <w:t xml:space="preserve">                                                                                                                              </w:t>
      </w:r>
      <w:r w:rsidR="00A14F3E" w:rsidRPr="00A14F3E">
        <w:rPr>
          <w:rFonts w:ascii="Times New Roman" w:hAnsi="Times New Roman" w:cs="Times New Roman"/>
        </w:rPr>
        <w:t xml:space="preserve">Nr. </w:t>
      </w:r>
      <w:r w:rsidR="00A14F3E" w:rsidRPr="00A14F3E">
        <w:rPr>
          <w:rFonts w:ascii="Times New Roman" w:hAnsi="Times New Roman" w:cs="Times New Roman"/>
          <w:noProof/>
          <w:lang w:eastAsia="ro-RO"/>
        </w:rPr>
        <mc:AlternateContent>
          <mc:Choice Requires="wps">
            <w:drawing>
              <wp:anchor distT="0" distB="0" distL="114300" distR="114300" simplePos="0" relativeHeight="251659264" behindDoc="1" locked="0" layoutInCell="0" allowOverlap="1" wp14:anchorId="1B3AD797" wp14:editId="54EF66C3">
                <wp:simplePos x="0" y="0"/>
                <wp:positionH relativeFrom="page">
                  <wp:posOffset>2447290</wp:posOffset>
                </wp:positionH>
                <wp:positionV relativeFrom="paragraph">
                  <wp:posOffset>4445</wp:posOffset>
                </wp:positionV>
                <wp:extent cx="723900" cy="635000"/>
                <wp:effectExtent l="0" t="0" r="635" b="4445"/>
                <wp:wrapNone/>
                <wp:docPr id="2" name="Dreptunghi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3900" cy="635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6D6990" w14:textId="77777777" w:rsidR="00A14F3E" w:rsidRPr="00AE7664" w:rsidRDefault="00A14F3E" w:rsidP="00A14F3E">
                            <w:pPr>
                              <w:spacing w:line="1000" w:lineRule="atLeast"/>
                              <w:rPr>
                                <w:b/>
                                <w:iCs/>
                                <w:spacing w:val="-1"/>
                              </w:rPr>
                            </w:pPr>
                          </w:p>
                          <w:p w14:paraId="6F778B82" w14:textId="77777777" w:rsidR="00A14F3E" w:rsidRDefault="00A14F3E" w:rsidP="00A14F3E">
                            <w:pPr>
                              <w:widowControl w:val="0"/>
                              <w:autoSpaceDE w:val="0"/>
                              <w:autoSpaceDN w:val="0"/>
                              <w:adjustRightInd w:val="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B3AD797" id="Dreptunghi 2" o:spid="_x0000_s1026" style="position:absolute;left:0;text-align:left;margin-left:192.7pt;margin-top:.35pt;width:57pt;height:5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" o:allowincell="f" filled="f" stroked="f">
                <v:textbox inset="0,0,0,0">
                  <w:txbxContent>
                    <w:p w14:paraId="3B6D6990" w14:textId="77777777" w:rsidR="00A14F3E" w:rsidRPr="00AE7664" w:rsidRDefault="00A14F3E" w:rsidP="00A14F3E">
                      <w:pPr>
                        <w:spacing w:line="1000" w:lineRule="atLeast"/>
                        <w:rPr>
                          <w:b/>
                          <w:iCs/>
                          <w:spacing w:val="-1"/>
                        </w:rPr>
                      </w:pPr>
                    </w:p>
                    <w:p w14:paraId="6F778B82" w14:textId="77777777" w:rsidR="00A14F3E" w:rsidRDefault="00A14F3E" w:rsidP="00A14F3E">
                      <w:pPr>
                        <w:widowControl w:val="0"/>
                        <w:autoSpaceDE w:val="0"/>
                        <w:autoSpaceDN w:val="0"/>
                        <w:adjustRightInd w:val="0"/>
                      </w:pPr>
                    </w:p>
                  </w:txbxContent>
                </v:textbox>
                <w10:wrap anchorx="page"/>
              </v:rect>
            </w:pict>
          </mc:Fallback>
        </mc:AlternateContent>
      </w:r>
      <w:r w:rsidR="00EF696D">
        <w:rPr>
          <w:rFonts w:ascii="Times New Roman" w:hAnsi="Times New Roman" w:cs="Times New Roman"/>
        </w:rPr>
        <w:t>7916/06.06.2022</w:t>
      </w:r>
    </w:p>
    <w:p w14:paraId="4F696286" w14:textId="77777777" w:rsidR="00A14F3E" w:rsidRPr="00A14F3E" w:rsidRDefault="00A14F3E" w:rsidP="00D03B90">
      <w:pPr>
        <w:widowControl w:val="0"/>
        <w:autoSpaceDE w:val="0"/>
        <w:autoSpaceDN w:val="0"/>
        <w:adjustRightInd w:val="0"/>
        <w:spacing w:before="24" w:line="240" w:lineRule="auto"/>
        <w:ind w:left="3273" w:right="3276"/>
        <w:jc w:val="both"/>
        <w:rPr>
          <w:rFonts w:ascii="Times New Roman" w:hAnsi="Times New Roman" w:cs="Times New Roman"/>
          <w:b/>
          <w:bCs/>
          <w:color w:val="003399"/>
          <w:spacing w:val="-1"/>
          <w:position w:val="-1"/>
        </w:rPr>
      </w:pPr>
    </w:p>
    <w:p w14:paraId="18F58872" w14:textId="77777777" w:rsidR="00A14F3E" w:rsidRPr="00A14F3E" w:rsidRDefault="00A14F3E" w:rsidP="00D03B90">
      <w:pPr>
        <w:widowControl w:val="0"/>
        <w:autoSpaceDE w:val="0"/>
        <w:autoSpaceDN w:val="0"/>
        <w:adjustRightInd w:val="0"/>
        <w:spacing w:before="24" w:line="240" w:lineRule="auto"/>
        <w:ind w:left="3273" w:right="3276"/>
        <w:jc w:val="both"/>
        <w:rPr>
          <w:rFonts w:ascii="Times New Roman" w:hAnsi="Times New Roman" w:cs="Times New Roman"/>
          <w:b/>
          <w:bCs/>
          <w:color w:val="003399"/>
          <w:spacing w:val="-1"/>
          <w:position w:val="-1"/>
        </w:rPr>
      </w:pPr>
    </w:p>
    <w:p w14:paraId="1E80481F" w14:textId="77777777" w:rsidR="00A14F3E" w:rsidRPr="00A14F3E" w:rsidRDefault="00A14F3E" w:rsidP="00D03B90">
      <w:pPr>
        <w:widowControl w:val="0"/>
        <w:autoSpaceDE w:val="0"/>
        <w:autoSpaceDN w:val="0"/>
        <w:adjustRightInd w:val="0"/>
        <w:spacing w:before="24" w:line="240" w:lineRule="auto"/>
        <w:ind w:left="1440" w:right="-189" w:firstLine="720"/>
        <w:rPr>
          <w:rFonts w:ascii="Times New Roman" w:hAnsi="Times New Roman" w:cs="Times New Roman"/>
          <w:b/>
          <w:iCs/>
        </w:rPr>
      </w:pPr>
      <w:r w:rsidRPr="00A14F3E">
        <w:rPr>
          <w:rFonts w:ascii="Times New Roman" w:hAnsi="Times New Roman" w:cs="Times New Roman"/>
          <w:b/>
          <w:iCs/>
        </w:rPr>
        <w:t>Către,</w:t>
      </w:r>
      <w:bookmarkStart w:id="0" w:name="_GoBack"/>
      <w:bookmarkEnd w:id="0"/>
    </w:p>
    <w:p w14:paraId="3A5B8469" w14:textId="77777777" w:rsidR="00A14F3E" w:rsidRPr="00A14F3E" w:rsidRDefault="00A14F3E" w:rsidP="00D03B90">
      <w:pPr>
        <w:widowControl w:val="0"/>
        <w:autoSpaceDE w:val="0"/>
        <w:autoSpaceDN w:val="0"/>
        <w:adjustRightInd w:val="0"/>
        <w:spacing w:before="24" w:line="240" w:lineRule="auto"/>
        <w:ind w:right="95"/>
        <w:jc w:val="center"/>
        <w:rPr>
          <w:rFonts w:ascii="Times New Roman" w:hAnsi="Times New Roman" w:cs="Times New Roman"/>
          <w:b/>
          <w:iCs/>
        </w:rPr>
      </w:pPr>
      <w:r w:rsidRPr="00A14F3E">
        <w:rPr>
          <w:rFonts w:ascii="Times New Roman" w:hAnsi="Times New Roman" w:cs="Times New Roman"/>
          <w:b/>
          <w:iCs/>
        </w:rPr>
        <w:t>CORESPONDENȚII DE PRESĂ</w:t>
      </w:r>
    </w:p>
    <w:p w14:paraId="63F37DFE" w14:textId="77777777" w:rsidR="00A14F3E" w:rsidRPr="00A14F3E" w:rsidRDefault="00A14F3E" w:rsidP="00D03B90">
      <w:pPr>
        <w:widowControl w:val="0"/>
        <w:autoSpaceDE w:val="0"/>
        <w:autoSpaceDN w:val="0"/>
        <w:adjustRightInd w:val="0"/>
        <w:spacing w:before="24" w:line="240" w:lineRule="auto"/>
        <w:ind w:left="3273" w:right="3276"/>
        <w:jc w:val="center"/>
        <w:rPr>
          <w:rFonts w:ascii="Times New Roman" w:hAnsi="Times New Roman" w:cs="Times New Roman"/>
          <w:b/>
          <w:iCs/>
        </w:rPr>
      </w:pPr>
    </w:p>
    <w:p w14:paraId="0F356EEA" w14:textId="7678D063" w:rsidR="00A14F3E" w:rsidRPr="00A14F3E" w:rsidRDefault="00A14F3E" w:rsidP="00D03B90">
      <w:pPr>
        <w:widowControl w:val="0"/>
        <w:autoSpaceDE w:val="0"/>
        <w:autoSpaceDN w:val="0"/>
        <w:adjustRightInd w:val="0"/>
        <w:spacing w:line="240" w:lineRule="auto"/>
        <w:jc w:val="center"/>
        <w:rPr>
          <w:rFonts w:ascii="Times New Roman" w:hAnsi="Times New Roman" w:cs="Times New Roman"/>
          <w:b/>
          <w:iCs/>
          <w:spacing w:val="-3"/>
        </w:rPr>
      </w:pPr>
      <w:r w:rsidRPr="00A14F3E">
        <w:rPr>
          <w:rFonts w:ascii="Times New Roman" w:hAnsi="Times New Roman" w:cs="Times New Roman"/>
          <w:b/>
          <w:iCs/>
        </w:rPr>
        <w:t>L</w:t>
      </w:r>
      <w:r w:rsidRPr="00A14F3E">
        <w:rPr>
          <w:rFonts w:ascii="Times New Roman" w:hAnsi="Times New Roman" w:cs="Times New Roman"/>
          <w:b/>
          <w:iCs/>
          <w:spacing w:val="-1"/>
        </w:rPr>
        <w:t>UN</w:t>
      </w:r>
      <w:r w:rsidRPr="00A14F3E">
        <w:rPr>
          <w:rFonts w:ascii="Times New Roman" w:hAnsi="Times New Roman" w:cs="Times New Roman"/>
          <w:b/>
          <w:iCs/>
        </w:rPr>
        <w:t xml:space="preserve">A </w:t>
      </w:r>
      <w:r w:rsidRPr="00A14F3E">
        <w:rPr>
          <w:rFonts w:ascii="Times New Roman" w:hAnsi="Times New Roman" w:cs="Times New Roman"/>
          <w:b/>
          <w:iCs/>
          <w:spacing w:val="-1"/>
        </w:rPr>
        <w:t>N</w:t>
      </w:r>
      <w:r w:rsidRPr="00A14F3E">
        <w:rPr>
          <w:rFonts w:ascii="Times New Roman" w:hAnsi="Times New Roman" w:cs="Times New Roman"/>
          <w:b/>
          <w:iCs/>
        </w:rPr>
        <w:t>AŢ</w:t>
      </w:r>
      <w:r w:rsidRPr="00A14F3E">
        <w:rPr>
          <w:rFonts w:ascii="Times New Roman" w:hAnsi="Times New Roman" w:cs="Times New Roman"/>
          <w:b/>
          <w:iCs/>
          <w:spacing w:val="1"/>
        </w:rPr>
        <w:t>I</w:t>
      </w:r>
      <w:r w:rsidRPr="00A14F3E">
        <w:rPr>
          <w:rFonts w:ascii="Times New Roman" w:hAnsi="Times New Roman" w:cs="Times New Roman"/>
          <w:b/>
          <w:iCs/>
          <w:spacing w:val="-1"/>
        </w:rPr>
        <w:t>ON</w:t>
      </w:r>
      <w:r w:rsidRPr="00A14F3E">
        <w:rPr>
          <w:rFonts w:ascii="Times New Roman" w:hAnsi="Times New Roman" w:cs="Times New Roman"/>
          <w:b/>
          <w:iCs/>
        </w:rPr>
        <w:t xml:space="preserve">ALĂ A </w:t>
      </w:r>
      <w:r w:rsidRPr="00A14F3E">
        <w:rPr>
          <w:rFonts w:ascii="Times New Roman" w:hAnsi="Times New Roman" w:cs="Times New Roman"/>
          <w:b/>
          <w:iCs/>
          <w:spacing w:val="1"/>
        </w:rPr>
        <w:t>I</w:t>
      </w:r>
      <w:r w:rsidRPr="00A14F3E">
        <w:rPr>
          <w:rFonts w:ascii="Times New Roman" w:hAnsi="Times New Roman" w:cs="Times New Roman"/>
          <w:b/>
          <w:iCs/>
          <w:spacing w:val="-1"/>
        </w:rPr>
        <w:t>N</w:t>
      </w:r>
      <w:r w:rsidRPr="00A14F3E">
        <w:rPr>
          <w:rFonts w:ascii="Times New Roman" w:hAnsi="Times New Roman" w:cs="Times New Roman"/>
          <w:b/>
          <w:iCs/>
        </w:rPr>
        <w:t>F</w:t>
      </w:r>
      <w:r w:rsidRPr="00A14F3E">
        <w:rPr>
          <w:rFonts w:ascii="Times New Roman" w:hAnsi="Times New Roman" w:cs="Times New Roman"/>
          <w:b/>
          <w:iCs/>
          <w:spacing w:val="-1"/>
        </w:rPr>
        <w:t>O</w:t>
      </w:r>
      <w:r w:rsidRPr="00A14F3E">
        <w:rPr>
          <w:rFonts w:ascii="Times New Roman" w:hAnsi="Times New Roman" w:cs="Times New Roman"/>
          <w:b/>
          <w:iCs/>
        </w:rPr>
        <w:t>R</w:t>
      </w:r>
      <w:r w:rsidRPr="00A14F3E">
        <w:rPr>
          <w:rFonts w:ascii="Times New Roman" w:hAnsi="Times New Roman" w:cs="Times New Roman"/>
          <w:b/>
          <w:iCs/>
          <w:spacing w:val="1"/>
        </w:rPr>
        <w:t>M</w:t>
      </w:r>
      <w:r w:rsidRPr="00A14F3E">
        <w:rPr>
          <w:rFonts w:ascii="Times New Roman" w:hAnsi="Times New Roman" w:cs="Times New Roman"/>
          <w:b/>
          <w:iCs/>
        </w:rPr>
        <w:t>ĂR</w:t>
      </w:r>
      <w:r w:rsidRPr="00A14F3E">
        <w:rPr>
          <w:rFonts w:ascii="Times New Roman" w:hAnsi="Times New Roman" w:cs="Times New Roman"/>
          <w:b/>
          <w:iCs/>
          <w:spacing w:val="1"/>
        </w:rPr>
        <w:t>I</w:t>
      </w:r>
      <w:r w:rsidRPr="00A14F3E">
        <w:rPr>
          <w:rFonts w:ascii="Times New Roman" w:hAnsi="Times New Roman" w:cs="Times New Roman"/>
          <w:b/>
          <w:iCs/>
        </w:rPr>
        <w:t>I</w:t>
      </w:r>
      <w:r w:rsidRPr="00A14F3E">
        <w:rPr>
          <w:rFonts w:ascii="Times New Roman" w:hAnsi="Times New Roman" w:cs="Times New Roman"/>
          <w:b/>
          <w:iCs/>
          <w:spacing w:val="1"/>
        </w:rPr>
        <w:t xml:space="preserve"> </w:t>
      </w:r>
      <w:r w:rsidRPr="00A14F3E">
        <w:rPr>
          <w:rFonts w:ascii="Times New Roman" w:hAnsi="Times New Roman" w:cs="Times New Roman"/>
          <w:b/>
          <w:iCs/>
          <w:spacing w:val="-1"/>
        </w:rPr>
        <w:t>D</w:t>
      </w:r>
      <w:r w:rsidRPr="00A14F3E">
        <w:rPr>
          <w:rFonts w:ascii="Times New Roman" w:hAnsi="Times New Roman" w:cs="Times New Roman"/>
          <w:b/>
          <w:iCs/>
        </w:rPr>
        <w:t>ESPRE</w:t>
      </w:r>
    </w:p>
    <w:p w14:paraId="0FECC13B" w14:textId="77777777" w:rsidR="00A14F3E" w:rsidRPr="00A14F3E" w:rsidRDefault="00A14F3E" w:rsidP="00D03B90">
      <w:pPr>
        <w:widowControl w:val="0"/>
        <w:autoSpaceDE w:val="0"/>
        <w:autoSpaceDN w:val="0"/>
        <w:adjustRightInd w:val="0"/>
        <w:spacing w:line="240" w:lineRule="auto"/>
        <w:jc w:val="center"/>
        <w:rPr>
          <w:rFonts w:ascii="Times New Roman" w:hAnsi="Times New Roman" w:cs="Times New Roman"/>
          <w:b/>
          <w:iCs/>
          <w:spacing w:val="2"/>
        </w:rPr>
      </w:pPr>
      <w:r w:rsidRPr="00A14F3E">
        <w:rPr>
          <w:rFonts w:ascii="Times New Roman" w:hAnsi="Times New Roman" w:cs="Times New Roman"/>
          <w:b/>
          <w:iCs/>
        </w:rPr>
        <w:t>EF</w:t>
      </w:r>
      <w:r w:rsidRPr="00A14F3E">
        <w:rPr>
          <w:rFonts w:ascii="Times New Roman" w:hAnsi="Times New Roman" w:cs="Times New Roman"/>
          <w:b/>
          <w:iCs/>
          <w:spacing w:val="-3"/>
        </w:rPr>
        <w:t>E</w:t>
      </w:r>
      <w:r w:rsidRPr="00A14F3E">
        <w:rPr>
          <w:rFonts w:ascii="Times New Roman" w:hAnsi="Times New Roman" w:cs="Times New Roman"/>
          <w:b/>
          <w:iCs/>
          <w:spacing w:val="-1"/>
        </w:rPr>
        <w:t>C</w:t>
      </w:r>
      <w:r w:rsidRPr="00A14F3E">
        <w:rPr>
          <w:rFonts w:ascii="Times New Roman" w:hAnsi="Times New Roman" w:cs="Times New Roman"/>
          <w:b/>
          <w:iCs/>
        </w:rPr>
        <w:t xml:space="preserve">TELE </w:t>
      </w:r>
      <w:r w:rsidRPr="00A14F3E">
        <w:rPr>
          <w:rFonts w:ascii="Times New Roman" w:hAnsi="Times New Roman" w:cs="Times New Roman"/>
          <w:b/>
          <w:iCs/>
          <w:spacing w:val="-1"/>
        </w:rPr>
        <w:t>CON</w:t>
      </w:r>
      <w:r w:rsidRPr="00A14F3E">
        <w:rPr>
          <w:rFonts w:ascii="Times New Roman" w:hAnsi="Times New Roman" w:cs="Times New Roman"/>
          <w:b/>
          <w:iCs/>
        </w:rPr>
        <w:t>S</w:t>
      </w:r>
      <w:r w:rsidRPr="00A14F3E">
        <w:rPr>
          <w:rFonts w:ascii="Times New Roman" w:hAnsi="Times New Roman" w:cs="Times New Roman"/>
          <w:b/>
          <w:iCs/>
          <w:spacing w:val="-1"/>
        </w:rPr>
        <w:t>U</w:t>
      </w:r>
      <w:r w:rsidRPr="00A14F3E">
        <w:rPr>
          <w:rFonts w:ascii="Times New Roman" w:hAnsi="Times New Roman" w:cs="Times New Roman"/>
          <w:b/>
          <w:iCs/>
          <w:spacing w:val="1"/>
        </w:rPr>
        <w:t>M</w:t>
      </w:r>
      <w:r w:rsidRPr="00A14F3E">
        <w:rPr>
          <w:rFonts w:ascii="Times New Roman" w:hAnsi="Times New Roman" w:cs="Times New Roman"/>
          <w:b/>
          <w:iCs/>
          <w:spacing w:val="-1"/>
        </w:rPr>
        <w:t>U</w:t>
      </w:r>
      <w:r w:rsidRPr="00A14F3E">
        <w:rPr>
          <w:rFonts w:ascii="Times New Roman" w:hAnsi="Times New Roman" w:cs="Times New Roman"/>
          <w:b/>
          <w:iCs/>
        </w:rPr>
        <w:t>L</w:t>
      </w:r>
      <w:r w:rsidRPr="00A14F3E">
        <w:rPr>
          <w:rFonts w:ascii="Times New Roman" w:hAnsi="Times New Roman" w:cs="Times New Roman"/>
          <w:b/>
          <w:iCs/>
          <w:spacing w:val="-1"/>
        </w:rPr>
        <w:t>U</w:t>
      </w:r>
      <w:r w:rsidRPr="00A14F3E">
        <w:rPr>
          <w:rFonts w:ascii="Times New Roman" w:hAnsi="Times New Roman" w:cs="Times New Roman"/>
          <w:b/>
          <w:iCs/>
        </w:rPr>
        <w:t>I</w:t>
      </w:r>
      <w:r w:rsidRPr="00A14F3E">
        <w:rPr>
          <w:rFonts w:ascii="Times New Roman" w:hAnsi="Times New Roman" w:cs="Times New Roman"/>
          <w:b/>
          <w:iCs/>
          <w:spacing w:val="1"/>
        </w:rPr>
        <w:t xml:space="preserve"> </w:t>
      </w:r>
      <w:r w:rsidRPr="00A14F3E">
        <w:rPr>
          <w:rFonts w:ascii="Times New Roman" w:hAnsi="Times New Roman" w:cs="Times New Roman"/>
          <w:b/>
          <w:iCs/>
          <w:spacing w:val="-1"/>
        </w:rPr>
        <w:t>D</w:t>
      </w:r>
      <w:r w:rsidRPr="00A14F3E">
        <w:rPr>
          <w:rFonts w:ascii="Times New Roman" w:hAnsi="Times New Roman" w:cs="Times New Roman"/>
          <w:b/>
          <w:iCs/>
        </w:rPr>
        <w:t>E AL</w:t>
      </w:r>
      <w:r w:rsidRPr="00A14F3E">
        <w:rPr>
          <w:rFonts w:ascii="Times New Roman" w:hAnsi="Times New Roman" w:cs="Times New Roman"/>
          <w:b/>
          <w:iCs/>
          <w:spacing w:val="-1"/>
        </w:rPr>
        <w:t>COO</w:t>
      </w:r>
      <w:r w:rsidRPr="00A14F3E">
        <w:rPr>
          <w:rFonts w:ascii="Times New Roman" w:hAnsi="Times New Roman" w:cs="Times New Roman"/>
          <w:b/>
          <w:iCs/>
          <w:spacing w:val="2"/>
        </w:rPr>
        <w:t>L</w:t>
      </w:r>
    </w:p>
    <w:p w14:paraId="08BDAD15" w14:textId="77777777" w:rsidR="00A14F3E" w:rsidRPr="00A14F3E" w:rsidRDefault="00A14F3E" w:rsidP="00D03B90">
      <w:pPr>
        <w:widowControl w:val="0"/>
        <w:autoSpaceDE w:val="0"/>
        <w:autoSpaceDN w:val="0"/>
        <w:adjustRightInd w:val="0"/>
        <w:spacing w:line="240" w:lineRule="auto"/>
        <w:jc w:val="center"/>
        <w:rPr>
          <w:rFonts w:ascii="Times New Roman" w:hAnsi="Times New Roman" w:cs="Times New Roman"/>
          <w:color w:val="000000"/>
        </w:rPr>
      </w:pPr>
      <w:r w:rsidRPr="00A14F3E">
        <w:rPr>
          <w:rFonts w:ascii="Times New Roman" w:hAnsi="Times New Roman" w:cs="Times New Roman"/>
          <w:b/>
          <w:iCs/>
          <w:spacing w:val="2"/>
        </w:rPr>
        <w:t>IUNIE 2022</w:t>
      </w:r>
    </w:p>
    <w:p w14:paraId="6FA5BE64" w14:textId="77777777" w:rsidR="00A14F3E" w:rsidRPr="00A14F3E" w:rsidRDefault="00A14F3E" w:rsidP="00D03B90">
      <w:pPr>
        <w:widowControl w:val="0"/>
        <w:autoSpaceDE w:val="0"/>
        <w:autoSpaceDN w:val="0"/>
        <w:adjustRightInd w:val="0"/>
        <w:spacing w:line="240" w:lineRule="auto"/>
        <w:jc w:val="both"/>
        <w:rPr>
          <w:rFonts w:ascii="Times New Roman" w:hAnsi="Times New Roman" w:cs="Times New Roman"/>
          <w:b/>
          <w:bCs/>
          <w:color w:val="000000"/>
        </w:rPr>
      </w:pPr>
    </w:p>
    <w:p w14:paraId="4485F245" w14:textId="4078D4BF" w:rsidR="00A14F3E" w:rsidRPr="00A14F3E" w:rsidRDefault="00A14F3E" w:rsidP="00D03B90">
      <w:pPr>
        <w:spacing w:line="240" w:lineRule="auto"/>
        <w:ind w:right="-330" w:firstLine="708"/>
        <w:jc w:val="both"/>
        <w:rPr>
          <w:rFonts w:ascii="Times New Roman" w:hAnsi="Times New Roman" w:cs="Times New Roman"/>
          <w:b/>
          <w:bCs/>
        </w:rPr>
      </w:pPr>
      <w:r w:rsidRPr="00A14F3E">
        <w:rPr>
          <w:rFonts w:ascii="Times New Roman" w:hAnsi="Times New Roman" w:cs="Times New Roman"/>
        </w:rPr>
        <w:t xml:space="preserve">Direcția de Sănătate Publică a județului Hunedoara, în parteneriat cu Centrul de Prevenire, Evaluare și Consiliere Antidrog județul Hunedoara, desfășoară pe toată perioada lunii </w:t>
      </w:r>
      <w:r w:rsidRPr="00A14F3E">
        <w:rPr>
          <w:rFonts w:ascii="Times New Roman" w:hAnsi="Times New Roman" w:cs="Times New Roman"/>
          <w:b/>
        </w:rPr>
        <w:t>iunie 2022</w:t>
      </w:r>
      <w:r w:rsidRPr="00A14F3E">
        <w:rPr>
          <w:rFonts w:ascii="Times New Roman" w:hAnsi="Times New Roman" w:cs="Times New Roman"/>
        </w:rPr>
        <w:t xml:space="preserve"> campania de informare-educare-conștientizare </w:t>
      </w:r>
      <w:r w:rsidRPr="00A14F3E">
        <w:rPr>
          <w:rFonts w:ascii="Times New Roman" w:hAnsi="Times New Roman" w:cs="Times New Roman"/>
          <w:b/>
          <w:bCs/>
          <w:i/>
          <w:iCs/>
        </w:rPr>
        <w:t>Consumul de băuturi alcoolice îți afectează sănătatea! Nu merită să riști! Informează-te! -</w:t>
      </w:r>
      <w:r w:rsidRPr="00A14F3E">
        <w:rPr>
          <w:rFonts w:ascii="Times New Roman" w:hAnsi="Times New Roman" w:cs="Times New Roman"/>
        </w:rPr>
        <w:t xml:space="preserve"> </w:t>
      </w:r>
      <w:r w:rsidRPr="00A14F3E">
        <w:rPr>
          <w:rFonts w:ascii="Times New Roman" w:hAnsi="Times New Roman" w:cs="Times New Roman"/>
          <w:b/>
          <w:iCs/>
        </w:rPr>
        <w:t>L</w:t>
      </w:r>
      <w:r w:rsidRPr="00A14F3E">
        <w:rPr>
          <w:rFonts w:ascii="Times New Roman" w:hAnsi="Times New Roman" w:cs="Times New Roman"/>
          <w:b/>
          <w:iCs/>
          <w:spacing w:val="-1"/>
        </w:rPr>
        <w:t>un</w:t>
      </w:r>
      <w:r w:rsidRPr="00A14F3E">
        <w:rPr>
          <w:rFonts w:ascii="Times New Roman" w:hAnsi="Times New Roman" w:cs="Times New Roman"/>
          <w:b/>
          <w:iCs/>
        </w:rPr>
        <w:t xml:space="preserve">a </w:t>
      </w:r>
      <w:r w:rsidRPr="00A14F3E">
        <w:rPr>
          <w:rFonts w:ascii="Times New Roman" w:hAnsi="Times New Roman" w:cs="Times New Roman"/>
          <w:b/>
          <w:iCs/>
          <w:spacing w:val="-1"/>
        </w:rPr>
        <w:t>n</w:t>
      </w:r>
      <w:r w:rsidRPr="00A14F3E">
        <w:rPr>
          <w:rFonts w:ascii="Times New Roman" w:hAnsi="Times New Roman" w:cs="Times New Roman"/>
          <w:b/>
          <w:iCs/>
        </w:rPr>
        <w:t>aț</w:t>
      </w:r>
      <w:r w:rsidRPr="00A14F3E">
        <w:rPr>
          <w:rFonts w:ascii="Times New Roman" w:hAnsi="Times New Roman" w:cs="Times New Roman"/>
          <w:b/>
          <w:iCs/>
          <w:spacing w:val="1"/>
        </w:rPr>
        <w:t>i</w:t>
      </w:r>
      <w:r w:rsidRPr="00A14F3E">
        <w:rPr>
          <w:rFonts w:ascii="Times New Roman" w:hAnsi="Times New Roman" w:cs="Times New Roman"/>
          <w:b/>
          <w:iCs/>
          <w:spacing w:val="-1"/>
        </w:rPr>
        <w:t>on</w:t>
      </w:r>
      <w:r w:rsidRPr="00A14F3E">
        <w:rPr>
          <w:rFonts w:ascii="Times New Roman" w:hAnsi="Times New Roman" w:cs="Times New Roman"/>
          <w:b/>
          <w:iCs/>
        </w:rPr>
        <w:t xml:space="preserve">ală a </w:t>
      </w:r>
      <w:r w:rsidRPr="00A14F3E">
        <w:rPr>
          <w:rFonts w:ascii="Times New Roman" w:hAnsi="Times New Roman" w:cs="Times New Roman"/>
          <w:b/>
          <w:iCs/>
          <w:spacing w:val="1"/>
        </w:rPr>
        <w:t>i</w:t>
      </w:r>
      <w:r w:rsidRPr="00A14F3E">
        <w:rPr>
          <w:rFonts w:ascii="Times New Roman" w:hAnsi="Times New Roman" w:cs="Times New Roman"/>
          <w:b/>
          <w:iCs/>
          <w:spacing w:val="-1"/>
        </w:rPr>
        <w:t>n</w:t>
      </w:r>
      <w:r w:rsidRPr="00A14F3E">
        <w:rPr>
          <w:rFonts w:ascii="Times New Roman" w:hAnsi="Times New Roman" w:cs="Times New Roman"/>
          <w:b/>
          <w:iCs/>
        </w:rPr>
        <w:t>f</w:t>
      </w:r>
      <w:r w:rsidRPr="00A14F3E">
        <w:rPr>
          <w:rFonts w:ascii="Times New Roman" w:hAnsi="Times New Roman" w:cs="Times New Roman"/>
          <w:b/>
          <w:iCs/>
          <w:spacing w:val="-1"/>
        </w:rPr>
        <w:t>o</w:t>
      </w:r>
      <w:r w:rsidRPr="00A14F3E">
        <w:rPr>
          <w:rFonts w:ascii="Times New Roman" w:hAnsi="Times New Roman" w:cs="Times New Roman"/>
          <w:b/>
          <w:iCs/>
        </w:rPr>
        <w:t>r</w:t>
      </w:r>
      <w:r w:rsidRPr="00A14F3E">
        <w:rPr>
          <w:rFonts w:ascii="Times New Roman" w:hAnsi="Times New Roman" w:cs="Times New Roman"/>
          <w:b/>
          <w:iCs/>
          <w:spacing w:val="1"/>
        </w:rPr>
        <w:t>m</w:t>
      </w:r>
      <w:r w:rsidRPr="00A14F3E">
        <w:rPr>
          <w:rFonts w:ascii="Times New Roman" w:hAnsi="Times New Roman" w:cs="Times New Roman"/>
          <w:b/>
          <w:iCs/>
        </w:rPr>
        <w:t>ăr</w:t>
      </w:r>
      <w:r w:rsidRPr="00A14F3E">
        <w:rPr>
          <w:rFonts w:ascii="Times New Roman" w:hAnsi="Times New Roman" w:cs="Times New Roman"/>
          <w:b/>
          <w:iCs/>
          <w:spacing w:val="1"/>
        </w:rPr>
        <w:t>i</w:t>
      </w:r>
      <w:r w:rsidRPr="00A14F3E">
        <w:rPr>
          <w:rFonts w:ascii="Times New Roman" w:hAnsi="Times New Roman" w:cs="Times New Roman"/>
          <w:b/>
          <w:iCs/>
        </w:rPr>
        <w:t>i</w:t>
      </w:r>
      <w:r w:rsidRPr="00A14F3E">
        <w:rPr>
          <w:rFonts w:ascii="Times New Roman" w:hAnsi="Times New Roman" w:cs="Times New Roman"/>
          <w:b/>
          <w:iCs/>
          <w:spacing w:val="1"/>
        </w:rPr>
        <w:t xml:space="preserve"> </w:t>
      </w:r>
      <w:r w:rsidRPr="00A14F3E">
        <w:rPr>
          <w:rFonts w:ascii="Times New Roman" w:hAnsi="Times New Roman" w:cs="Times New Roman"/>
          <w:b/>
          <w:iCs/>
          <w:spacing w:val="-1"/>
        </w:rPr>
        <w:t>d</w:t>
      </w:r>
      <w:r w:rsidRPr="00A14F3E">
        <w:rPr>
          <w:rFonts w:ascii="Times New Roman" w:hAnsi="Times New Roman" w:cs="Times New Roman"/>
          <w:b/>
          <w:iCs/>
        </w:rPr>
        <w:t>espre</w:t>
      </w:r>
      <w:r w:rsidRPr="00A14F3E">
        <w:rPr>
          <w:rFonts w:ascii="Times New Roman" w:hAnsi="Times New Roman" w:cs="Times New Roman"/>
          <w:b/>
          <w:iCs/>
          <w:spacing w:val="-3"/>
        </w:rPr>
        <w:t xml:space="preserve"> </w:t>
      </w:r>
      <w:r w:rsidRPr="00A14F3E">
        <w:rPr>
          <w:rFonts w:ascii="Times New Roman" w:hAnsi="Times New Roman" w:cs="Times New Roman"/>
          <w:b/>
          <w:iCs/>
        </w:rPr>
        <w:t>ef</w:t>
      </w:r>
      <w:r w:rsidRPr="00A14F3E">
        <w:rPr>
          <w:rFonts w:ascii="Times New Roman" w:hAnsi="Times New Roman" w:cs="Times New Roman"/>
          <w:b/>
          <w:iCs/>
          <w:spacing w:val="-3"/>
        </w:rPr>
        <w:t>e</w:t>
      </w:r>
      <w:r w:rsidRPr="00A14F3E">
        <w:rPr>
          <w:rFonts w:ascii="Times New Roman" w:hAnsi="Times New Roman" w:cs="Times New Roman"/>
          <w:b/>
          <w:iCs/>
          <w:spacing w:val="-1"/>
        </w:rPr>
        <w:t>c</w:t>
      </w:r>
      <w:r w:rsidRPr="00A14F3E">
        <w:rPr>
          <w:rFonts w:ascii="Times New Roman" w:hAnsi="Times New Roman" w:cs="Times New Roman"/>
          <w:b/>
          <w:iCs/>
        </w:rPr>
        <w:t xml:space="preserve">tele </w:t>
      </w:r>
      <w:r w:rsidRPr="00A14F3E">
        <w:rPr>
          <w:rFonts w:ascii="Times New Roman" w:hAnsi="Times New Roman" w:cs="Times New Roman"/>
          <w:b/>
          <w:iCs/>
          <w:spacing w:val="-1"/>
        </w:rPr>
        <w:t>con</w:t>
      </w:r>
      <w:r w:rsidRPr="00A14F3E">
        <w:rPr>
          <w:rFonts w:ascii="Times New Roman" w:hAnsi="Times New Roman" w:cs="Times New Roman"/>
          <w:b/>
          <w:iCs/>
        </w:rPr>
        <w:t>s</w:t>
      </w:r>
      <w:r w:rsidRPr="00A14F3E">
        <w:rPr>
          <w:rFonts w:ascii="Times New Roman" w:hAnsi="Times New Roman" w:cs="Times New Roman"/>
          <w:b/>
          <w:iCs/>
          <w:spacing w:val="-1"/>
        </w:rPr>
        <w:t>u</w:t>
      </w:r>
      <w:r w:rsidRPr="00A14F3E">
        <w:rPr>
          <w:rFonts w:ascii="Times New Roman" w:hAnsi="Times New Roman" w:cs="Times New Roman"/>
          <w:b/>
          <w:iCs/>
          <w:spacing w:val="1"/>
        </w:rPr>
        <w:t>m</w:t>
      </w:r>
      <w:r w:rsidRPr="00A14F3E">
        <w:rPr>
          <w:rFonts w:ascii="Times New Roman" w:hAnsi="Times New Roman" w:cs="Times New Roman"/>
          <w:b/>
          <w:iCs/>
          <w:spacing w:val="-1"/>
        </w:rPr>
        <w:t>u</w:t>
      </w:r>
      <w:r w:rsidRPr="00A14F3E">
        <w:rPr>
          <w:rFonts w:ascii="Times New Roman" w:hAnsi="Times New Roman" w:cs="Times New Roman"/>
          <w:b/>
          <w:iCs/>
        </w:rPr>
        <w:t>l</w:t>
      </w:r>
      <w:r w:rsidRPr="00A14F3E">
        <w:rPr>
          <w:rFonts w:ascii="Times New Roman" w:hAnsi="Times New Roman" w:cs="Times New Roman"/>
          <w:b/>
          <w:iCs/>
          <w:spacing w:val="-1"/>
        </w:rPr>
        <w:t>u</w:t>
      </w:r>
      <w:r w:rsidRPr="00A14F3E">
        <w:rPr>
          <w:rFonts w:ascii="Times New Roman" w:hAnsi="Times New Roman" w:cs="Times New Roman"/>
          <w:b/>
          <w:iCs/>
        </w:rPr>
        <w:t>i</w:t>
      </w:r>
      <w:r w:rsidRPr="00A14F3E">
        <w:rPr>
          <w:rFonts w:ascii="Times New Roman" w:hAnsi="Times New Roman" w:cs="Times New Roman"/>
          <w:b/>
          <w:iCs/>
          <w:spacing w:val="1"/>
        </w:rPr>
        <w:t xml:space="preserve"> </w:t>
      </w:r>
      <w:r w:rsidRPr="00A14F3E">
        <w:rPr>
          <w:rFonts w:ascii="Times New Roman" w:hAnsi="Times New Roman" w:cs="Times New Roman"/>
          <w:b/>
          <w:iCs/>
          <w:spacing w:val="-1"/>
        </w:rPr>
        <w:t>d</w:t>
      </w:r>
      <w:r w:rsidRPr="00A14F3E">
        <w:rPr>
          <w:rFonts w:ascii="Times New Roman" w:hAnsi="Times New Roman" w:cs="Times New Roman"/>
          <w:b/>
          <w:iCs/>
        </w:rPr>
        <w:t>e al</w:t>
      </w:r>
      <w:r w:rsidRPr="00A14F3E">
        <w:rPr>
          <w:rFonts w:ascii="Times New Roman" w:hAnsi="Times New Roman" w:cs="Times New Roman"/>
          <w:b/>
          <w:iCs/>
          <w:spacing w:val="-1"/>
        </w:rPr>
        <w:t>coo</w:t>
      </w:r>
      <w:r w:rsidRPr="00A14F3E">
        <w:rPr>
          <w:rFonts w:ascii="Times New Roman" w:hAnsi="Times New Roman" w:cs="Times New Roman"/>
          <w:b/>
          <w:iCs/>
          <w:spacing w:val="2"/>
        </w:rPr>
        <w:t>l</w:t>
      </w:r>
      <w:r w:rsidRPr="00A14F3E">
        <w:rPr>
          <w:rFonts w:ascii="Times New Roman" w:hAnsi="Times New Roman" w:cs="Times New Roman"/>
          <w:bCs/>
          <w:iCs/>
          <w:spacing w:val="2"/>
        </w:rPr>
        <w:t xml:space="preserve">, cu tema </w:t>
      </w:r>
      <w:r w:rsidRPr="00A14F3E">
        <w:rPr>
          <w:rFonts w:ascii="Times New Roman" w:hAnsi="Times New Roman" w:cs="Times New Roman"/>
          <w:b/>
          <w:bCs/>
        </w:rPr>
        <w:t xml:space="preserve">prevenirea consumului riscant, nociv și extrem de nociv de alcool și a efectelor consumului de alcool. </w:t>
      </w:r>
    </w:p>
    <w:p w14:paraId="61AC294A" w14:textId="0DA2E437" w:rsidR="00A14F3E" w:rsidRPr="00A14F3E" w:rsidRDefault="00A14F3E" w:rsidP="00D03B90">
      <w:pPr>
        <w:widowControl w:val="0"/>
        <w:autoSpaceDE w:val="0"/>
        <w:autoSpaceDN w:val="0"/>
        <w:adjustRightInd w:val="0"/>
        <w:spacing w:line="240" w:lineRule="auto"/>
        <w:ind w:right="-330" w:firstLine="708"/>
        <w:jc w:val="both"/>
        <w:rPr>
          <w:rFonts w:ascii="Times New Roman" w:hAnsi="Times New Roman" w:cs="Times New Roman"/>
        </w:rPr>
      </w:pPr>
      <w:r w:rsidRPr="00A14F3E">
        <w:rPr>
          <w:rFonts w:ascii="Times New Roman" w:hAnsi="Times New Roman" w:cs="Times New Roman"/>
          <w:bCs/>
          <w:spacing w:val="2"/>
        </w:rPr>
        <w:t>S</w:t>
      </w:r>
      <w:r w:rsidRPr="00A14F3E">
        <w:rPr>
          <w:rFonts w:ascii="Times New Roman" w:hAnsi="Times New Roman" w:cs="Times New Roman"/>
          <w:bCs/>
        </w:rPr>
        <w:t>copul campaniei este de a informa</w:t>
      </w:r>
      <w:r w:rsidRPr="00A14F3E">
        <w:rPr>
          <w:rFonts w:ascii="Times New Roman" w:hAnsi="Times New Roman" w:cs="Times New Roman"/>
          <w:bCs/>
          <w:i/>
        </w:rPr>
        <w:t xml:space="preserve"> </w:t>
      </w:r>
      <w:r w:rsidRPr="00A14F3E">
        <w:rPr>
          <w:rFonts w:ascii="Times New Roman" w:hAnsi="Times New Roman" w:cs="Times New Roman"/>
          <w:bCs/>
          <w:i/>
          <w:iCs/>
        </w:rPr>
        <w:t>populația generală adultă</w:t>
      </w:r>
      <w:r w:rsidRPr="00A14F3E">
        <w:rPr>
          <w:rFonts w:ascii="Times New Roman" w:hAnsi="Times New Roman" w:cs="Times New Roman"/>
          <w:bCs/>
          <w:i/>
        </w:rPr>
        <w:t xml:space="preserve"> </w:t>
      </w:r>
      <w:r w:rsidRPr="00A14F3E">
        <w:rPr>
          <w:rFonts w:ascii="Times New Roman" w:hAnsi="Times New Roman" w:cs="Times New Roman"/>
          <w:bCs/>
        </w:rPr>
        <w:t>despre efectele consumului de alcool și a nivelului consumului personal, pentru a contribui la formarea unor valori și atitudini pozitive față de stilul de viață sănătos și la stimularea schimbărilor în comportamentul cu risc legat de consumul de alcool</w:t>
      </w:r>
      <w:r w:rsidRPr="00A14F3E">
        <w:rPr>
          <w:rFonts w:ascii="Times New Roman" w:hAnsi="Times New Roman" w:cs="Times New Roman"/>
        </w:rPr>
        <w:t>.</w:t>
      </w:r>
    </w:p>
    <w:p w14:paraId="24B8EF20" w14:textId="2862C91E" w:rsidR="00A14F3E" w:rsidRPr="00A14F3E" w:rsidRDefault="00A14F3E" w:rsidP="00D03B90">
      <w:pPr>
        <w:widowControl w:val="0"/>
        <w:autoSpaceDE w:val="0"/>
        <w:autoSpaceDN w:val="0"/>
        <w:adjustRightInd w:val="0"/>
        <w:spacing w:line="240" w:lineRule="auto"/>
        <w:ind w:right="-330" w:firstLine="708"/>
        <w:jc w:val="both"/>
        <w:rPr>
          <w:rFonts w:ascii="Times New Roman" w:hAnsi="Times New Roman" w:cs="Times New Roman"/>
          <w:b/>
        </w:rPr>
      </w:pPr>
      <w:r w:rsidRPr="00A14F3E">
        <w:rPr>
          <w:rFonts w:ascii="Times New Roman" w:hAnsi="Times New Roman" w:cs="Times New Roman"/>
          <w:b/>
        </w:rPr>
        <w:t xml:space="preserve">Prima săptămână a lunii iunie, </w:t>
      </w:r>
      <w:r w:rsidRPr="00A14F3E">
        <w:rPr>
          <w:rFonts w:ascii="Times New Roman" w:hAnsi="Times New Roman" w:cs="Times New Roman"/>
          <w:bCs/>
          <w:i/>
          <w:iCs/>
        </w:rPr>
        <w:t>Săptămâna AUDIT</w:t>
      </w:r>
      <w:r w:rsidRPr="00A14F3E">
        <w:rPr>
          <w:rFonts w:ascii="Times New Roman" w:hAnsi="Times New Roman" w:cs="Times New Roman"/>
          <w:b/>
        </w:rPr>
        <w:t xml:space="preserve"> este dedicată promovării </w:t>
      </w:r>
      <w:r w:rsidRPr="00A14F3E">
        <w:rPr>
          <w:rFonts w:ascii="Times New Roman" w:hAnsi="Times New Roman" w:cs="Times New Roman"/>
          <w:b/>
          <w:i/>
          <w:iCs/>
        </w:rPr>
        <w:t>posibilității de testare pe toată durata lunii iunie 2022</w:t>
      </w:r>
      <w:r w:rsidRPr="00A14F3E">
        <w:rPr>
          <w:rFonts w:ascii="Times New Roman" w:hAnsi="Times New Roman" w:cs="Times New Roman"/>
          <w:b/>
        </w:rPr>
        <w:t xml:space="preserve"> </w:t>
      </w:r>
      <w:r w:rsidRPr="00A14F3E">
        <w:rPr>
          <w:rFonts w:ascii="Times New Roman" w:hAnsi="Times New Roman" w:cs="Times New Roman"/>
          <w:b/>
          <w:i/>
          <w:iCs/>
        </w:rPr>
        <w:t>a populației</w:t>
      </w:r>
      <w:r w:rsidRPr="00A14F3E">
        <w:rPr>
          <w:rFonts w:ascii="Times New Roman" w:hAnsi="Times New Roman" w:cs="Times New Roman"/>
          <w:b/>
        </w:rPr>
        <w:t xml:space="preserve"> </w:t>
      </w:r>
      <w:r w:rsidRPr="00A14F3E">
        <w:rPr>
          <w:rFonts w:ascii="Times New Roman" w:hAnsi="Times New Roman" w:cs="Times New Roman"/>
          <w:b/>
          <w:i/>
          <w:iCs/>
        </w:rPr>
        <w:t>adulte</w:t>
      </w:r>
      <w:r w:rsidRPr="00A14F3E">
        <w:rPr>
          <w:rFonts w:ascii="Times New Roman" w:hAnsi="Times New Roman" w:cs="Times New Roman"/>
          <w:b/>
        </w:rPr>
        <w:t xml:space="preserve"> cu ajutorul chestionarului AUDIT, cel mai folosit instrument de evaluare a consumului de alcool.</w:t>
      </w:r>
    </w:p>
    <w:p w14:paraId="799B1C97" w14:textId="05496216" w:rsidR="00C80557" w:rsidRDefault="00A14F3E" w:rsidP="00D03B90">
      <w:pPr>
        <w:pStyle w:val="yiv0292082130msolistparagraph"/>
        <w:shd w:val="clear" w:color="auto" w:fill="FFFFFF"/>
        <w:spacing w:before="0" w:beforeAutospacing="0" w:after="0" w:afterAutospacing="0"/>
        <w:ind w:firstLine="360"/>
        <w:jc w:val="both"/>
        <w:rPr>
          <w:b/>
          <w:sz w:val="22"/>
          <w:szCs w:val="22"/>
        </w:rPr>
      </w:pPr>
      <w:r w:rsidRPr="00A14F3E">
        <w:rPr>
          <w:b/>
          <w:sz w:val="22"/>
          <w:szCs w:val="22"/>
        </w:rPr>
        <w:t>În această perioadă, toată populația cu vârsta peste 18 ani are posibilitatea de a își evalua consumul personal de alcool cu ajutorul chestionarului AUDIT, accesând una din adresele</w:t>
      </w:r>
      <w:r w:rsidR="00C80557">
        <w:rPr>
          <w:b/>
          <w:sz w:val="22"/>
          <w:szCs w:val="22"/>
        </w:rPr>
        <w:t>:</w:t>
      </w:r>
    </w:p>
    <w:p w14:paraId="5808C792" w14:textId="77777777" w:rsidR="00C80557" w:rsidRDefault="00C80557" w:rsidP="00D03B90">
      <w:pPr>
        <w:pStyle w:val="yiv0292082130msolistparagraph"/>
        <w:numPr>
          <w:ilvl w:val="0"/>
          <w:numId w:val="1"/>
        </w:numPr>
        <w:shd w:val="clear" w:color="auto" w:fill="FFFFFF"/>
        <w:spacing w:before="0" w:beforeAutospacing="0" w:after="0" w:afterAutospacing="0"/>
        <w:ind w:left="720"/>
        <w:jc w:val="both"/>
        <w:rPr>
          <w:sz w:val="22"/>
          <w:szCs w:val="22"/>
        </w:rPr>
      </w:pPr>
      <w:r w:rsidRPr="00C80557">
        <w:rPr>
          <w:b/>
          <w:sz w:val="22"/>
          <w:szCs w:val="22"/>
        </w:rPr>
        <w:t>s</w:t>
      </w:r>
      <w:r w:rsidR="00A14F3E" w:rsidRPr="00C80557">
        <w:rPr>
          <w:b/>
          <w:sz w:val="22"/>
          <w:szCs w:val="22"/>
        </w:rPr>
        <w:t>ite DSP HD</w:t>
      </w:r>
      <w:r w:rsidR="00A14F3E" w:rsidRPr="00C80557">
        <w:rPr>
          <w:sz w:val="22"/>
          <w:szCs w:val="22"/>
        </w:rPr>
        <w:t> </w:t>
      </w:r>
      <w:hyperlink r:id="rId6" w:tgtFrame="_blank" w:history="1">
        <w:r w:rsidR="00A14F3E" w:rsidRPr="00316B66">
          <w:rPr>
            <w:b/>
            <w:bCs/>
            <w:sz w:val="22"/>
            <w:szCs w:val="22"/>
          </w:rPr>
          <w:t>https://asphd.ro/testarea-consumului-personal-de-alcool/</w:t>
        </w:r>
      </w:hyperlink>
      <w:r w:rsidR="00A14F3E" w:rsidRPr="001528EF">
        <w:rPr>
          <w:b/>
          <w:bCs/>
          <w:sz w:val="22"/>
          <w:szCs w:val="22"/>
        </w:rPr>
        <w:t> </w:t>
      </w:r>
      <w:r w:rsidRPr="00316B66">
        <w:rPr>
          <w:b/>
          <w:bCs/>
          <w:sz w:val="22"/>
          <w:szCs w:val="22"/>
        </w:rPr>
        <w:t>;</w:t>
      </w:r>
      <w:r w:rsidRPr="00C80557">
        <w:rPr>
          <w:sz w:val="22"/>
          <w:szCs w:val="22"/>
        </w:rPr>
        <w:t xml:space="preserve">  </w:t>
      </w:r>
    </w:p>
    <w:p w14:paraId="7AE3BEA8" w14:textId="77777777" w:rsidR="00D03B90" w:rsidRPr="00D03B90" w:rsidRDefault="00C80557" w:rsidP="00D03B90">
      <w:pPr>
        <w:pStyle w:val="yiv0292082130msolistparagraph"/>
        <w:numPr>
          <w:ilvl w:val="0"/>
          <w:numId w:val="1"/>
        </w:numPr>
        <w:shd w:val="clear" w:color="auto" w:fill="FFFFFF"/>
        <w:spacing w:before="0" w:beforeAutospacing="0" w:after="0" w:afterAutospacing="0"/>
        <w:ind w:left="720"/>
        <w:jc w:val="both"/>
        <w:rPr>
          <w:sz w:val="22"/>
          <w:szCs w:val="22"/>
        </w:rPr>
      </w:pPr>
      <w:r w:rsidRPr="00C80557">
        <w:rPr>
          <w:b/>
          <w:bCs/>
          <w:sz w:val="22"/>
          <w:szCs w:val="22"/>
        </w:rPr>
        <w:t>F</w:t>
      </w:r>
      <w:r w:rsidR="00A14F3E" w:rsidRPr="001528EF">
        <w:rPr>
          <w:b/>
          <w:bCs/>
          <w:sz w:val="22"/>
          <w:szCs w:val="22"/>
        </w:rPr>
        <w:t>acebook</w:t>
      </w:r>
      <w:r w:rsidR="00EE6310">
        <w:rPr>
          <w:b/>
          <w:bCs/>
          <w:sz w:val="22"/>
          <w:szCs w:val="22"/>
        </w:rPr>
        <w:t xml:space="preserve"> DSP Hd</w:t>
      </w:r>
      <w:r w:rsidR="00EE6310">
        <w:rPr>
          <w:b/>
          <w:bCs/>
          <w:sz w:val="22"/>
          <w:szCs w:val="22"/>
          <w:lang w:val="en-US"/>
        </w:rPr>
        <w:t>:</w:t>
      </w:r>
    </w:p>
    <w:p w14:paraId="65BA6009" w14:textId="0C538360" w:rsidR="00A14F3E" w:rsidRPr="00D03B90" w:rsidRDefault="00EF696D" w:rsidP="00D03B90">
      <w:pPr>
        <w:pStyle w:val="yiv0292082130msolistparagraph"/>
        <w:shd w:val="clear" w:color="auto" w:fill="FFFFFF"/>
        <w:spacing w:before="0" w:beforeAutospacing="0" w:after="0" w:afterAutospacing="0"/>
        <w:ind w:left="720"/>
        <w:jc w:val="both"/>
        <w:rPr>
          <w:sz w:val="22"/>
          <w:szCs w:val="22"/>
        </w:rPr>
      </w:pPr>
      <w:hyperlink r:id="rId7" w:history="1">
        <w:r w:rsidR="00EE6310" w:rsidRPr="001528EF">
          <w:rPr>
            <w:rStyle w:val="Hyperlink"/>
            <w:b/>
            <w:bCs/>
            <w:color w:val="auto"/>
            <w:sz w:val="22"/>
            <w:szCs w:val="22"/>
            <w:u w:val="none"/>
          </w:rPr>
          <w:t>https://www.facebook.com/106917271432861/posts/pfbid02r8uQEwrR9mwynRYmXmN7ozRqfsuQsPVGj3L1MSwuyc2J1HnVzr4uaeQuaDVn9t9Ul/</w:t>
        </w:r>
      </w:hyperlink>
      <w:r w:rsidR="00316B66" w:rsidRPr="00D03B90">
        <w:rPr>
          <w:b/>
          <w:bCs/>
          <w:sz w:val="22"/>
          <w:szCs w:val="22"/>
        </w:rPr>
        <w:t>;</w:t>
      </w:r>
    </w:p>
    <w:p w14:paraId="221D594E" w14:textId="22EBE7CD" w:rsidR="00C80557" w:rsidRPr="001528EF" w:rsidRDefault="00C80557" w:rsidP="00D03B90">
      <w:pPr>
        <w:pStyle w:val="yiv0292082130msolistparagraph"/>
        <w:numPr>
          <w:ilvl w:val="0"/>
          <w:numId w:val="1"/>
        </w:numPr>
        <w:shd w:val="clear" w:color="auto" w:fill="FFFFFF"/>
        <w:spacing w:before="0" w:beforeAutospacing="0" w:after="0" w:afterAutospacing="0"/>
        <w:ind w:left="720"/>
        <w:jc w:val="both"/>
        <w:rPr>
          <w:sz w:val="22"/>
          <w:szCs w:val="22"/>
        </w:rPr>
      </w:pPr>
      <w:r>
        <w:rPr>
          <w:b/>
          <w:bCs/>
          <w:sz w:val="22"/>
          <w:szCs w:val="22"/>
        </w:rPr>
        <w:t xml:space="preserve">site </w:t>
      </w:r>
      <w:r w:rsidR="00496019">
        <w:rPr>
          <w:b/>
          <w:bCs/>
          <w:sz w:val="22"/>
          <w:szCs w:val="22"/>
        </w:rPr>
        <w:t>A</w:t>
      </w:r>
      <w:r w:rsidR="00CF69FA">
        <w:rPr>
          <w:b/>
          <w:bCs/>
          <w:sz w:val="22"/>
          <w:szCs w:val="22"/>
        </w:rPr>
        <w:t xml:space="preserve">lianța pentru Luptă Împotriva Alcoolismului și </w:t>
      </w:r>
      <w:proofErr w:type="spellStart"/>
      <w:r w:rsidR="00CF69FA">
        <w:rPr>
          <w:b/>
          <w:bCs/>
          <w:sz w:val="22"/>
          <w:szCs w:val="22"/>
        </w:rPr>
        <w:t>Toxicomaniilor</w:t>
      </w:r>
      <w:proofErr w:type="spellEnd"/>
      <w:r w:rsidR="00CF69FA">
        <w:rPr>
          <w:b/>
          <w:bCs/>
          <w:sz w:val="22"/>
          <w:szCs w:val="22"/>
        </w:rPr>
        <w:t xml:space="preserve"> (ALIAT)</w:t>
      </w:r>
    </w:p>
    <w:p w14:paraId="09E6D4FB" w14:textId="77777777" w:rsidR="00CF69FA" w:rsidRPr="00B85BA1" w:rsidRDefault="00A14F3E" w:rsidP="00D03B90">
      <w:pPr>
        <w:pStyle w:val="Frspaiere"/>
        <w:ind w:firstLine="720"/>
        <w:jc w:val="both"/>
        <w:rPr>
          <w:rFonts w:ascii="Times New Roman" w:hAnsi="Times New Roman"/>
          <w:b/>
          <w:bCs/>
        </w:rPr>
      </w:pPr>
      <w:r w:rsidRPr="00EE6310">
        <w:rPr>
          <w:rFonts w:ascii="Times New Roman" w:hAnsi="Times New Roman"/>
        </w:rPr>
        <w:t xml:space="preserve"> </w:t>
      </w:r>
      <w:hyperlink r:id="rId8" w:anchor="!/home" w:history="1">
        <w:r w:rsidRPr="00B85BA1">
          <w:rPr>
            <w:rStyle w:val="Hyperlink"/>
            <w:rFonts w:ascii="Times New Roman" w:hAnsi="Times New Roman"/>
            <w:b/>
            <w:bCs/>
            <w:color w:val="auto"/>
            <w:u w:val="none"/>
          </w:rPr>
          <w:t>https://testare.testareaudit.ro/#!/home</w:t>
        </w:r>
      </w:hyperlink>
      <w:r w:rsidRPr="00B85BA1">
        <w:rPr>
          <w:rFonts w:ascii="Times New Roman" w:hAnsi="Times New Roman"/>
          <w:b/>
          <w:bCs/>
        </w:rPr>
        <w:t xml:space="preserve">. </w:t>
      </w:r>
    </w:p>
    <w:p w14:paraId="3A032910" w14:textId="5CDF9F15" w:rsidR="00A14F3E" w:rsidRPr="00A14F3E" w:rsidRDefault="00A14F3E" w:rsidP="00D03B90">
      <w:pPr>
        <w:pStyle w:val="Frspaiere"/>
        <w:ind w:firstLine="720"/>
        <w:jc w:val="both"/>
        <w:rPr>
          <w:rFonts w:ascii="Times New Roman" w:hAnsi="Times New Roman"/>
          <w:b/>
          <w:i/>
          <w:color w:val="FF0000"/>
        </w:rPr>
      </w:pPr>
      <w:r w:rsidRPr="00A14F3E">
        <w:rPr>
          <w:rFonts w:ascii="Times New Roman" w:hAnsi="Times New Roman"/>
          <w:b/>
          <w:i/>
          <w:color w:val="FF0000"/>
        </w:rPr>
        <w:t xml:space="preserve">ATENȚIE! Câmpul ”Operator” </w:t>
      </w:r>
      <w:r w:rsidRPr="00C80557">
        <w:rPr>
          <w:rFonts w:ascii="Times New Roman" w:hAnsi="Times New Roman"/>
          <w:b/>
          <w:i/>
          <w:color w:val="FF0000"/>
        </w:rPr>
        <w:t>NU</w:t>
      </w:r>
      <w:r w:rsidRPr="00A14F3E">
        <w:rPr>
          <w:rFonts w:ascii="Times New Roman" w:hAnsi="Times New Roman"/>
          <w:b/>
          <w:i/>
          <w:color w:val="FF0000"/>
        </w:rPr>
        <w:t xml:space="preserve"> se completează!</w:t>
      </w:r>
    </w:p>
    <w:p w14:paraId="264B24F4" w14:textId="3B3FD392" w:rsidR="00A14F3E" w:rsidRPr="00A14F3E" w:rsidRDefault="00A14F3E" w:rsidP="00D03B90">
      <w:pPr>
        <w:pStyle w:val="Frspaiere"/>
        <w:ind w:firstLine="708"/>
        <w:jc w:val="both"/>
        <w:rPr>
          <w:rFonts w:ascii="Times New Roman" w:hAnsi="Times New Roman"/>
        </w:rPr>
      </w:pPr>
      <w:r w:rsidRPr="00A14F3E">
        <w:rPr>
          <w:rFonts w:ascii="Times New Roman" w:hAnsi="Times New Roman"/>
        </w:rPr>
        <w:t xml:space="preserve">Completarea chestionarului este confidențială și anonimă. Singurele date colectate și analizate vor ajuta specialiștii ALIAT și INSP să înțeleagă mai bine la nivel național fenomenul consumului problematic de alcool și să dezvolte pe viitor programe de prevenire eficiente. Chestionarul </w:t>
      </w:r>
      <w:r w:rsidRPr="00A14F3E">
        <w:rPr>
          <w:rFonts w:ascii="Times New Roman" w:hAnsi="Times New Roman"/>
          <w:b/>
        </w:rPr>
        <w:t>TEST AUDIT</w:t>
      </w:r>
      <w:r w:rsidRPr="00A14F3E">
        <w:rPr>
          <w:rFonts w:ascii="Times New Roman" w:hAnsi="Times New Roman"/>
        </w:rPr>
        <w:t xml:space="preserve"> conține doar 10 întrebări (durează 2-3 minte), iar la final aveți rezultatul evaluării.</w:t>
      </w:r>
    </w:p>
    <w:p w14:paraId="25B80523" w14:textId="5A2BE8F9" w:rsidR="00EE6310" w:rsidRDefault="00A14F3E" w:rsidP="00D03B90">
      <w:pPr>
        <w:widowControl w:val="0"/>
        <w:autoSpaceDE w:val="0"/>
        <w:autoSpaceDN w:val="0"/>
        <w:adjustRightInd w:val="0"/>
        <w:spacing w:line="240" w:lineRule="auto"/>
        <w:ind w:right="-330" w:firstLine="708"/>
        <w:jc w:val="both"/>
        <w:rPr>
          <w:rFonts w:ascii="Times New Roman" w:hAnsi="Times New Roman" w:cs="Times New Roman"/>
          <w:b/>
          <w:bCs/>
        </w:rPr>
      </w:pPr>
      <w:r w:rsidRPr="00A14F3E">
        <w:rPr>
          <w:rFonts w:ascii="Times New Roman" w:hAnsi="Times New Roman" w:cs="Times New Roman"/>
          <w:b/>
          <w:bCs/>
        </w:rPr>
        <w:t>Nu există o „limită de siguranță” în ceea ce privește consumul de băuturi alcoolice! Riscul de deteriorare a sănătății crește odată cu fiecare băutură alcoolică consumată!</w:t>
      </w:r>
    </w:p>
    <w:p w14:paraId="3596468F" w14:textId="4469B669" w:rsidR="00A14F3E" w:rsidRPr="00EE6310" w:rsidRDefault="00A14F3E" w:rsidP="00D03B90">
      <w:pPr>
        <w:widowControl w:val="0"/>
        <w:autoSpaceDE w:val="0"/>
        <w:autoSpaceDN w:val="0"/>
        <w:adjustRightInd w:val="0"/>
        <w:spacing w:line="240" w:lineRule="auto"/>
        <w:ind w:right="-330" w:firstLine="708"/>
        <w:jc w:val="both"/>
        <w:rPr>
          <w:rFonts w:ascii="Times New Roman" w:hAnsi="Times New Roman" w:cs="Times New Roman"/>
          <w:b/>
          <w:bCs/>
        </w:rPr>
      </w:pPr>
      <w:r w:rsidRPr="00A14F3E">
        <w:rPr>
          <w:rFonts w:ascii="Times New Roman" w:hAnsi="Times New Roman" w:cs="Times New Roman"/>
          <w:position w:val="1"/>
        </w:rPr>
        <w:t>Consumul de alcool este a</w:t>
      </w:r>
      <w:r w:rsidRPr="00A14F3E">
        <w:rPr>
          <w:rFonts w:ascii="Times New Roman" w:hAnsi="Times New Roman" w:cs="Times New Roman"/>
          <w:spacing w:val="26"/>
          <w:position w:val="1"/>
        </w:rPr>
        <w:t xml:space="preserve"> </w:t>
      </w:r>
      <w:r w:rsidRPr="00A14F3E">
        <w:rPr>
          <w:rFonts w:ascii="Times New Roman" w:hAnsi="Times New Roman" w:cs="Times New Roman"/>
        </w:rPr>
        <w:t>treia</w:t>
      </w:r>
      <w:r w:rsidRPr="00A14F3E">
        <w:rPr>
          <w:rFonts w:ascii="Times New Roman" w:hAnsi="Times New Roman" w:cs="Times New Roman"/>
          <w:spacing w:val="12"/>
        </w:rPr>
        <w:t xml:space="preserve"> </w:t>
      </w:r>
      <w:r w:rsidRPr="00A14F3E">
        <w:rPr>
          <w:rFonts w:ascii="Times New Roman" w:hAnsi="Times New Roman" w:cs="Times New Roman"/>
        </w:rPr>
        <w:t>cau</w:t>
      </w:r>
      <w:r w:rsidRPr="00A14F3E">
        <w:rPr>
          <w:rFonts w:ascii="Times New Roman" w:hAnsi="Times New Roman" w:cs="Times New Roman"/>
          <w:spacing w:val="-2"/>
        </w:rPr>
        <w:t>z</w:t>
      </w:r>
      <w:r w:rsidRPr="00A14F3E">
        <w:rPr>
          <w:rFonts w:ascii="Times New Roman" w:hAnsi="Times New Roman" w:cs="Times New Roman"/>
        </w:rPr>
        <w:t>ă</w:t>
      </w:r>
      <w:r w:rsidRPr="00A14F3E">
        <w:rPr>
          <w:rFonts w:ascii="Times New Roman" w:hAnsi="Times New Roman" w:cs="Times New Roman"/>
          <w:spacing w:val="13"/>
        </w:rPr>
        <w:t xml:space="preserve"> </w:t>
      </w:r>
      <w:r w:rsidRPr="00A14F3E">
        <w:rPr>
          <w:rFonts w:ascii="Times New Roman" w:hAnsi="Times New Roman" w:cs="Times New Roman"/>
          <w:spacing w:val="-2"/>
        </w:rPr>
        <w:t>d</w:t>
      </w:r>
      <w:r w:rsidRPr="00A14F3E">
        <w:rPr>
          <w:rFonts w:ascii="Times New Roman" w:hAnsi="Times New Roman" w:cs="Times New Roman"/>
        </w:rPr>
        <w:t>e</w:t>
      </w:r>
      <w:r w:rsidRPr="00A14F3E">
        <w:rPr>
          <w:rFonts w:ascii="Times New Roman" w:hAnsi="Times New Roman" w:cs="Times New Roman"/>
          <w:spacing w:val="12"/>
        </w:rPr>
        <w:t xml:space="preserve"> </w:t>
      </w:r>
      <w:r w:rsidRPr="00A14F3E">
        <w:rPr>
          <w:rFonts w:ascii="Times New Roman" w:hAnsi="Times New Roman" w:cs="Times New Roman"/>
        </w:rPr>
        <w:t>b</w:t>
      </w:r>
      <w:r w:rsidRPr="00A14F3E">
        <w:rPr>
          <w:rFonts w:ascii="Times New Roman" w:hAnsi="Times New Roman" w:cs="Times New Roman"/>
          <w:spacing w:val="-2"/>
        </w:rPr>
        <w:t>o</w:t>
      </w:r>
      <w:r w:rsidRPr="00A14F3E">
        <w:rPr>
          <w:rFonts w:ascii="Times New Roman" w:hAnsi="Times New Roman" w:cs="Times New Roman"/>
        </w:rPr>
        <w:t>a</w:t>
      </w:r>
      <w:r w:rsidRPr="00A14F3E">
        <w:rPr>
          <w:rFonts w:ascii="Times New Roman" w:hAnsi="Times New Roman" w:cs="Times New Roman"/>
          <w:spacing w:val="-1"/>
        </w:rPr>
        <w:t>l</w:t>
      </w:r>
      <w:r w:rsidRPr="00A14F3E">
        <w:rPr>
          <w:rFonts w:ascii="Times New Roman" w:hAnsi="Times New Roman" w:cs="Times New Roman"/>
        </w:rPr>
        <w:t>ă</w:t>
      </w:r>
      <w:r w:rsidRPr="00A14F3E">
        <w:rPr>
          <w:rFonts w:ascii="Times New Roman" w:hAnsi="Times New Roman" w:cs="Times New Roman"/>
          <w:spacing w:val="13"/>
        </w:rPr>
        <w:t xml:space="preserve"> </w:t>
      </w:r>
      <w:r w:rsidRPr="00A14F3E">
        <w:rPr>
          <w:rFonts w:ascii="Times New Roman" w:hAnsi="Times New Roman" w:cs="Times New Roman"/>
          <w:spacing w:val="-2"/>
          <w:position w:val="1"/>
        </w:rPr>
        <w:t>ș</w:t>
      </w:r>
      <w:r w:rsidRPr="00A14F3E">
        <w:rPr>
          <w:rFonts w:ascii="Times New Roman" w:hAnsi="Times New Roman" w:cs="Times New Roman"/>
          <w:position w:val="1"/>
        </w:rPr>
        <w:t>i</w:t>
      </w:r>
      <w:r w:rsidRPr="00A14F3E">
        <w:rPr>
          <w:rFonts w:ascii="Times New Roman" w:hAnsi="Times New Roman" w:cs="Times New Roman"/>
          <w:spacing w:val="11"/>
          <w:position w:val="1"/>
        </w:rPr>
        <w:t xml:space="preserve"> </w:t>
      </w:r>
      <w:r w:rsidRPr="00A14F3E">
        <w:rPr>
          <w:rFonts w:ascii="Times New Roman" w:hAnsi="Times New Roman" w:cs="Times New Roman"/>
          <w:spacing w:val="-4"/>
          <w:position w:val="1"/>
        </w:rPr>
        <w:t>deces</w:t>
      </w:r>
      <w:r w:rsidRPr="00A14F3E">
        <w:rPr>
          <w:rFonts w:ascii="Times New Roman" w:hAnsi="Times New Roman" w:cs="Times New Roman"/>
          <w:spacing w:val="12"/>
          <w:position w:val="1"/>
        </w:rPr>
        <w:t xml:space="preserve"> </w:t>
      </w:r>
      <w:r w:rsidRPr="00A14F3E">
        <w:rPr>
          <w:rFonts w:ascii="Times New Roman" w:hAnsi="Times New Roman" w:cs="Times New Roman"/>
          <w:position w:val="1"/>
        </w:rPr>
        <w:t>p</w:t>
      </w:r>
      <w:r w:rsidRPr="00A14F3E">
        <w:rPr>
          <w:rFonts w:ascii="Times New Roman" w:hAnsi="Times New Roman" w:cs="Times New Roman"/>
          <w:spacing w:val="-1"/>
          <w:position w:val="1"/>
        </w:rPr>
        <w:t>r</w:t>
      </w:r>
      <w:r w:rsidRPr="00A14F3E">
        <w:rPr>
          <w:rFonts w:ascii="Times New Roman" w:hAnsi="Times New Roman" w:cs="Times New Roman"/>
          <w:position w:val="1"/>
        </w:rPr>
        <w:t>e</w:t>
      </w:r>
      <w:r w:rsidRPr="00A14F3E">
        <w:rPr>
          <w:rFonts w:ascii="Times New Roman" w:hAnsi="Times New Roman" w:cs="Times New Roman"/>
          <w:spacing w:val="-4"/>
          <w:position w:val="1"/>
        </w:rPr>
        <w:t>m</w:t>
      </w:r>
      <w:r w:rsidRPr="00A14F3E">
        <w:rPr>
          <w:rFonts w:ascii="Times New Roman" w:hAnsi="Times New Roman" w:cs="Times New Roman"/>
          <w:position w:val="1"/>
        </w:rPr>
        <w:t>a</w:t>
      </w:r>
      <w:r w:rsidRPr="00A14F3E">
        <w:rPr>
          <w:rFonts w:ascii="Times New Roman" w:hAnsi="Times New Roman" w:cs="Times New Roman"/>
          <w:spacing w:val="1"/>
          <w:position w:val="1"/>
        </w:rPr>
        <w:t>t</w:t>
      </w:r>
      <w:r w:rsidRPr="00A14F3E">
        <w:rPr>
          <w:rFonts w:ascii="Times New Roman" w:hAnsi="Times New Roman" w:cs="Times New Roman"/>
          <w:position w:val="1"/>
        </w:rPr>
        <w:t>ur</w:t>
      </w:r>
      <w:r w:rsidRPr="00A14F3E">
        <w:rPr>
          <w:rFonts w:ascii="Times New Roman" w:hAnsi="Times New Roman" w:cs="Times New Roman"/>
          <w:spacing w:val="-2"/>
        </w:rPr>
        <w:t xml:space="preserve"> pentru populația generală, fiind responsabil la nivel mondial pentru mai mult de 200 de boli, conform </w:t>
      </w:r>
      <w:r w:rsidRPr="00A14F3E">
        <w:rPr>
          <w:rFonts w:ascii="Times New Roman" w:hAnsi="Times New Roman" w:cs="Times New Roman"/>
          <w:spacing w:val="-1"/>
        </w:rPr>
        <w:t>O</w:t>
      </w:r>
      <w:r w:rsidRPr="00A14F3E">
        <w:rPr>
          <w:rFonts w:ascii="Times New Roman" w:hAnsi="Times New Roman" w:cs="Times New Roman"/>
          <w:spacing w:val="1"/>
        </w:rPr>
        <w:t>r</w:t>
      </w:r>
      <w:r w:rsidRPr="00A14F3E">
        <w:rPr>
          <w:rFonts w:ascii="Times New Roman" w:hAnsi="Times New Roman" w:cs="Times New Roman"/>
          <w:spacing w:val="-2"/>
        </w:rPr>
        <w:t>g</w:t>
      </w:r>
      <w:r w:rsidRPr="00A14F3E">
        <w:rPr>
          <w:rFonts w:ascii="Times New Roman" w:hAnsi="Times New Roman" w:cs="Times New Roman"/>
        </w:rPr>
        <w:t>anizației</w:t>
      </w:r>
      <w:r w:rsidRPr="00A14F3E">
        <w:rPr>
          <w:rFonts w:ascii="Times New Roman" w:hAnsi="Times New Roman" w:cs="Times New Roman"/>
          <w:spacing w:val="11"/>
          <w:position w:val="1"/>
        </w:rPr>
        <w:t xml:space="preserve"> </w:t>
      </w:r>
      <w:r w:rsidRPr="00A14F3E">
        <w:rPr>
          <w:rFonts w:ascii="Times New Roman" w:hAnsi="Times New Roman" w:cs="Times New Roman"/>
          <w:position w:val="1"/>
        </w:rPr>
        <w:t>Mo</w:t>
      </w:r>
      <w:r w:rsidRPr="00A14F3E">
        <w:rPr>
          <w:rFonts w:ascii="Times New Roman" w:hAnsi="Times New Roman" w:cs="Times New Roman"/>
          <w:spacing w:val="-2"/>
          <w:position w:val="1"/>
        </w:rPr>
        <w:t>n</w:t>
      </w:r>
      <w:r w:rsidRPr="00A14F3E">
        <w:rPr>
          <w:rFonts w:ascii="Times New Roman" w:hAnsi="Times New Roman" w:cs="Times New Roman"/>
          <w:position w:val="1"/>
        </w:rPr>
        <w:t>d</w:t>
      </w:r>
      <w:r w:rsidRPr="00A14F3E">
        <w:rPr>
          <w:rFonts w:ascii="Times New Roman" w:hAnsi="Times New Roman" w:cs="Times New Roman"/>
          <w:spacing w:val="1"/>
          <w:position w:val="1"/>
        </w:rPr>
        <w:t>i</w:t>
      </w:r>
      <w:r w:rsidRPr="00A14F3E">
        <w:rPr>
          <w:rFonts w:ascii="Times New Roman" w:hAnsi="Times New Roman" w:cs="Times New Roman"/>
          <w:spacing w:val="-2"/>
          <w:position w:val="1"/>
        </w:rPr>
        <w:t>a</w:t>
      </w:r>
      <w:r w:rsidRPr="00A14F3E">
        <w:rPr>
          <w:rFonts w:ascii="Times New Roman" w:hAnsi="Times New Roman" w:cs="Times New Roman"/>
          <w:spacing w:val="1"/>
          <w:position w:val="1"/>
        </w:rPr>
        <w:t>l</w:t>
      </w:r>
      <w:r w:rsidRPr="00A14F3E">
        <w:rPr>
          <w:rFonts w:ascii="Times New Roman" w:hAnsi="Times New Roman" w:cs="Times New Roman"/>
          <w:position w:val="1"/>
        </w:rPr>
        <w:t>e</w:t>
      </w:r>
      <w:r w:rsidRPr="00A14F3E">
        <w:rPr>
          <w:rFonts w:ascii="Times New Roman" w:hAnsi="Times New Roman" w:cs="Times New Roman"/>
          <w:spacing w:val="10"/>
          <w:position w:val="1"/>
        </w:rPr>
        <w:t xml:space="preserve"> </w:t>
      </w:r>
      <w:r w:rsidRPr="00A14F3E">
        <w:rPr>
          <w:rFonts w:ascii="Times New Roman" w:hAnsi="Times New Roman" w:cs="Times New Roman"/>
          <w:position w:val="1"/>
        </w:rPr>
        <w:t>a</w:t>
      </w:r>
      <w:r w:rsidRPr="00A14F3E">
        <w:rPr>
          <w:rFonts w:ascii="Times New Roman" w:hAnsi="Times New Roman" w:cs="Times New Roman"/>
          <w:spacing w:val="12"/>
          <w:position w:val="1"/>
        </w:rPr>
        <w:t xml:space="preserve"> </w:t>
      </w:r>
      <w:r w:rsidRPr="00A14F3E">
        <w:rPr>
          <w:rFonts w:ascii="Times New Roman" w:hAnsi="Times New Roman" w:cs="Times New Roman"/>
          <w:position w:val="1"/>
        </w:rPr>
        <w:t>Să</w:t>
      </w:r>
      <w:r w:rsidRPr="00A14F3E">
        <w:rPr>
          <w:rFonts w:ascii="Times New Roman" w:hAnsi="Times New Roman" w:cs="Times New Roman"/>
          <w:spacing w:val="-2"/>
          <w:position w:val="1"/>
        </w:rPr>
        <w:t>n</w:t>
      </w:r>
      <w:r w:rsidRPr="00A14F3E">
        <w:rPr>
          <w:rFonts w:ascii="Times New Roman" w:hAnsi="Times New Roman" w:cs="Times New Roman"/>
          <w:position w:val="1"/>
        </w:rPr>
        <w:t>ă</w:t>
      </w:r>
      <w:r w:rsidRPr="00A14F3E">
        <w:rPr>
          <w:rFonts w:ascii="Times New Roman" w:hAnsi="Times New Roman" w:cs="Times New Roman"/>
          <w:spacing w:val="-1"/>
          <w:position w:val="1"/>
        </w:rPr>
        <w:t>t</w:t>
      </w:r>
      <w:r w:rsidRPr="00A14F3E">
        <w:rPr>
          <w:rFonts w:ascii="Times New Roman" w:hAnsi="Times New Roman" w:cs="Times New Roman"/>
          <w:position w:val="1"/>
        </w:rPr>
        <w:t>ă</w:t>
      </w:r>
      <w:r w:rsidRPr="00A14F3E">
        <w:rPr>
          <w:rFonts w:ascii="Times New Roman" w:hAnsi="Times New Roman" w:cs="Times New Roman"/>
          <w:spacing w:val="-1"/>
          <w:position w:val="1"/>
        </w:rPr>
        <w:t>ț</w:t>
      </w:r>
      <w:r w:rsidRPr="00A14F3E">
        <w:rPr>
          <w:rFonts w:ascii="Times New Roman" w:hAnsi="Times New Roman" w:cs="Times New Roman"/>
          <w:spacing w:val="1"/>
          <w:position w:val="1"/>
        </w:rPr>
        <w:t>ii.</w:t>
      </w:r>
      <w:r w:rsidRPr="00A14F3E">
        <w:rPr>
          <w:rFonts w:ascii="Times New Roman" w:hAnsi="Times New Roman" w:cs="Times New Roman"/>
          <w:spacing w:val="10"/>
          <w:position w:val="1"/>
        </w:rPr>
        <w:t xml:space="preserve"> </w:t>
      </w:r>
      <w:r w:rsidRPr="00A14F3E">
        <w:rPr>
          <w:rFonts w:ascii="Times New Roman" w:hAnsi="Times New Roman" w:cs="Times New Roman"/>
          <w:spacing w:val="7"/>
          <w:position w:val="1"/>
        </w:rPr>
        <w:t xml:space="preserve"> </w:t>
      </w:r>
    </w:p>
    <w:p w14:paraId="611DABAC" w14:textId="6D6316D2" w:rsidR="00A14F3E" w:rsidRPr="00A14F3E" w:rsidRDefault="00A14F3E" w:rsidP="00D03B90">
      <w:pPr>
        <w:widowControl w:val="0"/>
        <w:autoSpaceDE w:val="0"/>
        <w:autoSpaceDN w:val="0"/>
        <w:adjustRightInd w:val="0"/>
        <w:spacing w:line="240" w:lineRule="auto"/>
        <w:ind w:right="-330" w:firstLine="708"/>
        <w:jc w:val="both"/>
        <w:rPr>
          <w:rFonts w:ascii="Times New Roman" w:hAnsi="Times New Roman" w:cs="Times New Roman"/>
          <w:position w:val="1"/>
        </w:rPr>
      </w:pPr>
      <w:r w:rsidRPr="00A14F3E">
        <w:rPr>
          <w:rFonts w:ascii="Times New Roman" w:hAnsi="Times New Roman" w:cs="Times New Roman"/>
          <w:position w:val="1"/>
        </w:rPr>
        <w:t xml:space="preserve">În România, 80% din bărbați și 55% din femei sunt consumatori de alcool, iar 67% din bărbați și 31% din femei au un consum excesiv. </w:t>
      </w:r>
      <w:r w:rsidRPr="00A14F3E">
        <w:rPr>
          <w:rFonts w:ascii="Times New Roman" w:hAnsi="Times New Roman" w:cs="Times New Roman"/>
          <w:color w:val="000000"/>
        </w:rPr>
        <w:t>În anul 2017, nivelul mortalității datorate alcoolului a fost de 44,33 decese la 100.000 de locuitori în rândul populației de 15-49 ani, de 308 decese la 100.000 locuitori la grupa de vârstă 50-59 ani și de 793 decese la 100.000 la populația de peste 70 ani.</w:t>
      </w:r>
    </w:p>
    <w:p w14:paraId="4A4FC983" w14:textId="22C5FE71" w:rsidR="00A14F3E" w:rsidRPr="00A14F3E" w:rsidRDefault="00A14F3E" w:rsidP="00D03B90">
      <w:pPr>
        <w:widowControl w:val="0"/>
        <w:autoSpaceDE w:val="0"/>
        <w:autoSpaceDN w:val="0"/>
        <w:adjustRightInd w:val="0"/>
        <w:spacing w:line="240" w:lineRule="auto"/>
        <w:ind w:right="-330" w:firstLine="708"/>
        <w:jc w:val="both"/>
        <w:rPr>
          <w:rFonts w:ascii="Times New Roman" w:hAnsi="Times New Roman" w:cs="Times New Roman"/>
          <w:lang w:val="en-GB"/>
        </w:rPr>
      </w:pPr>
      <w:r w:rsidRPr="00A14F3E">
        <w:rPr>
          <w:rFonts w:ascii="Times New Roman" w:hAnsi="Times New Roman" w:cs="Times New Roman"/>
        </w:rPr>
        <w:t xml:space="preserve">În contextul scăderii consumului de alcool, în aproape toate țările europene, este esențial ca și în România populația să fie informată cu privire la riscurile și pericolele pentru sănătate, astfel încât să reducă consumul de alcool până la limita în care să poată rămâne în siguranță și sănătoși. </w:t>
      </w:r>
    </w:p>
    <w:p w14:paraId="71F2933C" w14:textId="43AA707C" w:rsidR="00A14F3E" w:rsidRPr="00A14F3E" w:rsidRDefault="00A14F3E" w:rsidP="00D03B90">
      <w:pPr>
        <w:widowControl w:val="0"/>
        <w:autoSpaceDE w:val="0"/>
        <w:autoSpaceDN w:val="0"/>
        <w:adjustRightInd w:val="0"/>
        <w:spacing w:line="240" w:lineRule="auto"/>
        <w:ind w:right="-330" w:firstLine="708"/>
        <w:jc w:val="both"/>
        <w:rPr>
          <w:rFonts w:ascii="Times New Roman" w:hAnsi="Times New Roman" w:cs="Times New Roman"/>
        </w:rPr>
      </w:pPr>
      <w:r w:rsidRPr="00A14F3E">
        <w:rPr>
          <w:rFonts w:ascii="Times New Roman" w:hAnsi="Times New Roman" w:cs="Times New Roman"/>
        </w:rPr>
        <w:lastRenderedPageBreak/>
        <w:t xml:space="preserve">Campania este finanțată de către Ministerul Sănătății prin Programul Național de Evaluare și Promovare a Sănătății și Educație pentru Sănătate. Suportul metodologic al campaniei este asigurat de Institutul Național de Sănătate Publică. </w:t>
      </w:r>
    </w:p>
    <w:p w14:paraId="02074D2D" w14:textId="77777777" w:rsidR="00A14F3E" w:rsidRPr="00A14F3E" w:rsidRDefault="00A14F3E" w:rsidP="00D03B90">
      <w:pPr>
        <w:spacing w:line="240" w:lineRule="auto"/>
        <w:jc w:val="both"/>
        <w:rPr>
          <w:rFonts w:ascii="Times New Roman" w:hAnsi="Times New Roman" w:cs="Times New Roman"/>
        </w:rPr>
      </w:pPr>
    </w:p>
    <w:p w14:paraId="6D286BDF" w14:textId="77777777" w:rsidR="00A14F3E" w:rsidRPr="00A14F3E" w:rsidRDefault="00A14F3E" w:rsidP="00D03B90">
      <w:pPr>
        <w:spacing w:line="240" w:lineRule="auto"/>
        <w:ind w:firstLine="708"/>
        <w:jc w:val="both"/>
        <w:rPr>
          <w:rFonts w:ascii="Times New Roman" w:hAnsi="Times New Roman" w:cs="Times New Roman"/>
        </w:rPr>
      </w:pPr>
      <w:r w:rsidRPr="00A14F3E">
        <w:rPr>
          <w:rFonts w:ascii="Times New Roman" w:hAnsi="Times New Roman" w:cs="Times New Roman"/>
        </w:rPr>
        <w:t>Cu stimă,</w:t>
      </w:r>
    </w:p>
    <w:p w14:paraId="42BF3084" w14:textId="2D772B59" w:rsidR="00A14F3E" w:rsidRDefault="00A14F3E" w:rsidP="00D03B90">
      <w:pPr>
        <w:spacing w:line="240" w:lineRule="auto"/>
        <w:jc w:val="both"/>
        <w:rPr>
          <w:rFonts w:ascii="Times New Roman" w:hAnsi="Times New Roman" w:cs="Times New Roman"/>
        </w:rPr>
      </w:pPr>
    </w:p>
    <w:p w14:paraId="4FC6D0BE" w14:textId="1942F9F1" w:rsidR="00D03B90" w:rsidRDefault="00D03B90" w:rsidP="00D03B90">
      <w:pPr>
        <w:spacing w:line="240" w:lineRule="auto"/>
        <w:jc w:val="both"/>
        <w:rPr>
          <w:rFonts w:ascii="Times New Roman" w:hAnsi="Times New Roman" w:cs="Times New Roman"/>
        </w:rPr>
      </w:pPr>
    </w:p>
    <w:p w14:paraId="397B6220" w14:textId="4D703BB8" w:rsidR="00D03B90" w:rsidRDefault="00D03B90" w:rsidP="00D03B90">
      <w:pPr>
        <w:spacing w:line="240" w:lineRule="auto"/>
        <w:jc w:val="both"/>
        <w:rPr>
          <w:rFonts w:ascii="Times New Roman" w:hAnsi="Times New Roman" w:cs="Times New Roman"/>
        </w:rPr>
      </w:pPr>
    </w:p>
    <w:p w14:paraId="65AFD05E" w14:textId="24D98DC7" w:rsidR="00D03B90" w:rsidRDefault="00D03B90" w:rsidP="00D03B90">
      <w:pPr>
        <w:spacing w:line="240" w:lineRule="auto"/>
        <w:jc w:val="both"/>
        <w:rPr>
          <w:rFonts w:ascii="Times New Roman" w:hAnsi="Times New Roman" w:cs="Times New Roman"/>
        </w:rPr>
      </w:pPr>
    </w:p>
    <w:p w14:paraId="4920C6C9" w14:textId="0976EF67" w:rsidR="00D03B90" w:rsidRDefault="00D03B90" w:rsidP="00D03B90">
      <w:pPr>
        <w:spacing w:line="240" w:lineRule="auto"/>
        <w:jc w:val="both"/>
        <w:rPr>
          <w:rFonts w:ascii="Times New Roman" w:hAnsi="Times New Roman" w:cs="Times New Roman"/>
        </w:rPr>
      </w:pPr>
    </w:p>
    <w:p w14:paraId="32CB08DA" w14:textId="77777777" w:rsidR="00D03B90" w:rsidRPr="00A14F3E" w:rsidRDefault="00D03B90" w:rsidP="00D03B90">
      <w:pPr>
        <w:spacing w:line="240" w:lineRule="auto"/>
        <w:jc w:val="both"/>
        <w:rPr>
          <w:rFonts w:ascii="Times New Roman" w:hAnsi="Times New Roman" w:cs="Times New Roman"/>
        </w:rPr>
      </w:pPr>
    </w:p>
    <w:p w14:paraId="3BB51517" w14:textId="785B8437" w:rsidR="00A14F3E" w:rsidRPr="00A14F3E" w:rsidRDefault="00A14F3E" w:rsidP="00D03B90">
      <w:pPr>
        <w:pStyle w:val="Frspaiere"/>
        <w:ind w:firstLine="708"/>
        <w:jc w:val="both"/>
        <w:rPr>
          <w:rFonts w:ascii="Times New Roman" w:hAnsi="Times New Roman"/>
        </w:rPr>
      </w:pPr>
      <w:r w:rsidRPr="00A14F3E">
        <w:rPr>
          <w:rFonts w:ascii="Times New Roman" w:hAnsi="Times New Roman"/>
        </w:rPr>
        <w:t>DIRECTOR EXECUTIV,</w:t>
      </w:r>
      <w:r w:rsidRPr="00A14F3E">
        <w:rPr>
          <w:rFonts w:ascii="Times New Roman" w:hAnsi="Times New Roman"/>
        </w:rPr>
        <w:tab/>
      </w:r>
      <w:r w:rsidRPr="00A14F3E">
        <w:rPr>
          <w:rFonts w:ascii="Times New Roman" w:hAnsi="Times New Roman"/>
        </w:rPr>
        <w:tab/>
        <w:t xml:space="preserve"> </w:t>
      </w:r>
      <w:r>
        <w:rPr>
          <w:rFonts w:ascii="Times New Roman" w:hAnsi="Times New Roman"/>
        </w:rPr>
        <w:t xml:space="preserve">                         </w:t>
      </w:r>
      <w:r w:rsidRPr="00A14F3E">
        <w:rPr>
          <w:rFonts w:ascii="Times New Roman" w:hAnsi="Times New Roman"/>
        </w:rPr>
        <w:t>MEDIC ȘEF DEPARTAMENT S.S.P.,</w:t>
      </w:r>
    </w:p>
    <w:p w14:paraId="2CF6E4BB" w14:textId="5510EFD9" w:rsidR="00A14F3E" w:rsidRPr="00A14F3E" w:rsidRDefault="00A14F3E" w:rsidP="00D03B90">
      <w:pPr>
        <w:spacing w:line="240" w:lineRule="auto"/>
        <w:jc w:val="both"/>
        <w:rPr>
          <w:rFonts w:ascii="Times New Roman" w:hAnsi="Times New Roman" w:cs="Times New Roman"/>
        </w:rPr>
      </w:pPr>
      <w:r w:rsidRPr="00A14F3E">
        <w:rPr>
          <w:rFonts w:ascii="Times New Roman" w:hAnsi="Times New Roman" w:cs="Times New Roman"/>
        </w:rPr>
        <w:t xml:space="preserve">  </w:t>
      </w:r>
      <w:r w:rsidRPr="00A14F3E">
        <w:rPr>
          <w:rFonts w:ascii="Times New Roman" w:hAnsi="Times New Roman" w:cs="Times New Roman"/>
        </w:rPr>
        <w:tab/>
        <w:t>Ec. Mezei Ioan Sebastian</w:t>
      </w:r>
      <w:r w:rsidRPr="00A14F3E">
        <w:rPr>
          <w:rFonts w:ascii="Times New Roman" w:hAnsi="Times New Roman" w:cs="Times New Roman"/>
        </w:rPr>
        <w:tab/>
      </w:r>
      <w:r w:rsidRPr="00A14F3E">
        <w:rPr>
          <w:rFonts w:ascii="Times New Roman" w:hAnsi="Times New Roman" w:cs="Times New Roman"/>
        </w:rPr>
        <w:tab/>
      </w:r>
      <w:r w:rsidRPr="00A14F3E">
        <w:rPr>
          <w:rFonts w:ascii="Times New Roman" w:hAnsi="Times New Roman" w:cs="Times New Roman"/>
        </w:rPr>
        <w:tab/>
      </w:r>
      <w:r w:rsidRPr="00A14F3E">
        <w:rPr>
          <w:rFonts w:ascii="Times New Roman" w:hAnsi="Times New Roman" w:cs="Times New Roman"/>
        </w:rPr>
        <w:tab/>
      </w:r>
      <w:r>
        <w:rPr>
          <w:rFonts w:ascii="Times New Roman" w:hAnsi="Times New Roman" w:cs="Times New Roman"/>
        </w:rPr>
        <w:t xml:space="preserve">     </w:t>
      </w:r>
      <w:r w:rsidRPr="00A14F3E">
        <w:rPr>
          <w:rFonts w:ascii="Times New Roman" w:hAnsi="Times New Roman" w:cs="Times New Roman"/>
        </w:rPr>
        <w:t xml:space="preserve"> Dr. Ghiara Oana</w:t>
      </w:r>
    </w:p>
    <w:p w14:paraId="16B19774" w14:textId="77777777" w:rsidR="00A14F3E" w:rsidRPr="00A14F3E" w:rsidRDefault="00A14F3E" w:rsidP="00D03B90">
      <w:pPr>
        <w:spacing w:line="240" w:lineRule="auto"/>
        <w:jc w:val="both"/>
        <w:rPr>
          <w:rFonts w:ascii="Times New Roman" w:hAnsi="Times New Roman" w:cs="Times New Roman"/>
        </w:rPr>
      </w:pPr>
    </w:p>
    <w:p w14:paraId="360BF57D" w14:textId="77777777" w:rsidR="00A14F3E" w:rsidRPr="00A14F3E" w:rsidRDefault="00A14F3E" w:rsidP="00D03B90">
      <w:pPr>
        <w:spacing w:line="240" w:lineRule="auto"/>
        <w:jc w:val="both"/>
        <w:rPr>
          <w:rFonts w:ascii="Times New Roman" w:hAnsi="Times New Roman" w:cs="Times New Roman"/>
        </w:rPr>
      </w:pPr>
    </w:p>
    <w:p w14:paraId="03D586AB" w14:textId="77777777" w:rsidR="00A14F3E" w:rsidRPr="00A14F3E" w:rsidRDefault="00A14F3E" w:rsidP="00D03B90">
      <w:pPr>
        <w:spacing w:line="240" w:lineRule="auto"/>
        <w:jc w:val="both"/>
        <w:rPr>
          <w:rFonts w:ascii="Times New Roman" w:hAnsi="Times New Roman" w:cs="Times New Roman"/>
        </w:rPr>
      </w:pPr>
    </w:p>
    <w:p w14:paraId="319C01D3" w14:textId="71F250E0" w:rsidR="00A14F3E" w:rsidRPr="00A14F3E" w:rsidRDefault="00D03B90" w:rsidP="00D03B90">
      <w:pPr>
        <w:pStyle w:val="Frspaiere"/>
        <w:ind w:left="720" w:firstLine="720"/>
        <w:jc w:val="both"/>
        <w:rPr>
          <w:rFonts w:ascii="Times New Roman" w:hAnsi="Times New Roman"/>
        </w:rPr>
      </w:pPr>
      <w:r>
        <w:rPr>
          <w:rFonts w:ascii="Times New Roman" w:hAnsi="Times New Roman"/>
        </w:rPr>
        <w:t xml:space="preserve">                                                                        </w:t>
      </w:r>
      <w:r w:rsidR="00A14F3E" w:rsidRPr="00A14F3E">
        <w:rPr>
          <w:rFonts w:ascii="Times New Roman" w:hAnsi="Times New Roman"/>
        </w:rPr>
        <w:t>COORDONATOR COMPARTIMENT,</w:t>
      </w:r>
    </w:p>
    <w:p w14:paraId="48FEBBDE" w14:textId="1B92E30D" w:rsidR="00A14F3E" w:rsidRPr="00A14F3E" w:rsidRDefault="00D03B90" w:rsidP="00D03B90">
      <w:pPr>
        <w:spacing w:line="240" w:lineRule="auto"/>
        <w:ind w:firstLine="720"/>
        <w:jc w:val="both"/>
        <w:rPr>
          <w:rFonts w:ascii="Times New Roman" w:hAnsi="Times New Roman" w:cs="Times New Roman"/>
        </w:rPr>
      </w:pPr>
      <w:r>
        <w:rPr>
          <w:rFonts w:ascii="Times New Roman" w:hAnsi="Times New Roman" w:cs="Times New Roman"/>
        </w:rPr>
        <w:t xml:space="preserve">                                                                                               </w:t>
      </w:r>
      <w:r w:rsidR="00A14F3E" w:rsidRPr="00A14F3E">
        <w:rPr>
          <w:rFonts w:ascii="Times New Roman" w:hAnsi="Times New Roman" w:cs="Times New Roman"/>
        </w:rPr>
        <w:t>Dr. Roșca Daniela</w:t>
      </w:r>
    </w:p>
    <w:p w14:paraId="6F7A00AC" w14:textId="77777777" w:rsidR="00A14F3E" w:rsidRPr="00A14F3E" w:rsidRDefault="00A14F3E" w:rsidP="00D03B90">
      <w:pPr>
        <w:spacing w:line="240" w:lineRule="auto"/>
        <w:jc w:val="both"/>
        <w:rPr>
          <w:rFonts w:ascii="Times New Roman" w:hAnsi="Times New Roman" w:cs="Times New Roman"/>
        </w:rPr>
      </w:pPr>
    </w:p>
    <w:p w14:paraId="3678BC33" w14:textId="77777777" w:rsidR="00A14F3E" w:rsidRPr="00A14F3E" w:rsidRDefault="00A14F3E" w:rsidP="00D03B90">
      <w:pPr>
        <w:spacing w:line="240" w:lineRule="auto"/>
        <w:jc w:val="both"/>
        <w:rPr>
          <w:rFonts w:ascii="Times New Roman" w:hAnsi="Times New Roman" w:cs="Times New Roman"/>
        </w:rPr>
      </w:pPr>
    </w:p>
    <w:p w14:paraId="50D8B1CA" w14:textId="77777777" w:rsidR="00A14F3E" w:rsidRPr="00A14F3E" w:rsidRDefault="00A14F3E" w:rsidP="00D03B90">
      <w:pPr>
        <w:spacing w:line="240" w:lineRule="auto"/>
        <w:jc w:val="both"/>
        <w:rPr>
          <w:rFonts w:ascii="Times New Roman" w:hAnsi="Times New Roman" w:cs="Times New Roman"/>
        </w:rPr>
      </w:pPr>
    </w:p>
    <w:p w14:paraId="2429743E" w14:textId="6495BB82" w:rsidR="00A14F3E" w:rsidRDefault="00A14F3E" w:rsidP="00D03B90">
      <w:pPr>
        <w:spacing w:line="240" w:lineRule="auto"/>
        <w:jc w:val="both"/>
        <w:rPr>
          <w:rFonts w:ascii="Times New Roman" w:hAnsi="Times New Roman" w:cs="Times New Roman"/>
        </w:rPr>
      </w:pPr>
    </w:p>
    <w:p w14:paraId="5F474BDB" w14:textId="4D360466" w:rsidR="00A14F3E" w:rsidRDefault="00A14F3E" w:rsidP="00D03B90">
      <w:pPr>
        <w:spacing w:line="240" w:lineRule="auto"/>
        <w:jc w:val="both"/>
        <w:rPr>
          <w:rFonts w:ascii="Times New Roman" w:hAnsi="Times New Roman" w:cs="Times New Roman"/>
        </w:rPr>
      </w:pPr>
    </w:p>
    <w:p w14:paraId="2C538FDA" w14:textId="1CC26D06" w:rsidR="00A14F3E" w:rsidRDefault="00A14F3E" w:rsidP="00D03B90">
      <w:pPr>
        <w:spacing w:line="240" w:lineRule="auto"/>
        <w:jc w:val="both"/>
        <w:rPr>
          <w:rFonts w:ascii="Times New Roman" w:hAnsi="Times New Roman" w:cs="Times New Roman"/>
        </w:rPr>
      </w:pPr>
    </w:p>
    <w:p w14:paraId="69DD35F3" w14:textId="666BA303" w:rsidR="00A14F3E" w:rsidRDefault="00A14F3E" w:rsidP="00D03B90">
      <w:pPr>
        <w:spacing w:line="240" w:lineRule="auto"/>
        <w:jc w:val="both"/>
        <w:rPr>
          <w:rFonts w:ascii="Times New Roman" w:hAnsi="Times New Roman" w:cs="Times New Roman"/>
        </w:rPr>
      </w:pPr>
    </w:p>
    <w:p w14:paraId="4A598DF8" w14:textId="68A841CD" w:rsidR="00A14F3E" w:rsidRDefault="00A14F3E" w:rsidP="00D03B90">
      <w:pPr>
        <w:spacing w:line="240" w:lineRule="auto"/>
        <w:jc w:val="both"/>
        <w:rPr>
          <w:rFonts w:ascii="Times New Roman" w:hAnsi="Times New Roman" w:cs="Times New Roman"/>
        </w:rPr>
      </w:pPr>
    </w:p>
    <w:p w14:paraId="19F14618" w14:textId="581ABA6B" w:rsidR="00A14F3E" w:rsidRDefault="00A14F3E" w:rsidP="00D03B90">
      <w:pPr>
        <w:spacing w:line="240" w:lineRule="auto"/>
        <w:jc w:val="both"/>
        <w:rPr>
          <w:rFonts w:ascii="Times New Roman" w:hAnsi="Times New Roman" w:cs="Times New Roman"/>
        </w:rPr>
      </w:pPr>
    </w:p>
    <w:p w14:paraId="146E8173" w14:textId="6E68E5CD" w:rsidR="00A14F3E" w:rsidRDefault="00A14F3E" w:rsidP="00D03B90">
      <w:pPr>
        <w:spacing w:line="240" w:lineRule="auto"/>
        <w:jc w:val="both"/>
        <w:rPr>
          <w:rFonts w:ascii="Times New Roman" w:hAnsi="Times New Roman" w:cs="Times New Roman"/>
        </w:rPr>
      </w:pPr>
    </w:p>
    <w:p w14:paraId="4944DF2F" w14:textId="7232F5B3" w:rsidR="00A14F3E" w:rsidRDefault="00A14F3E" w:rsidP="00D03B90">
      <w:pPr>
        <w:spacing w:line="240" w:lineRule="auto"/>
        <w:jc w:val="both"/>
        <w:rPr>
          <w:rFonts w:ascii="Times New Roman" w:hAnsi="Times New Roman" w:cs="Times New Roman"/>
        </w:rPr>
      </w:pPr>
    </w:p>
    <w:p w14:paraId="129FC7A7" w14:textId="77777777" w:rsidR="00CF69FA" w:rsidRDefault="00CF69FA" w:rsidP="00D03B90">
      <w:pPr>
        <w:spacing w:line="240" w:lineRule="auto"/>
        <w:jc w:val="both"/>
        <w:rPr>
          <w:rFonts w:ascii="Times New Roman" w:hAnsi="Times New Roman" w:cs="Times New Roman"/>
        </w:rPr>
      </w:pPr>
    </w:p>
    <w:p w14:paraId="6757D9AB" w14:textId="30466870" w:rsidR="00A14F3E" w:rsidRDefault="00A14F3E" w:rsidP="00D03B90">
      <w:pPr>
        <w:spacing w:line="240" w:lineRule="auto"/>
        <w:jc w:val="both"/>
        <w:rPr>
          <w:rFonts w:ascii="Times New Roman" w:hAnsi="Times New Roman" w:cs="Times New Roman"/>
        </w:rPr>
      </w:pPr>
    </w:p>
    <w:p w14:paraId="18215912" w14:textId="5262CCD9" w:rsidR="00A14F3E" w:rsidRDefault="00A14F3E" w:rsidP="00D03B90">
      <w:pPr>
        <w:spacing w:line="240" w:lineRule="auto"/>
        <w:jc w:val="both"/>
        <w:rPr>
          <w:rFonts w:ascii="Times New Roman" w:hAnsi="Times New Roman" w:cs="Times New Roman"/>
        </w:rPr>
      </w:pPr>
    </w:p>
    <w:p w14:paraId="5CFADABC" w14:textId="1EA63C42" w:rsidR="00EE6310" w:rsidRDefault="00EE6310" w:rsidP="00D03B90">
      <w:pPr>
        <w:spacing w:line="240" w:lineRule="auto"/>
        <w:jc w:val="both"/>
        <w:rPr>
          <w:rFonts w:ascii="Times New Roman" w:hAnsi="Times New Roman" w:cs="Times New Roman"/>
        </w:rPr>
      </w:pPr>
    </w:p>
    <w:p w14:paraId="6A628146" w14:textId="60063757" w:rsidR="00EE6310" w:rsidRDefault="00EE6310" w:rsidP="00D03B90">
      <w:pPr>
        <w:spacing w:line="240" w:lineRule="auto"/>
        <w:jc w:val="both"/>
        <w:rPr>
          <w:rFonts w:ascii="Times New Roman" w:hAnsi="Times New Roman" w:cs="Times New Roman"/>
        </w:rPr>
      </w:pPr>
    </w:p>
    <w:p w14:paraId="6985E76F" w14:textId="510C7D91" w:rsidR="00EE6310" w:rsidRDefault="00EE6310" w:rsidP="00D03B90">
      <w:pPr>
        <w:spacing w:line="240" w:lineRule="auto"/>
        <w:jc w:val="both"/>
        <w:rPr>
          <w:rFonts w:ascii="Times New Roman" w:hAnsi="Times New Roman" w:cs="Times New Roman"/>
        </w:rPr>
      </w:pPr>
    </w:p>
    <w:p w14:paraId="673A0142" w14:textId="77777777" w:rsidR="00EE6310" w:rsidRDefault="00EE6310" w:rsidP="00D03B90">
      <w:pPr>
        <w:spacing w:line="240" w:lineRule="auto"/>
        <w:jc w:val="both"/>
        <w:rPr>
          <w:rFonts w:ascii="Times New Roman" w:hAnsi="Times New Roman" w:cs="Times New Roman"/>
        </w:rPr>
      </w:pPr>
    </w:p>
    <w:p w14:paraId="13E43B85" w14:textId="35CC1045" w:rsidR="00A14F3E" w:rsidRDefault="00A14F3E" w:rsidP="00D03B90">
      <w:pPr>
        <w:spacing w:line="240" w:lineRule="auto"/>
        <w:jc w:val="both"/>
        <w:rPr>
          <w:rFonts w:ascii="Times New Roman" w:hAnsi="Times New Roman" w:cs="Times New Roman"/>
        </w:rPr>
      </w:pPr>
    </w:p>
    <w:p w14:paraId="7098EE52" w14:textId="77777777" w:rsidR="00A14F3E" w:rsidRPr="00A14F3E" w:rsidRDefault="00A14F3E" w:rsidP="00D03B90">
      <w:pPr>
        <w:spacing w:line="240" w:lineRule="auto"/>
        <w:jc w:val="both"/>
        <w:rPr>
          <w:rFonts w:ascii="Times New Roman" w:hAnsi="Times New Roman" w:cs="Times New Roman"/>
        </w:rPr>
      </w:pPr>
    </w:p>
    <w:p w14:paraId="27696669" w14:textId="01CB1611" w:rsidR="00A14F3E" w:rsidRPr="00A14F3E" w:rsidRDefault="00A14F3E" w:rsidP="00D03B90">
      <w:pPr>
        <w:tabs>
          <w:tab w:val="left" w:pos="6699"/>
          <w:tab w:val="left" w:pos="8532"/>
        </w:tabs>
        <w:spacing w:line="240" w:lineRule="auto"/>
        <w:jc w:val="both"/>
        <w:rPr>
          <w:rFonts w:ascii="Times New Roman" w:hAnsi="Times New Roman" w:cs="Times New Roman"/>
          <w:lang w:val="en-GB"/>
        </w:rPr>
      </w:pPr>
      <w:r w:rsidRPr="00A14F3E">
        <w:rPr>
          <w:rFonts w:ascii="Times New Roman" w:hAnsi="Times New Roman" w:cs="Times New Roman"/>
        </w:rPr>
        <w:t>Întocmit/Redactat</w:t>
      </w:r>
      <w:r w:rsidRPr="00A14F3E">
        <w:rPr>
          <w:rFonts w:ascii="Times New Roman" w:hAnsi="Times New Roman" w:cs="Times New Roman"/>
          <w:lang w:val="en-GB"/>
        </w:rPr>
        <w:t>:</w:t>
      </w:r>
      <w:r>
        <w:rPr>
          <w:rFonts w:ascii="Times New Roman" w:hAnsi="Times New Roman" w:cs="Times New Roman"/>
          <w:lang w:val="en-GB"/>
        </w:rPr>
        <w:t xml:space="preserve"> </w:t>
      </w:r>
      <w:proofErr w:type="spellStart"/>
      <w:r>
        <w:rPr>
          <w:rFonts w:ascii="Times New Roman" w:hAnsi="Times New Roman" w:cs="Times New Roman"/>
          <w:lang w:val="en-GB"/>
        </w:rPr>
        <w:t>Belei</w:t>
      </w:r>
      <w:proofErr w:type="spellEnd"/>
      <w:r>
        <w:rPr>
          <w:rFonts w:ascii="Times New Roman" w:hAnsi="Times New Roman" w:cs="Times New Roman"/>
          <w:lang w:val="en-GB"/>
        </w:rPr>
        <w:t xml:space="preserve"> Simona</w:t>
      </w:r>
    </w:p>
    <w:sectPr w:rsidR="00A14F3E" w:rsidRPr="00A14F3E" w:rsidSect="00EE6310">
      <w:pgSz w:w="11906" w:h="16838"/>
      <w:pgMar w:top="450" w:right="926" w:bottom="72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B77396"/>
    <w:multiLevelType w:val="hybridMultilevel"/>
    <w:tmpl w:val="9F40F0CC"/>
    <w:lvl w:ilvl="0" w:tplc="DAB2A12C">
      <w:numFmt w:val="bullet"/>
      <w:lvlText w:val="-"/>
      <w:lvlJc w:val="left"/>
      <w:pPr>
        <w:ind w:left="1080" w:hanging="360"/>
      </w:pPr>
      <w:rPr>
        <w:rFonts w:ascii="Times New Roman" w:eastAsia="Times New Roman" w:hAnsi="Times New Roman" w:cs="Times New Roman" w:hint="default"/>
        <w:b/>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F3E"/>
    <w:rsid w:val="00316B66"/>
    <w:rsid w:val="00496019"/>
    <w:rsid w:val="00A14F3E"/>
    <w:rsid w:val="00B85BA1"/>
    <w:rsid w:val="00C80557"/>
    <w:rsid w:val="00CF69FA"/>
    <w:rsid w:val="00D03B90"/>
    <w:rsid w:val="00EE6310"/>
    <w:rsid w:val="00EF696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83095"/>
  <w15:chartTrackingRefBased/>
  <w15:docId w15:val="{FC98AFDA-542A-4CBA-9551-BDA2215DE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rsid w:val="00A14F3E"/>
    <w:pPr>
      <w:tabs>
        <w:tab w:val="center" w:pos="4513"/>
        <w:tab w:val="right" w:pos="9026"/>
      </w:tabs>
      <w:spacing w:after="0" w:line="240" w:lineRule="auto"/>
    </w:pPr>
    <w:rPr>
      <w:rFonts w:ascii="Times New Roman" w:eastAsia="Times New Roman" w:hAnsi="Times New Roman" w:cs="Times New Roman"/>
      <w:sz w:val="24"/>
      <w:szCs w:val="24"/>
      <w:lang w:val="en-US"/>
    </w:rPr>
  </w:style>
  <w:style w:type="character" w:customStyle="1" w:styleId="AntetCaracter">
    <w:name w:val="Antet Caracter"/>
    <w:basedOn w:val="Fontdeparagrafimplicit"/>
    <w:link w:val="Antet"/>
    <w:rsid w:val="00A14F3E"/>
    <w:rPr>
      <w:rFonts w:ascii="Times New Roman" w:eastAsia="Times New Roman" w:hAnsi="Times New Roman" w:cs="Times New Roman"/>
      <w:sz w:val="24"/>
      <w:szCs w:val="24"/>
      <w:lang w:val="en-US"/>
    </w:rPr>
  </w:style>
  <w:style w:type="character" w:styleId="Hyperlink">
    <w:name w:val="Hyperlink"/>
    <w:rsid w:val="00A14F3E"/>
    <w:rPr>
      <w:color w:val="0000FF"/>
      <w:u w:val="single"/>
    </w:rPr>
  </w:style>
  <w:style w:type="paragraph" w:styleId="Frspaiere">
    <w:name w:val="No Spacing"/>
    <w:uiPriority w:val="1"/>
    <w:qFormat/>
    <w:rsid w:val="00A14F3E"/>
    <w:pPr>
      <w:spacing w:after="0" w:line="240" w:lineRule="auto"/>
    </w:pPr>
    <w:rPr>
      <w:rFonts w:ascii="Calibri" w:eastAsia="Times New Roman" w:hAnsi="Calibri" w:cs="Times New Roman"/>
    </w:rPr>
  </w:style>
  <w:style w:type="paragraph" w:customStyle="1" w:styleId="yiv0292082130msolistparagraph">
    <w:name w:val="yiv0292082130msolistparagraph"/>
    <w:basedOn w:val="Normal"/>
    <w:rsid w:val="00A14F3E"/>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UnresolvedMention">
    <w:name w:val="Unresolved Mention"/>
    <w:basedOn w:val="Fontdeparagrafimplicit"/>
    <w:uiPriority w:val="99"/>
    <w:semiHidden/>
    <w:unhideWhenUsed/>
    <w:rsid w:val="00EE63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stare.testareaudit.ro/" TargetMode="External"/><Relationship Id="rId3" Type="http://schemas.openxmlformats.org/officeDocument/2006/relationships/settings" Target="settings.xml"/><Relationship Id="rId7" Type="http://schemas.openxmlformats.org/officeDocument/2006/relationships/hyperlink" Target="https://www.facebook.com/106917271432861/posts/pfbid02r8uQEwrR9mwynRYmXmN7ozRqfsuQ%09sPVGj3L1MSwuyc2J1HnVzr4uaeQuaDVn9t9U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sphd.ro/testarea-consumului-personal-de-alcool/"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2</Pages>
  <Words>628</Words>
  <Characters>3646</Characters>
  <Application>Microsoft Office Word</Application>
  <DocSecurity>0</DocSecurity>
  <Lines>30</Lines>
  <Paragraphs>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4266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dc:creator>
  <cp:keywords/>
  <dc:description/>
  <cp:lastModifiedBy>Simona</cp:lastModifiedBy>
  <cp:revision>7</cp:revision>
  <cp:lastPrinted>2022-06-06T07:47:00Z</cp:lastPrinted>
  <dcterms:created xsi:type="dcterms:W3CDTF">2022-06-06T07:22:00Z</dcterms:created>
  <dcterms:modified xsi:type="dcterms:W3CDTF">2022-06-07T06:54:00Z</dcterms:modified>
</cp:coreProperties>
</file>