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E5F30" w14:textId="77777777" w:rsidR="00425F65" w:rsidRDefault="00425F65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</w:pPr>
    </w:p>
    <w:p w14:paraId="233D5128" w14:textId="13A6ED68" w:rsidR="00401F45" w:rsidRPr="00624EBE" w:rsidRDefault="00401F45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</w:pPr>
      <w:r w:rsidRPr="00624EBE"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  <w:t>EȘALONAREA ANUALĂ A UNITĂȚILOR DE ÎNVĂȚARE</w:t>
      </w:r>
    </w:p>
    <w:p w14:paraId="025F326B" w14:textId="24C674F4" w:rsidR="00401F45" w:rsidRDefault="00401F45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</w:pPr>
      <w:r>
        <w:rPr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  <w:t>Clasa a I-a, an școlar 2022-2023</w:t>
      </w:r>
      <w:r w:rsidRPr="00624EBE">
        <w:rPr>
          <w:rStyle w:val="FootnoteReference"/>
          <w:rFonts w:ascii="Trebuchet MS" w:eastAsia="Times New Roman" w:hAnsi="Trebuchet MS" w:cs="Calibri"/>
          <w:b/>
          <w:bCs/>
          <w:noProof w:val="0"/>
          <w:color w:val="000000"/>
          <w:sz w:val="20"/>
          <w:szCs w:val="24"/>
          <w:lang w:eastAsia="ro-RO"/>
        </w:rPr>
        <w:footnoteReference w:id="1"/>
      </w:r>
    </w:p>
    <w:p w14:paraId="6C81772D" w14:textId="1E9CBE33" w:rsidR="00425F65" w:rsidRPr="000D0543" w:rsidRDefault="00DD0133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FF0000"/>
          <w:sz w:val="20"/>
          <w:szCs w:val="24"/>
          <w:lang w:eastAsia="ro-RO"/>
        </w:rPr>
      </w:pPr>
      <w:r>
        <w:rPr>
          <w:rFonts w:ascii="Trebuchet MS" w:eastAsia="Times New Roman" w:hAnsi="Trebuchet MS" w:cs="Calibri"/>
          <w:b/>
          <w:bCs/>
          <w:noProof w:val="0"/>
          <w:color w:val="FF0000"/>
          <w:sz w:val="20"/>
          <w:szCs w:val="24"/>
          <w:lang w:eastAsia="ro-RO"/>
        </w:rPr>
        <w:t xml:space="preserve"> (MODEL</w:t>
      </w:r>
      <w:r w:rsidR="000D0543" w:rsidRPr="000D0543">
        <w:rPr>
          <w:rFonts w:ascii="Trebuchet MS" w:eastAsia="Times New Roman" w:hAnsi="Trebuchet MS" w:cs="Calibri"/>
          <w:b/>
          <w:bCs/>
          <w:noProof w:val="0"/>
          <w:color w:val="FF0000"/>
          <w:sz w:val="20"/>
          <w:szCs w:val="24"/>
          <w:lang w:eastAsia="ro-RO"/>
        </w:rPr>
        <w:t>)</w:t>
      </w:r>
      <w:bookmarkStart w:id="0" w:name="_GoBack"/>
      <w:bookmarkEnd w:id="0"/>
    </w:p>
    <w:p w14:paraId="7D1E65BB" w14:textId="77777777" w:rsidR="000D0543" w:rsidRPr="000D0543" w:rsidRDefault="000D0543" w:rsidP="00401F45">
      <w:pPr>
        <w:spacing w:after="0" w:line="240" w:lineRule="auto"/>
        <w:jc w:val="center"/>
        <w:rPr>
          <w:rFonts w:ascii="Trebuchet MS" w:eastAsia="Times New Roman" w:hAnsi="Trebuchet MS" w:cs="Calibri"/>
          <w:b/>
          <w:bCs/>
          <w:noProof w:val="0"/>
          <w:color w:val="FF0000"/>
          <w:sz w:val="20"/>
          <w:szCs w:val="24"/>
          <w:lang w:eastAsia="ro-RO"/>
        </w:rPr>
      </w:pPr>
    </w:p>
    <w:tbl>
      <w:tblPr>
        <w:tblW w:w="2095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449"/>
        <w:gridCol w:w="2054"/>
        <w:gridCol w:w="2093"/>
        <w:gridCol w:w="483"/>
        <w:gridCol w:w="433"/>
        <w:gridCol w:w="433"/>
        <w:gridCol w:w="433"/>
        <w:gridCol w:w="433"/>
        <w:gridCol w:w="433"/>
        <w:gridCol w:w="433"/>
        <w:gridCol w:w="433"/>
        <w:gridCol w:w="433"/>
        <w:gridCol w:w="469"/>
        <w:gridCol w:w="433"/>
        <w:gridCol w:w="433"/>
        <w:gridCol w:w="433"/>
        <w:gridCol w:w="433"/>
        <w:gridCol w:w="433"/>
        <w:gridCol w:w="693"/>
        <w:gridCol w:w="433"/>
        <w:gridCol w:w="438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639"/>
      </w:tblGrid>
      <w:tr w:rsidR="00401F45" w:rsidRPr="00401F45" w14:paraId="47F817DB" w14:textId="77777777" w:rsidTr="00B454A7">
        <w:trPr>
          <w:trHeight w:val="409"/>
        </w:trPr>
        <w:tc>
          <w:tcPr>
            <w:tcW w:w="484" w:type="dxa"/>
            <w:vMerge w:val="restart"/>
            <w:shd w:val="clear" w:color="auto" w:fill="auto"/>
            <w:textDirection w:val="btLr"/>
            <w:vAlign w:val="center"/>
          </w:tcPr>
          <w:p w14:paraId="797CDDEC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Nr. crt.</w:t>
            </w:r>
          </w:p>
        </w:tc>
        <w:tc>
          <w:tcPr>
            <w:tcW w:w="1357" w:type="dxa"/>
            <w:vMerge w:val="restart"/>
            <w:shd w:val="clear" w:color="auto" w:fill="auto"/>
            <w:vAlign w:val="center"/>
          </w:tcPr>
          <w:p w14:paraId="465A90E8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DOMENII DE COMPETENȚĂ</w:t>
            </w:r>
          </w:p>
        </w:tc>
        <w:tc>
          <w:tcPr>
            <w:tcW w:w="3886" w:type="dxa"/>
            <w:gridSpan w:val="2"/>
            <w:vMerge w:val="restart"/>
            <w:shd w:val="clear" w:color="auto" w:fill="auto"/>
            <w:vAlign w:val="center"/>
          </w:tcPr>
          <w:p w14:paraId="1B75FCF5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UNITĂȚI TEMATICE</w:t>
            </w:r>
          </w:p>
        </w:tc>
        <w:tc>
          <w:tcPr>
            <w:tcW w:w="453" w:type="dxa"/>
            <w:vMerge w:val="restart"/>
            <w:shd w:val="clear" w:color="auto" w:fill="auto"/>
            <w:textDirection w:val="btLr"/>
            <w:vAlign w:val="center"/>
          </w:tcPr>
          <w:p w14:paraId="18761354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Fete / băieți</w:t>
            </w:r>
          </w:p>
        </w:tc>
        <w:tc>
          <w:tcPr>
            <w:tcW w:w="6368" w:type="dxa"/>
            <w:gridSpan w:val="15"/>
            <w:shd w:val="clear" w:color="auto" w:fill="auto"/>
            <w:vAlign w:val="center"/>
          </w:tcPr>
          <w:p w14:paraId="04D04C92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MODULUL I – 7 săptămâni</w:t>
            </w:r>
          </w:p>
          <w:p w14:paraId="4616225A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05 septembrie – 21 octombrie 2022</w:t>
            </w:r>
          </w:p>
        </w:tc>
        <w:tc>
          <w:tcPr>
            <w:tcW w:w="7100" w:type="dxa"/>
            <w:gridSpan w:val="17"/>
            <w:shd w:val="clear" w:color="auto" w:fill="auto"/>
            <w:vAlign w:val="center"/>
          </w:tcPr>
          <w:p w14:paraId="5A30C211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MODULUL II – 8 săptămâni</w:t>
            </w:r>
          </w:p>
          <w:p w14:paraId="1B91EB2F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31 octombrie-22 decembrie 2022</w:t>
            </w:r>
          </w:p>
        </w:tc>
      </w:tr>
      <w:tr w:rsidR="00401F45" w:rsidRPr="00401F45" w14:paraId="58FD268A" w14:textId="77777777" w:rsidTr="00B454A7">
        <w:trPr>
          <w:trHeight w:val="264"/>
        </w:trPr>
        <w:tc>
          <w:tcPr>
            <w:tcW w:w="484" w:type="dxa"/>
            <w:vMerge/>
            <w:shd w:val="clear" w:color="auto" w:fill="auto"/>
            <w:textDirection w:val="btLr"/>
            <w:vAlign w:val="center"/>
          </w:tcPr>
          <w:p w14:paraId="13B805BA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</w:tcPr>
          <w:p w14:paraId="15C069E5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3886" w:type="dxa"/>
            <w:gridSpan w:val="2"/>
            <w:vMerge/>
            <w:shd w:val="clear" w:color="auto" w:fill="auto"/>
            <w:vAlign w:val="center"/>
          </w:tcPr>
          <w:p w14:paraId="11AB27F2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vMerge/>
            <w:shd w:val="clear" w:color="auto" w:fill="auto"/>
            <w:textDirection w:val="btLr"/>
            <w:vAlign w:val="center"/>
          </w:tcPr>
          <w:p w14:paraId="6E2839C4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3248" w:type="dxa"/>
            <w:gridSpan w:val="8"/>
            <w:shd w:val="clear" w:color="auto" w:fill="auto"/>
            <w:vAlign w:val="center"/>
          </w:tcPr>
          <w:p w14:paraId="183CFFA7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SEPTEMBRIE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14:paraId="77286F6C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OCTOMBRIE</w:t>
            </w:r>
          </w:p>
        </w:tc>
        <w:tc>
          <w:tcPr>
            <w:tcW w:w="4065" w:type="dxa"/>
            <w:gridSpan w:val="10"/>
            <w:shd w:val="clear" w:color="auto" w:fill="auto"/>
            <w:vAlign w:val="center"/>
          </w:tcPr>
          <w:p w14:paraId="6547868E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NOIEMBRIE</w:t>
            </w:r>
          </w:p>
        </w:tc>
        <w:tc>
          <w:tcPr>
            <w:tcW w:w="3035" w:type="dxa"/>
            <w:gridSpan w:val="7"/>
            <w:shd w:val="clear" w:color="auto" w:fill="auto"/>
            <w:vAlign w:val="center"/>
          </w:tcPr>
          <w:p w14:paraId="0401ED66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DECEMBRIE</w:t>
            </w:r>
          </w:p>
        </w:tc>
      </w:tr>
      <w:tr w:rsidR="00401F45" w:rsidRPr="00401F45" w14:paraId="133774E1" w14:textId="77777777" w:rsidTr="00251C95">
        <w:trPr>
          <w:trHeight w:val="257"/>
        </w:trPr>
        <w:tc>
          <w:tcPr>
            <w:tcW w:w="484" w:type="dxa"/>
            <w:vMerge/>
            <w:shd w:val="clear" w:color="auto" w:fill="auto"/>
            <w:vAlign w:val="center"/>
          </w:tcPr>
          <w:p w14:paraId="02BC56B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</w:tcPr>
          <w:p w14:paraId="0E57C1D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3886" w:type="dxa"/>
            <w:gridSpan w:val="2"/>
            <w:vMerge/>
            <w:shd w:val="clear" w:color="auto" w:fill="auto"/>
            <w:vAlign w:val="center"/>
          </w:tcPr>
          <w:p w14:paraId="57B4054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vMerge/>
            <w:shd w:val="clear" w:color="auto" w:fill="auto"/>
            <w:vAlign w:val="center"/>
            <w:hideMark/>
          </w:tcPr>
          <w:p w14:paraId="303BAA7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7C088FF7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6F880205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S2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4FC26D6E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S3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70ECF94A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S4</w:t>
            </w:r>
          </w:p>
        </w:tc>
        <w:tc>
          <w:tcPr>
            <w:tcW w:w="846" w:type="dxa"/>
            <w:gridSpan w:val="2"/>
            <w:shd w:val="clear" w:color="auto" w:fill="auto"/>
            <w:vAlign w:val="center"/>
          </w:tcPr>
          <w:p w14:paraId="4E246E0A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S5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669E4DAC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S6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6216A9BB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S7</w:t>
            </w:r>
          </w:p>
        </w:tc>
        <w:tc>
          <w:tcPr>
            <w:tcW w:w="650" w:type="dxa"/>
            <w:vMerge w:val="restart"/>
            <w:shd w:val="clear" w:color="auto" w:fill="00B0F0"/>
            <w:textDirection w:val="btLr"/>
            <w:vAlign w:val="center"/>
          </w:tcPr>
          <w:p w14:paraId="1A7A5A81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VACANȚĂ  (22-30 octombrie 2022)</w:t>
            </w:r>
          </w:p>
        </w:tc>
        <w:tc>
          <w:tcPr>
            <w:tcW w:w="817" w:type="dxa"/>
            <w:gridSpan w:val="2"/>
            <w:shd w:val="clear" w:color="auto" w:fill="auto"/>
            <w:vAlign w:val="center"/>
          </w:tcPr>
          <w:p w14:paraId="62EECC18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S8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7E18AEA0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S9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13F01E46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S10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7DC61780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S11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338092EB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S12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6691204E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S13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68912F7E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S14</w:t>
            </w:r>
          </w:p>
        </w:tc>
        <w:tc>
          <w:tcPr>
            <w:tcW w:w="812" w:type="dxa"/>
            <w:gridSpan w:val="2"/>
            <w:shd w:val="clear" w:color="auto" w:fill="auto"/>
            <w:vAlign w:val="center"/>
          </w:tcPr>
          <w:p w14:paraId="24D7E8D7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S15</w:t>
            </w:r>
          </w:p>
        </w:tc>
        <w:tc>
          <w:tcPr>
            <w:tcW w:w="599" w:type="dxa"/>
            <w:vMerge w:val="restart"/>
            <w:shd w:val="clear" w:color="auto" w:fill="00B0F0"/>
            <w:textDirection w:val="btLr"/>
            <w:vAlign w:val="center"/>
          </w:tcPr>
          <w:p w14:paraId="0A0C4172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VACANȚĂ  (23-31 decembrie 2022)</w:t>
            </w:r>
          </w:p>
        </w:tc>
      </w:tr>
      <w:tr w:rsidR="00401F45" w:rsidRPr="00401F45" w14:paraId="082E3417" w14:textId="77777777" w:rsidTr="00251C95">
        <w:trPr>
          <w:trHeight w:val="287"/>
        </w:trPr>
        <w:tc>
          <w:tcPr>
            <w:tcW w:w="484" w:type="dxa"/>
            <w:vMerge/>
            <w:shd w:val="clear" w:color="auto" w:fill="auto"/>
            <w:vAlign w:val="center"/>
          </w:tcPr>
          <w:p w14:paraId="518B93A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</w:tcPr>
          <w:p w14:paraId="72AB9B0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3886" w:type="dxa"/>
            <w:gridSpan w:val="2"/>
            <w:vMerge/>
            <w:shd w:val="clear" w:color="auto" w:fill="auto"/>
            <w:vAlign w:val="center"/>
          </w:tcPr>
          <w:p w14:paraId="3C67019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vMerge/>
            <w:shd w:val="clear" w:color="auto" w:fill="auto"/>
            <w:vAlign w:val="center"/>
            <w:hideMark/>
          </w:tcPr>
          <w:p w14:paraId="56B57BA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718" w:type="dxa"/>
            <w:gridSpan w:val="14"/>
            <w:shd w:val="clear" w:color="auto" w:fill="auto"/>
            <w:vAlign w:val="center"/>
          </w:tcPr>
          <w:p w14:paraId="0B54FE60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LECȚIA</w:t>
            </w: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56AF5A67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1" w:type="dxa"/>
            <w:gridSpan w:val="16"/>
            <w:shd w:val="clear" w:color="auto" w:fill="auto"/>
            <w:vAlign w:val="center"/>
          </w:tcPr>
          <w:p w14:paraId="202BFDBB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LECȚIA</w:t>
            </w: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52B1C061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665E6CD6" w14:textId="77777777" w:rsidTr="00251C95">
        <w:trPr>
          <w:cantSplit/>
          <w:trHeight w:val="377"/>
        </w:trPr>
        <w:tc>
          <w:tcPr>
            <w:tcW w:w="484" w:type="dxa"/>
            <w:vMerge/>
            <w:shd w:val="clear" w:color="auto" w:fill="auto"/>
            <w:vAlign w:val="center"/>
          </w:tcPr>
          <w:p w14:paraId="6F910A94" w14:textId="77777777" w:rsidR="00401F45" w:rsidRPr="00401F45" w:rsidRDefault="00401F45" w:rsidP="00401F45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</w:tcPr>
          <w:p w14:paraId="2A4FC0C2" w14:textId="77777777" w:rsidR="00401F45" w:rsidRPr="00401F45" w:rsidRDefault="00401F45" w:rsidP="00401F45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3886" w:type="dxa"/>
            <w:gridSpan w:val="2"/>
            <w:vMerge/>
            <w:shd w:val="clear" w:color="auto" w:fill="auto"/>
            <w:vAlign w:val="center"/>
          </w:tcPr>
          <w:p w14:paraId="50A2A905" w14:textId="77777777" w:rsidR="00401F45" w:rsidRPr="00401F45" w:rsidRDefault="00401F45" w:rsidP="00401F45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3" w:type="dxa"/>
            <w:vMerge/>
            <w:shd w:val="clear" w:color="auto" w:fill="auto"/>
            <w:vAlign w:val="center"/>
            <w:hideMark/>
          </w:tcPr>
          <w:p w14:paraId="0B3AF6CB" w14:textId="77777777" w:rsidR="00401F45" w:rsidRPr="00401F45" w:rsidRDefault="00401F45" w:rsidP="00401F45">
            <w:pPr>
              <w:spacing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textDirection w:val="btLr"/>
          </w:tcPr>
          <w:p w14:paraId="701A7248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19F1843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0F728F98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38FB781C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23BA55D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5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6543966F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6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6CEEFC42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7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7506B4F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8</w:t>
            </w:r>
          </w:p>
        </w:tc>
        <w:tc>
          <w:tcPr>
            <w:tcW w:w="440" w:type="dxa"/>
            <w:shd w:val="clear" w:color="auto" w:fill="auto"/>
            <w:textDirection w:val="btLr"/>
          </w:tcPr>
          <w:p w14:paraId="53318EF0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9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F4573D7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10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1679D31A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11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5AA457AC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12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6DC44968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13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1E411883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14</w:t>
            </w: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42562BA3" w14:textId="77777777" w:rsidR="00401F45" w:rsidRPr="00401F45" w:rsidRDefault="00401F45" w:rsidP="00401F45">
            <w:pPr>
              <w:spacing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textDirection w:val="btLr"/>
          </w:tcPr>
          <w:p w14:paraId="7ED4E214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15</w:t>
            </w:r>
          </w:p>
        </w:tc>
        <w:tc>
          <w:tcPr>
            <w:tcW w:w="411" w:type="dxa"/>
            <w:shd w:val="clear" w:color="auto" w:fill="auto"/>
            <w:textDirection w:val="btLr"/>
          </w:tcPr>
          <w:p w14:paraId="47F21F9D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16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EB397BD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17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3AD0EF00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18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C6D9575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19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130BAE21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20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223EEF2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21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7929446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22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D4F43E1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23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4EBF1B7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24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1AA4F7AA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25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5BDE3BD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26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0D69F3B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27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64A75E8B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28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03E2D89C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29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309C918B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30</w:t>
            </w: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0188562B" w14:textId="77777777" w:rsidR="00401F45" w:rsidRPr="00401F45" w:rsidRDefault="00401F45" w:rsidP="00401F45">
            <w:pPr>
              <w:spacing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285029D7" w14:textId="77777777" w:rsidTr="00251C95">
        <w:trPr>
          <w:trHeight w:val="938"/>
        </w:trPr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4F8236F1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1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5182A1C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  <w:t>ACȚIONAREA ÎN FORMELE SPECIFICE DE ORGANIZARE A ACTIVITĂȚILOR MOTRICE</w:t>
            </w:r>
          </w:p>
        </w:tc>
        <w:tc>
          <w:tcPr>
            <w:tcW w:w="3886" w:type="dxa"/>
            <w:gridSpan w:val="2"/>
            <w:shd w:val="clear" w:color="auto" w:fill="auto"/>
            <w:vAlign w:val="center"/>
            <w:hideMark/>
          </w:tcPr>
          <w:p w14:paraId="1B8439A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  <w:t>ELEMENTE DE ORGANIZARE A ACTIVITĂȚILOR MOTRICE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3AA4EC5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640BF802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LECȚIE LA DISPOZIȚIA CADRULUI DIDACTIC  (1)</w:t>
            </w: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3A365139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LECȚIE LA DISPOZIȚIA CADRULUI DIDACTIC  (2)</w:t>
            </w:r>
          </w:p>
        </w:tc>
        <w:tc>
          <w:tcPr>
            <w:tcW w:w="4500" w:type="dxa"/>
            <w:gridSpan w:val="11"/>
            <w:shd w:val="clear" w:color="auto" w:fill="auto"/>
            <w:vAlign w:val="center"/>
          </w:tcPr>
          <w:p w14:paraId="50D6D225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TOATE VERIGILE LECȚIILOR</w:t>
            </w: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C48B87F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LECȚIE LA DISPOZIȚIA CADRULUI DIDACTIC  (3)</w:t>
            </w: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6CDABEE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1EDB34F6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LECȚIE LA DISPOZIȚIA CADRULUI DIDACTIC  (4)</w:t>
            </w:r>
          </w:p>
        </w:tc>
        <w:tc>
          <w:tcPr>
            <w:tcW w:w="4877" w:type="dxa"/>
            <w:gridSpan w:val="12"/>
            <w:shd w:val="clear" w:color="auto" w:fill="auto"/>
            <w:vAlign w:val="center"/>
          </w:tcPr>
          <w:p w14:paraId="5A8B70F2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TOATE VERIGILE LECȚIILOR</w:t>
            </w: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3278DADE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LECȚIE LA DISPOZIȚIA CADRULUI DIDACTIC  (5)</w:t>
            </w: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61714027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LECȚIE LA DISPOZIȚIA CADRULUI DIDACTIC (6)</w:t>
            </w:r>
          </w:p>
        </w:tc>
        <w:tc>
          <w:tcPr>
            <w:tcW w:w="406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0B6F946" w14:textId="77777777" w:rsidR="00401F45" w:rsidRPr="00401F45" w:rsidRDefault="00401F45" w:rsidP="00401F45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LECȚIE LA DISPOZIȚIA CADRULUI DIDACTIC  (7)</w:t>
            </w: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1685DBD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066F8C6E" w14:textId="77777777" w:rsidTr="00251C95">
        <w:trPr>
          <w:trHeight w:val="514"/>
        </w:trPr>
        <w:tc>
          <w:tcPr>
            <w:tcW w:w="484" w:type="dxa"/>
            <w:vMerge w:val="restart"/>
            <w:shd w:val="clear" w:color="auto" w:fill="auto"/>
            <w:noWrap/>
            <w:vAlign w:val="center"/>
            <w:hideMark/>
          </w:tcPr>
          <w:p w14:paraId="2661E94F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2</w:t>
            </w:r>
          </w:p>
        </w:tc>
        <w:tc>
          <w:tcPr>
            <w:tcW w:w="1357" w:type="dxa"/>
            <w:vMerge w:val="restart"/>
            <w:shd w:val="clear" w:color="auto" w:fill="auto"/>
            <w:vAlign w:val="center"/>
            <w:hideMark/>
          </w:tcPr>
          <w:p w14:paraId="15404B2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CĂLIREA ȘI DEZVOLTAREA FIZICĂ ARMONIOASĂ A ORGANISMULUI</w:t>
            </w:r>
          </w:p>
        </w:tc>
        <w:tc>
          <w:tcPr>
            <w:tcW w:w="1925" w:type="dxa"/>
            <w:vMerge w:val="restart"/>
            <w:shd w:val="clear" w:color="auto" w:fill="auto"/>
            <w:vAlign w:val="center"/>
            <w:hideMark/>
          </w:tcPr>
          <w:p w14:paraId="5E8ED2C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  <w:t>EXPUNEREA RAȚIONALĂ LA FACTORI NATURALI BENEFICI PENTRU SĂNĂTATE</w:t>
            </w: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2839196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BĂI DE SOARE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31912B1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92FBA1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70229C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00" w:type="dxa"/>
            <w:gridSpan w:val="11"/>
            <w:shd w:val="clear" w:color="auto" w:fill="auto"/>
            <w:vAlign w:val="center"/>
          </w:tcPr>
          <w:p w14:paraId="19092D41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ÎNSORIT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019E36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4C363A5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76802F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12"/>
            <w:shd w:val="clear" w:color="auto" w:fill="auto"/>
            <w:vAlign w:val="center"/>
          </w:tcPr>
          <w:p w14:paraId="4C470A95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ÎNSORIT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C6DE73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F4B46A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5E328B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769D2A6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235D4A73" w14:textId="77777777" w:rsidTr="00251C95">
        <w:trPr>
          <w:trHeight w:val="79"/>
        </w:trPr>
        <w:tc>
          <w:tcPr>
            <w:tcW w:w="484" w:type="dxa"/>
            <w:vMerge/>
            <w:vAlign w:val="center"/>
            <w:hideMark/>
          </w:tcPr>
          <w:p w14:paraId="006B0CA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25D0974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4E48D61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5B49038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BĂI DE AER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1B19672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897087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52D0AD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00" w:type="dxa"/>
            <w:gridSpan w:val="11"/>
            <w:shd w:val="clear" w:color="auto" w:fill="auto"/>
            <w:vAlign w:val="center"/>
          </w:tcPr>
          <w:p w14:paraId="7C057766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RĂCOROS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8C285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5978486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67D6B4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12"/>
            <w:shd w:val="clear" w:color="auto" w:fill="auto"/>
            <w:vAlign w:val="center"/>
          </w:tcPr>
          <w:p w14:paraId="448A86C6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ÎN LECȚIILE CU TIMP RĂCOROS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161221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6657CC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E70055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7A8A369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5CFB9E6B" w14:textId="77777777" w:rsidTr="00251C95">
        <w:trPr>
          <w:trHeight w:val="345"/>
        </w:trPr>
        <w:tc>
          <w:tcPr>
            <w:tcW w:w="484" w:type="dxa"/>
            <w:vMerge/>
            <w:vAlign w:val="center"/>
            <w:hideMark/>
          </w:tcPr>
          <w:p w14:paraId="4CFDE08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429BE1E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14:paraId="713637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bCs/>
                <w:noProof w:val="0"/>
                <w:sz w:val="15"/>
                <w:szCs w:val="15"/>
                <w:lang w:eastAsia="ro-RO"/>
              </w:rPr>
              <w:t>ELEMENTE ALE DEZVOLTĂRII FIZICE ARMONIOASE</w:t>
            </w: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4800033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COMPLEX DE EXERCIȚII PENTRU DEZVOLTARE FIZICĂ ARMONIOASĂ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4388EB0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6ADBB1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1EF671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5853332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ADD34F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63448B4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57A0874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471754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FACBBC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F4B083" w:themeFill="accent2" w:themeFillTint="99"/>
            <w:vAlign w:val="center"/>
          </w:tcPr>
          <w:p w14:paraId="30AD51E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42B1D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51B4FE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3D4F1D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2060"/>
            <w:vAlign w:val="center"/>
          </w:tcPr>
          <w:p w14:paraId="1B4D887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877FC4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7E16874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150E4A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12"/>
            <w:shd w:val="clear" w:color="auto" w:fill="DEEAF6" w:themeFill="accent1" w:themeFillTint="33"/>
            <w:vAlign w:val="center"/>
          </w:tcPr>
          <w:p w14:paraId="576061C9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 xml:space="preserve">ÎN VERIGA </w:t>
            </w:r>
          </w:p>
          <w:p w14:paraId="27943FA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000000"/>
                <w:sz w:val="15"/>
                <w:szCs w:val="15"/>
                <w:lang w:eastAsia="ro-RO"/>
              </w:rPr>
              <w:t>„INFLUENȚAREA SELECTIVĂ A APARATULUI LOCOMOTOR”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D5B99A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E22724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A87337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3FCE00A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4662F25D" w14:textId="77777777" w:rsidTr="00251C95">
        <w:trPr>
          <w:trHeight w:val="201"/>
        </w:trPr>
        <w:tc>
          <w:tcPr>
            <w:tcW w:w="484" w:type="dxa"/>
            <w:vMerge w:val="restart"/>
            <w:shd w:val="clear" w:color="auto" w:fill="auto"/>
            <w:noWrap/>
            <w:vAlign w:val="center"/>
            <w:hideMark/>
          </w:tcPr>
          <w:p w14:paraId="3BF95EF7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3</w:t>
            </w:r>
          </w:p>
        </w:tc>
        <w:tc>
          <w:tcPr>
            <w:tcW w:w="1357" w:type="dxa"/>
            <w:vMerge w:val="restart"/>
            <w:shd w:val="clear" w:color="auto" w:fill="auto"/>
            <w:vAlign w:val="center"/>
            <w:hideMark/>
          </w:tcPr>
          <w:p w14:paraId="68BCF96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DEZVOLTAREA MOTRICITĂȚII GENERALE</w:t>
            </w:r>
          </w:p>
        </w:tc>
        <w:tc>
          <w:tcPr>
            <w:tcW w:w="1925" w:type="dxa"/>
            <w:vMerge w:val="restart"/>
            <w:shd w:val="clear" w:color="auto" w:fill="auto"/>
            <w:vAlign w:val="center"/>
            <w:hideMark/>
          </w:tcPr>
          <w:p w14:paraId="34B7DB4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DEPRINDERI DE LOCOMOȚIE, DE MANIPULARE ȘI DE STABILITATE</w:t>
            </w: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0C64E36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DE LOCOMOȚIE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1573C1E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4E18CB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BDFEFE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902EC7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1037A8D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2551EB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568922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65F60EE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BA5DA4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14B4B2E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33F6C0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3213AC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CD8376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DD2988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333382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0EFE35B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95E952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4C8CC87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FF277A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3E460D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B64BE0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2DBC24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3B9EC0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EA16DA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1F8DC6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32C974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0B3CD7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CDF20A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6F59F1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7E5BE3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3BF94B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7B9A5B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481771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41D7C44F" w14:textId="77777777" w:rsidTr="00251C95">
        <w:trPr>
          <w:trHeight w:val="192"/>
        </w:trPr>
        <w:tc>
          <w:tcPr>
            <w:tcW w:w="484" w:type="dxa"/>
            <w:vMerge/>
            <w:vAlign w:val="center"/>
            <w:hideMark/>
          </w:tcPr>
          <w:p w14:paraId="5CF8ADA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4B29DD2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20159E4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7864AD8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DE MANIPULARE DE TIP PROPULSIE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496106C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A4ED7B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DB5666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325A99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6E73C6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005FB2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08049F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4A1E01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11FCDD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F4B083" w:themeFill="accent2" w:themeFillTint="99"/>
            <w:vAlign w:val="center"/>
          </w:tcPr>
          <w:p w14:paraId="3C2997F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22B6A7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43D4DD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EDF867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0369C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A14803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7F869BE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A1817D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3957064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A9942C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4A312A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F10368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C090EB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2877B3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28EF84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1D7629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EEEB19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61FF38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2CE5DA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1ECBBC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1EB589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CB185C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165D84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6B2692B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75DA27A0" w14:textId="77777777" w:rsidTr="00251C95">
        <w:trPr>
          <w:trHeight w:val="223"/>
        </w:trPr>
        <w:tc>
          <w:tcPr>
            <w:tcW w:w="484" w:type="dxa"/>
            <w:vMerge/>
            <w:vAlign w:val="center"/>
          </w:tcPr>
          <w:p w14:paraId="0D92E35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</w:tcPr>
          <w:p w14:paraId="572855D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</w:tcPr>
          <w:p w14:paraId="417340F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7D907F0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DE MANIPULAREI DE TIP  ABSORBȚIE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2B66F37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796B25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B44571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7CF1DD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FB8E2A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2DBEBD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9F2B84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F93246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AE7486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F4B083" w:themeFill="accent2" w:themeFillTint="99"/>
            <w:vAlign w:val="center"/>
          </w:tcPr>
          <w:p w14:paraId="65D13C8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270B1DB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07F00A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349732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3D30FC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31248F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3F864AF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DF64BF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0CCCBD4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585833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E07A09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5A8588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659428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95A2F2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3D0AE0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7B15D3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A511D6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4E1FB3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C7058E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D0F9EE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B4F45C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B35B36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63109E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2256C54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778FEB79" w14:textId="77777777" w:rsidTr="00251C95">
        <w:trPr>
          <w:trHeight w:val="240"/>
        </w:trPr>
        <w:tc>
          <w:tcPr>
            <w:tcW w:w="484" w:type="dxa"/>
            <w:vMerge/>
            <w:vAlign w:val="center"/>
          </w:tcPr>
          <w:p w14:paraId="4D2F1D3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</w:tcPr>
          <w:p w14:paraId="238167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</w:tcPr>
          <w:p w14:paraId="3662138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6B932A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DE STABILITATE DE TIP AXIAL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07C808A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FFFD13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40B1FA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9CAF5C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A42D90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18C112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57A961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ADD3F3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4CFA7D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1D66515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94B9B4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649195E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03019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1044B84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75DB54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21008E4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D5F350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388305D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5840C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5D8E83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D50BA8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D10AA4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36057F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21B0B6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291272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59756E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9ED0EE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661252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7DB51C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3DC84B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DDB9F3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D77F92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0E9EA79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05259891" w14:textId="77777777" w:rsidTr="00251C95">
        <w:trPr>
          <w:trHeight w:val="206"/>
        </w:trPr>
        <w:tc>
          <w:tcPr>
            <w:tcW w:w="484" w:type="dxa"/>
            <w:vMerge/>
            <w:vAlign w:val="center"/>
          </w:tcPr>
          <w:p w14:paraId="674973D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</w:tcPr>
          <w:p w14:paraId="07ED2AA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</w:tcPr>
          <w:p w14:paraId="308A7A6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4B866F3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POSTURI STATICE SAU DINAMICE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7F64D0B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9A6F5F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5379CB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184D07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F3EE60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B0AC72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786D04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9F0F4C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BEA7C7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1DB5875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8170C8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7482F5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774C30E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0FE19F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F37DEB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4D69051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0F4930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51B947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BF1A4C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04A27A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7E0EE1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B1AC4D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CFD65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0246A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00F0DA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C8C696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1B59B0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F08E48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3342DD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3CE80C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42FCBE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8AD524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7C3B2C7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77994E92" w14:textId="77777777" w:rsidTr="00251C95">
        <w:trPr>
          <w:trHeight w:val="237"/>
        </w:trPr>
        <w:tc>
          <w:tcPr>
            <w:tcW w:w="484" w:type="dxa"/>
            <w:vMerge/>
            <w:vAlign w:val="center"/>
            <w:hideMark/>
          </w:tcPr>
          <w:p w14:paraId="0E5AA32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4631FD0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 w:val="restart"/>
            <w:shd w:val="clear" w:color="auto" w:fill="auto"/>
            <w:vAlign w:val="center"/>
            <w:hideMark/>
          </w:tcPr>
          <w:p w14:paraId="06C440D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CALITĂȚI MOTRICE</w:t>
            </w: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31F96A4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  <w:t>VITEZA (de reacție, de deplasare și de execuție)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486DFEC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ED3F6D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4B1EBE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8B2D2A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F49430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89DAAB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3AA8D9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106974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4E7165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1051491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96D11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83AC82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21DFB4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33CBA1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BBBD72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6039C1F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2D40A6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3BA02F8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B4BBED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3E4D01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C0FCC9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52956C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DF430B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BFED87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AC244B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9D2D5E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864EC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2CA9A6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191ECA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630CC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91AFD6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B77C77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3D2CB7F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25AFDD66" w14:textId="77777777" w:rsidTr="00251C95">
        <w:trPr>
          <w:trHeight w:val="237"/>
        </w:trPr>
        <w:tc>
          <w:tcPr>
            <w:tcW w:w="484" w:type="dxa"/>
            <w:vMerge/>
            <w:vAlign w:val="center"/>
          </w:tcPr>
          <w:p w14:paraId="4F6835D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</w:tcPr>
          <w:p w14:paraId="6BE579A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14:paraId="5D78D6A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7FCECC1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COORDONAREA ACȚIUNILOR MOTRICE REALIZATE INDIVIDUAL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3B791E0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0827E1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92CEA8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B2D847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C3FEA7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B131FF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7BE11C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1BE0C3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2E66D0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1CF2368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321E83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6D5D7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4BCF8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085D58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95D9A1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06EC92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CB5CA0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00B050"/>
            <w:vAlign w:val="center"/>
          </w:tcPr>
          <w:p w14:paraId="2513A71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7DFE4FA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2043D21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64E00E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288FEE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2060"/>
            <w:vAlign w:val="center"/>
          </w:tcPr>
          <w:p w14:paraId="5CA8353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shd w:val="clear" w:color="auto" w:fill="auto"/>
            <w:vAlign w:val="center"/>
          </w:tcPr>
          <w:p w14:paraId="3C0D7F0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CCE30E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D375BE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FCD46C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120C09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089569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FCAE03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508EC1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256BC3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1480A11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774C9049" w14:textId="77777777" w:rsidTr="00251C95">
        <w:trPr>
          <w:trHeight w:val="327"/>
        </w:trPr>
        <w:tc>
          <w:tcPr>
            <w:tcW w:w="484" w:type="dxa"/>
            <w:vMerge/>
            <w:vAlign w:val="center"/>
            <w:hideMark/>
          </w:tcPr>
          <w:p w14:paraId="66CD4BD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6CE2B93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50E84B7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7AA4285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  <w:t>MOBILITATE ȘI STABILITATE ARTICULARĂ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06AD559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2B991F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420AFB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5016E7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2F7E8E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BADE02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87DC90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C970C9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9CB6D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7C2458C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96EB33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6DD440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187A99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C81F90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13B159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32B968A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DF18E9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06F8E7B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5DF1B2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B2234D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A51C50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E000B0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2B4374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6B984E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62D1B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B7DB42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074880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192F17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D4677A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368896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C6BD81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04D892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099369C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4ED1A7BE" w14:textId="77777777" w:rsidTr="00251C95">
        <w:trPr>
          <w:trHeight w:val="79"/>
        </w:trPr>
        <w:tc>
          <w:tcPr>
            <w:tcW w:w="484" w:type="dxa"/>
            <w:vMerge/>
            <w:vAlign w:val="center"/>
            <w:hideMark/>
          </w:tcPr>
          <w:p w14:paraId="4F4840C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21EAAAC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42A55D0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5CEE576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  <w:t>FORȚA DINAMICĂ SEGMENTARĂ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3E9C6C1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1EBFF2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5A96A7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F66408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0C5769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262937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AC0CAB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12DEA8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98C312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5245E6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EAC887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BFB69D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7180A3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04CA0C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6C16A2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2512554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B5E48F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7B2283E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62AE9A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7531A2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A1F9D6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9E5E0E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2F1637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B050"/>
            <w:vAlign w:val="center"/>
          </w:tcPr>
          <w:p w14:paraId="3181C7D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5ADD380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73BB876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7C47A92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64322D4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2060"/>
            <w:vAlign w:val="center"/>
          </w:tcPr>
          <w:p w14:paraId="7400592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C69353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B2C39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AAABDF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33473BE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16461C79" w14:textId="77777777" w:rsidTr="00251C95">
        <w:trPr>
          <w:trHeight w:val="81"/>
        </w:trPr>
        <w:tc>
          <w:tcPr>
            <w:tcW w:w="484" w:type="dxa"/>
            <w:vMerge/>
            <w:vAlign w:val="center"/>
            <w:hideMark/>
          </w:tcPr>
          <w:p w14:paraId="5C1CFEE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5F6C172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50C0D2D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10663BC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Calibri"/>
                <w:b/>
                <w:noProof w:val="0"/>
                <w:sz w:val="15"/>
                <w:szCs w:val="15"/>
                <w:lang w:eastAsia="ro-RO"/>
              </w:rPr>
              <w:t>REZISTENȚA GENERALĂ LA EFORTURI AEROBE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3D0F424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D6EEF4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3DEE4F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903A87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C6275B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84B6FF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113E35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305AE2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BF668A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5718C24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BE102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222BAF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96A570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F99E9E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EAF4A0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35B7421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270110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3049FFC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1E54A2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45ABF7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870176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F3E252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E2524F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208B82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38CA91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63F04A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AA1A6A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683FCE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08B3E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8ED9BB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E7BD2C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F51526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5DD3829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6A9E07A2" w14:textId="77777777" w:rsidTr="00251C95">
        <w:trPr>
          <w:trHeight w:val="79"/>
        </w:trPr>
        <w:tc>
          <w:tcPr>
            <w:tcW w:w="484" w:type="dxa"/>
            <w:vMerge/>
            <w:shd w:val="clear" w:color="auto" w:fill="auto"/>
            <w:noWrap/>
            <w:vAlign w:val="center"/>
          </w:tcPr>
          <w:p w14:paraId="1ABF0F39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</w:tcPr>
          <w:p w14:paraId="2EB7B93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14:paraId="5948BBE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GIMNASTICĂ</w:t>
            </w: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565DA01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ACROBATICĂ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60D2EF3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72FE38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339788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ED0D65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CBC7E0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63BE76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32A175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0CF31A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7B1094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4DBE7E7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006B4C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C52C72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EB01E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57ED47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DA97B9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69F86AE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A2A591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F4B083" w:themeFill="accent2" w:themeFillTint="99"/>
            <w:vAlign w:val="center"/>
          </w:tcPr>
          <w:p w14:paraId="45A7B4A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DCA054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5A38EE0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5511353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1033B70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2B007F6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D24445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35DD69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1FDCEF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0F9ECD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2060"/>
            <w:vAlign w:val="center"/>
          </w:tcPr>
          <w:p w14:paraId="4EFED6E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shd w:val="clear" w:color="auto" w:fill="auto"/>
            <w:vAlign w:val="center"/>
          </w:tcPr>
          <w:p w14:paraId="218758F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06D285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6B264C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4D217B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5AE3A78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429A8C94" w14:textId="77777777" w:rsidTr="00251C95">
        <w:trPr>
          <w:trHeight w:val="79"/>
        </w:trPr>
        <w:tc>
          <w:tcPr>
            <w:tcW w:w="484" w:type="dxa"/>
            <w:vMerge/>
            <w:vAlign w:val="center"/>
            <w:hideMark/>
          </w:tcPr>
          <w:p w14:paraId="4B97B0C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1565EE2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 w:val="restart"/>
            <w:shd w:val="clear" w:color="auto" w:fill="auto"/>
            <w:vAlign w:val="center"/>
            <w:hideMark/>
          </w:tcPr>
          <w:p w14:paraId="026F286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ATLETISM</w:t>
            </w:r>
          </w:p>
        </w:tc>
        <w:tc>
          <w:tcPr>
            <w:tcW w:w="1961" w:type="dxa"/>
            <w:shd w:val="clear" w:color="auto" w:fill="auto"/>
            <w:vAlign w:val="center"/>
            <w:hideMark/>
          </w:tcPr>
          <w:p w14:paraId="7D6E2BD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ALERGAREA DE VITEZĂ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0694E64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953C08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D0D1F5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B77CD2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E054F3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CBDD8B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A2F9A3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F3B9FC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D6E25F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55B3017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F4C2DC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885660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0A773C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312833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83FFB9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29A3B5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86F6F4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360D50A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7DD2B8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ADADD3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965494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DB9929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338BA1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247D00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804AE4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69EBEC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30A834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55A4B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3FEF86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78CAC3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AB6715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426465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6B65FCA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7D5BEC4D" w14:textId="77777777" w:rsidTr="00251C95">
        <w:trPr>
          <w:trHeight w:val="315"/>
        </w:trPr>
        <w:tc>
          <w:tcPr>
            <w:tcW w:w="484" w:type="dxa"/>
            <w:vMerge/>
            <w:vAlign w:val="center"/>
            <w:hideMark/>
          </w:tcPr>
          <w:p w14:paraId="3E0FD19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7FE9A20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40F96AD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3B83950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ARUNCAREA MINGII DE OINĂ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41F9748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9F92FD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7AD5D8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0E967F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545845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6F28D6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22801D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3DC336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1ACF87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03C5E03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936E9F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ABB19C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6D8A7B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0A792D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7BA11A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18435C8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B41775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498D203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619104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A92662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D6507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7D35D5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2AFC21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BB4F79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88C426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7DBAF9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1EB6B8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F89CF4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4E17C1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963035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683A07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2AF746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401193B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71445456" w14:textId="77777777" w:rsidTr="00251C95">
        <w:trPr>
          <w:trHeight w:val="79"/>
        </w:trPr>
        <w:tc>
          <w:tcPr>
            <w:tcW w:w="484" w:type="dxa"/>
            <w:vMerge/>
            <w:vAlign w:val="center"/>
            <w:hideMark/>
          </w:tcPr>
          <w:p w14:paraId="4A85419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7532A60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3319639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700F7A0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ALERGAREA DE REZISTENȚĂ</w:t>
            </w:r>
          </w:p>
        </w:tc>
        <w:tc>
          <w:tcPr>
            <w:tcW w:w="453" w:type="dxa"/>
            <w:shd w:val="clear" w:color="auto" w:fill="auto"/>
            <w:noWrap/>
            <w:vAlign w:val="center"/>
            <w:hideMark/>
          </w:tcPr>
          <w:p w14:paraId="1CC9C3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34D8A0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0B58F2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042A09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718B41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9C30A9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A7A0A1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6E2CA6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57BE9B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0DC328C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300B68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D666D0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D704F5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89FF11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AF0628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42FFF1B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FE7CC5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2A96486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264260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713C47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C65E97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CBA76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859AD1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352E10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D901C9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CA6A70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06288E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F2B5CE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D974F2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0C53B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98C5D1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8DBDC2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659A734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5A0A03E3" w14:textId="77777777" w:rsidTr="00251C95">
        <w:trPr>
          <w:trHeight w:val="79"/>
        </w:trPr>
        <w:tc>
          <w:tcPr>
            <w:tcW w:w="484" w:type="dxa"/>
            <w:vMerge/>
            <w:vAlign w:val="center"/>
            <w:hideMark/>
          </w:tcPr>
          <w:p w14:paraId="65644B4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53A882C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Align w:val="center"/>
            <w:hideMark/>
          </w:tcPr>
          <w:p w14:paraId="02AE485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JOCURI DINAMICE ȘI PREGĂTITOARE SPECIFICE</w:t>
            </w:r>
          </w:p>
        </w:tc>
        <w:tc>
          <w:tcPr>
            <w:tcW w:w="1961" w:type="dxa"/>
            <w:vAlign w:val="center"/>
          </w:tcPr>
          <w:p w14:paraId="731AEE7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MINIBASCHET</w:t>
            </w:r>
          </w:p>
        </w:tc>
        <w:tc>
          <w:tcPr>
            <w:tcW w:w="453" w:type="dxa"/>
            <w:shd w:val="clear" w:color="auto" w:fill="auto"/>
            <w:noWrap/>
            <w:vAlign w:val="center"/>
          </w:tcPr>
          <w:p w14:paraId="6B3B9E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9321B2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249237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AE1E30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16CF146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214E883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5CCD57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4C9B790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37E90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F4B083" w:themeFill="accent2" w:themeFillTint="99"/>
            <w:vAlign w:val="center"/>
          </w:tcPr>
          <w:p w14:paraId="2972D1D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34E9B06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0420295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60DEDFF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F4B083" w:themeFill="accent2" w:themeFillTint="99"/>
            <w:vAlign w:val="center"/>
          </w:tcPr>
          <w:p w14:paraId="6143267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827FA0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60B0957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163FBA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auto"/>
            <w:vAlign w:val="center"/>
          </w:tcPr>
          <w:p w14:paraId="23B94F2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71EEBE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84BE69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2DAE0A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1E8B19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6F2E38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F0F5F7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BCD9B7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9D1F22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643BEC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FFA8E6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A3571B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F5835B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611D58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53A1F7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31D52C1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1C965918" w14:textId="77777777" w:rsidTr="00251C95">
        <w:trPr>
          <w:trHeight w:val="255"/>
        </w:trPr>
        <w:tc>
          <w:tcPr>
            <w:tcW w:w="484" w:type="dxa"/>
            <w:vMerge w:val="restart"/>
            <w:shd w:val="clear" w:color="auto" w:fill="auto"/>
            <w:noWrap/>
            <w:vAlign w:val="center"/>
            <w:hideMark/>
          </w:tcPr>
          <w:p w14:paraId="4D4413E0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4</w:t>
            </w:r>
          </w:p>
        </w:tc>
        <w:tc>
          <w:tcPr>
            <w:tcW w:w="1357" w:type="dxa"/>
            <w:vMerge w:val="restart"/>
            <w:shd w:val="clear" w:color="auto" w:fill="auto"/>
            <w:vAlign w:val="center"/>
            <w:hideMark/>
          </w:tcPr>
          <w:p w14:paraId="47BB4E3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FORMAREA DEPRINDERILOR DE IGIENĂ ȘI PROTECȚIE INDIVIDUALĂ ÎN EFORT</w:t>
            </w:r>
          </w:p>
        </w:tc>
        <w:tc>
          <w:tcPr>
            <w:tcW w:w="1925" w:type="dxa"/>
            <w:vMerge w:val="restart"/>
            <w:shd w:val="clear" w:color="auto" w:fill="auto"/>
            <w:vAlign w:val="center"/>
            <w:hideMark/>
          </w:tcPr>
          <w:p w14:paraId="77B5808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IGIENĂ ȘI PROTECȚIE INDIVIDUALĂ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90FC8D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IGIENA ECHIPAMENTULUI</w:t>
            </w:r>
          </w:p>
        </w:tc>
        <w:tc>
          <w:tcPr>
            <w:tcW w:w="453" w:type="dxa"/>
            <w:shd w:val="clear" w:color="auto" w:fill="auto"/>
            <w:vAlign w:val="center"/>
            <w:hideMark/>
          </w:tcPr>
          <w:p w14:paraId="3D9933E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969F80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15D9BE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00" w:type="dxa"/>
            <w:gridSpan w:val="11"/>
            <w:shd w:val="clear" w:color="auto" w:fill="F2F2F2" w:themeFill="background1" w:themeFillShade="F2"/>
            <w:vAlign w:val="center"/>
          </w:tcPr>
          <w:p w14:paraId="6AEE17FE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B1B4DC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7184AC4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9D214D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12"/>
            <w:shd w:val="clear" w:color="auto" w:fill="F2F2F2" w:themeFill="background1" w:themeFillShade="F2"/>
            <w:vAlign w:val="center"/>
          </w:tcPr>
          <w:p w14:paraId="58BA0D1F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496392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21B4D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C7195C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1C8B06F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78ACA94C" w14:textId="77777777" w:rsidTr="00251C95">
        <w:trPr>
          <w:trHeight w:val="299"/>
        </w:trPr>
        <w:tc>
          <w:tcPr>
            <w:tcW w:w="484" w:type="dxa"/>
            <w:vMerge/>
            <w:vAlign w:val="center"/>
            <w:hideMark/>
          </w:tcPr>
          <w:p w14:paraId="4EE4A5C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14:paraId="34B824F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  <w:hideMark/>
          </w:tcPr>
          <w:p w14:paraId="176E427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7BF88DF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IMPORTANȚA PREGĂTIRII ORGANISMULUI PENTRU EFORT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096A580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FBFD99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E0B2F8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00" w:type="dxa"/>
            <w:gridSpan w:val="11"/>
            <w:shd w:val="clear" w:color="auto" w:fill="F2F2F2" w:themeFill="background1" w:themeFillShade="F2"/>
            <w:vAlign w:val="center"/>
          </w:tcPr>
          <w:p w14:paraId="5A5B1689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737C731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085813B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5F9561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12"/>
            <w:shd w:val="clear" w:color="auto" w:fill="F2F2F2" w:themeFill="background1" w:themeFillShade="F2"/>
            <w:vAlign w:val="center"/>
          </w:tcPr>
          <w:p w14:paraId="6CBDB0C6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4339C8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B07F56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B5D4F0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55AD694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0AC98F01" w14:textId="77777777" w:rsidTr="00251C95">
        <w:trPr>
          <w:trHeight w:val="206"/>
        </w:trPr>
        <w:tc>
          <w:tcPr>
            <w:tcW w:w="484" w:type="dxa"/>
            <w:vMerge/>
            <w:vAlign w:val="center"/>
          </w:tcPr>
          <w:p w14:paraId="12E7C70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357" w:type="dxa"/>
            <w:vMerge/>
            <w:vAlign w:val="center"/>
          </w:tcPr>
          <w:p w14:paraId="60CAA86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25" w:type="dxa"/>
            <w:vMerge/>
            <w:vAlign w:val="center"/>
          </w:tcPr>
          <w:p w14:paraId="59ABBAA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1961" w:type="dxa"/>
            <w:shd w:val="clear" w:color="auto" w:fill="auto"/>
            <w:vAlign w:val="center"/>
          </w:tcPr>
          <w:p w14:paraId="2C258CB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MĂSURI DE PREVENIRE A ACCIDENTELOR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37930FD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FD42F2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A22E3C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00" w:type="dxa"/>
            <w:gridSpan w:val="11"/>
            <w:shd w:val="clear" w:color="auto" w:fill="F2F2F2" w:themeFill="background1" w:themeFillShade="F2"/>
            <w:vAlign w:val="center"/>
          </w:tcPr>
          <w:p w14:paraId="65E9B103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1389CA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03DD8C7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656302C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12"/>
            <w:shd w:val="clear" w:color="auto" w:fill="F2F2F2" w:themeFill="background1" w:themeFillShade="F2"/>
            <w:vAlign w:val="center"/>
          </w:tcPr>
          <w:p w14:paraId="28D7054A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BF2A6F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6FC760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E49912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0752B3D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463DCB07" w14:textId="77777777" w:rsidTr="00251C95">
        <w:trPr>
          <w:trHeight w:val="923"/>
        </w:trPr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717FDBAC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5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14:paraId="511B4C2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DEZVOLTAREA TRĂSĂTURILOR DE PERSONALITATE</w:t>
            </w: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14:paraId="1F46030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ATITUDINI COMPORTAMENTALE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BEF3BF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ROLURI ATRIBUITE ELEVILOR</w:t>
            </w:r>
          </w:p>
          <w:p w14:paraId="03DB9E4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COMPORTAMENTUL ÎN ÎNTRECERI</w:t>
            </w:r>
          </w:p>
          <w:p w14:paraId="1B543B8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RELAȚIILE DINTRE COMPONENȚII UNEI GRUPE/ECHIPE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097C57D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B; F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024212D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BD8BB9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500" w:type="dxa"/>
            <w:gridSpan w:val="11"/>
            <w:shd w:val="clear" w:color="auto" w:fill="F2F2F2" w:themeFill="background1" w:themeFillShade="F2"/>
            <w:vAlign w:val="center"/>
          </w:tcPr>
          <w:p w14:paraId="5BDD523D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4A8D08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6B552AED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D5CBC6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877" w:type="dxa"/>
            <w:gridSpan w:val="12"/>
            <w:shd w:val="clear" w:color="auto" w:fill="F2F2F2" w:themeFill="background1" w:themeFillShade="F2"/>
            <w:vAlign w:val="center"/>
          </w:tcPr>
          <w:p w14:paraId="1A3A5EA3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Conținuturile vor fi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abordate în relație cu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temele de lecție, pe</w:t>
            </w:r>
            <w:r w:rsidRPr="00401F45">
              <w:rPr>
                <w:rFonts w:ascii="Trebuchet MS" w:hAnsi="Trebuchet MS"/>
                <w:b/>
                <w:bCs/>
                <w:spacing w:val="1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 xml:space="preserve">parcursul întregului an </w:t>
            </w:r>
            <w:r w:rsidRPr="00401F45">
              <w:rPr>
                <w:rFonts w:ascii="Trebuchet MS" w:hAnsi="Trebuchet MS"/>
                <w:b/>
                <w:bCs/>
                <w:spacing w:val="-47"/>
                <w:sz w:val="15"/>
                <w:szCs w:val="15"/>
              </w:rPr>
              <w:t xml:space="preserve"> </w:t>
            </w:r>
            <w:r w:rsidRPr="00401F45">
              <w:rPr>
                <w:rFonts w:ascii="Trebuchet MS" w:hAnsi="Trebuchet MS"/>
                <w:b/>
                <w:bCs/>
                <w:sz w:val="15"/>
                <w:szCs w:val="15"/>
              </w:rPr>
              <w:t>școlar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C4D523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D58720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51C6E0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3EB5244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  <w:tr w:rsidR="00401F45" w:rsidRPr="00401F45" w14:paraId="63456EA3" w14:textId="77777777" w:rsidTr="00251C95">
        <w:trPr>
          <w:trHeight w:val="356"/>
        </w:trPr>
        <w:tc>
          <w:tcPr>
            <w:tcW w:w="5727" w:type="dxa"/>
            <w:gridSpan w:val="4"/>
            <w:shd w:val="clear" w:color="auto" w:fill="auto"/>
            <w:noWrap/>
            <w:vAlign w:val="center"/>
          </w:tcPr>
          <w:p w14:paraId="4BA2A276" w14:textId="77777777" w:rsidR="00401F45" w:rsidRPr="00401F45" w:rsidRDefault="00401F45" w:rsidP="00401F45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bCs/>
                <w:noProof w:val="0"/>
                <w:sz w:val="15"/>
                <w:szCs w:val="15"/>
                <w:lang w:eastAsia="ro-RO"/>
              </w:rPr>
              <w:t>EVALUARE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393F575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E059F1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8B4CE9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5B66F2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76AD76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8D588C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2EDA472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1CA750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EF7FED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7AF900A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3D9C0D58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26B8C5C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19894BB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2060"/>
            <w:vAlign w:val="center"/>
          </w:tcPr>
          <w:p w14:paraId="4329E00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388449C1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650" w:type="dxa"/>
            <w:vMerge/>
            <w:shd w:val="clear" w:color="auto" w:fill="00B0F0"/>
            <w:vAlign w:val="center"/>
          </w:tcPr>
          <w:p w14:paraId="460E497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2D24C6E7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11" w:type="dxa"/>
            <w:shd w:val="clear" w:color="auto" w:fill="00B050"/>
            <w:vAlign w:val="center"/>
          </w:tcPr>
          <w:p w14:paraId="76EF44A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shd w:val="clear" w:color="auto" w:fill="auto"/>
            <w:vAlign w:val="center"/>
          </w:tcPr>
          <w:p w14:paraId="54290E4F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4616D885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757D4EC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34396FC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2060"/>
            <w:vAlign w:val="center"/>
          </w:tcPr>
          <w:p w14:paraId="33041D0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shd w:val="clear" w:color="auto" w:fill="00B050"/>
            <w:vAlign w:val="center"/>
          </w:tcPr>
          <w:p w14:paraId="3FDAB3CB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5"/>
                <w:szCs w:val="15"/>
                <w:lang w:eastAsia="ro-RO"/>
              </w:rPr>
              <w:t>EI</w:t>
            </w:r>
          </w:p>
        </w:tc>
        <w:tc>
          <w:tcPr>
            <w:tcW w:w="406" w:type="dxa"/>
            <w:shd w:val="clear" w:color="auto" w:fill="auto"/>
            <w:vAlign w:val="center"/>
          </w:tcPr>
          <w:p w14:paraId="44303E3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09CF010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auto"/>
            <w:vAlign w:val="center"/>
          </w:tcPr>
          <w:p w14:paraId="656601A3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shd w:val="clear" w:color="auto" w:fill="002060"/>
            <w:vAlign w:val="center"/>
          </w:tcPr>
          <w:p w14:paraId="1559C39A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shd w:val="clear" w:color="auto" w:fill="002060"/>
            <w:vAlign w:val="center"/>
          </w:tcPr>
          <w:p w14:paraId="2FB1A850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1F45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ES</w:t>
            </w: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4D92D5D6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1522453E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406" w:type="dxa"/>
            <w:vMerge/>
            <w:shd w:val="clear" w:color="auto" w:fill="D0CECE" w:themeFill="background2" w:themeFillShade="E6"/>
            <w:vAlign w:val="center"/>
          </w:tcPr>
          <w:p w14:paraId="5EC70E79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  <w:tc>
          <w:tcPr>
            <w:tcW w:w="599" w:type="dxa"/>
            <w:vMerge/>
            <w:shd w:val="clear" w:color="auto" w:fill="00B0F0"/>
            <w:vAlign w:val="center"/>
          </w:tcPr>
          <w:p w14:paraId="15832594" w14:textId="77777777" w:rsidR="00401F45" w:rsidRPr="00401F45" w:rsidRDefault="00401F45" w:rsidP="00401F45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</w:p>
        </w:tc>
      </w:tr>
    </w:tbl>
    <w:p w14:paraId="5D8981F6" w14:textId="1231B651" w:rsidR="006B6E2D" w:rsidRDefault="006B6E2D">
      <w:pPr>
        <w:rPr>
          <w:rFonts w:ascii="Trebuchet MS" w:hAnsi="Trebuchet MS"/>
          <w:sz w:val="14"/>
          <w:szCs w:val="14"/>
        </w:rPr>
      </w:pPr>
    </w:p>
    <w:p w14:paraId="182BECD0" w14:textId="6828A18E" w:rsidR="000D0543" w:rsidRDefault="000D0543">
      <w:pPr>
        <w:rPr>
          <w:rFonts w:ascii="Trebuchet MS" w:hAnsi="Trebuchet MS"/>
          <w:sz w:val="14"/>
          <w:szCs w:val="14"/>
        </w:rPr>
      </w:pPr>
    </w:p>
    <w:p w14:paraId="79CAB50D" w14:textId="7090A636" w:rsidR="000D0543" w:rsidRDefault="000D0543">
      <w:pPr>
        <w:rPr>
          <w:rFonts w:ascii="Trebuchet MS" w:hAnsi="Trebuchet MS"/>
          <w:sz w:val="14"/>
          <w:szCs w:val="14"/>
        </w:rPr>
      </w:pPr>
    </w:p>
    <w:p w14:paraId="7845546F" w14:textId="77777777" w:rsidR="000D0543" w:rsidRDefault="000D0543">
      <w:pPr>
        <w:rPr>
          <w:rFonts w:ascii="Trebuchet MS" w:hAnsi="Trebuchet MS"/>
          <w:sz w:val="14"/>
          <w:szCs w:val="14"/>
        </w:rPr>
      </w:pPr>
    </w:p>
    <w:tbl>
      <w:tblPr>
        <w:tblW w:w="2098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928"/>
        <w:gridCol w:w="1276"/>
        <w:gridCol w:w="1973"/>
        <w:gridCol w:w="425"/>
        <w:gridCol w:w="567"/>
        <w:gridCol w:w="284"/>
        <w:gridCol w:w="323"/>
        <w:gridCol w:w="244"/>
        <w:gridCol w:w="284"/>
        <w:gridCol w:w="283"/>
        <w:gridCol w:w="284"/>
        <w:gridCol w:w="283"/>
        <w:gridCol w:w="284"/>
        <w:gridCol w:w="567"/>
        <w:gridCol w:w="293"/>
        <w:gridCol w:w="284"/>
        <w:gridCol w:w="283"/>
        <w:gridCol w:w="426"/>
        <w:gridCol w:w="425"/>
        <w:gridCol w:w="366"/>
        <w:gridCol w:w="425"/>
        <w:gridCol w:w="283"/>
        <w:gridCol w:w="284"/>
        <w:gridCol w:w="283"/>
        <w:gridCol w:w="567"/>
        <w:gridCol w:w="284"/>
        <w:gridCol w:w="283"/>
        <w:gridCol w:w="284"/>
        <w:gridCol w:w="343"/>
        <w:gridCol w:w="283"/>
        <w:gridCol w:w="284"/>
        <w:gridCol w:w="656"/>
        <w:gridCol w:w="12"/>
        <w:gridCol w:w="284"/>
        <w:gridCol w:w="271"/>
        <w:gridCol w:w="12"/>
        <w:gridCol w:w="284"/>
        <w:gridCol w:w="271"/>
        <w:gridCol w:w="6"/>
        <w:gridCol w:w="6"/>
        <w:gridCol w:w="284"/>
        <w:gridCol w:w="271"/>
        <w:gridCol w:w="12"/>
        <w:gridCol w:w="284"/>
        <w:gridCol w:w="271"/>
        <w:gridCol w:w="12"/>
        <w:gridCol w:w="284"/>
        <w:gridCol w:w="271"/>
        <w:gridCol w:w="12"/>
        <w:gridCol w:w="284"/>
        <w:gridCol w:w="271"/>
        <w:gridCol w:w="12"/>
        <w:gridCol w:w="278"/>
        <w:gridCol w:w="277"/>
        <w:gridCol w:w="12"/>
        <w:gridCol w:w="282"/>
        <w:gridCol w:w="276"/>
        <w:gridCol w:w="12"/>
        <w:gridCol w:w="321"/>
        <w:gridCol w:w="284"/>
      </w:tblGrid>
      <w:tr w:rsidR="00425F65" w:rsidRPr="007552F7" w14:paraId="2F3578C8" w14:textId="77777777" w:rsidTr="001A38A5">
        <w:trPr>
          <w:trHeight w:val="161"/>
        </w:trPr>
        <w:tc>
          <w:tcPr>
            <w:tcW w:w="483" w:type="dxa"/>
            <w:vMerge w:val="restart"/>
            <w:shd w:val="clear" w:color="auto" w:fill="auto"/>
            <w:textDirection w:val="btLr"/>
            <w:vAlign w:val="center"/>
          </w:tcPr>
          <w:p w14:paraId="3DC5DE94" w14:textId="77777777" w:rsidR="00425F65" w:rsidRPr="00402F00" w:rsidRDefault="00425F65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2F00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Nr. crt.</w:t>
            </w:r>
          </w:p>
        </w:tc>
        <w:tc>
          <w:tcPr>
            <w:tcW w:w="1928" w:type="dxa"/>
            <w:vMerge w:val="restart"/>
            <w:shd w:val="clear" w:color="auto" w:fill="auto"/>
            <w:vAlign w:val="center"/>
          </w:tcPr>
          <w:p w14:paraId="6AF89686" w14:textId="77777777" w:rsidR="00425F65" w:rsidRPr="00402F00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2F00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DOMENII DE COMPETENȚĂ</w:t>
            </w:r>
          </w:p>
        </w:tc>
        <w:tc>
          <w:tcPr>
            <w:tcW w:w="3249" w:type="dxa"/>
            <w:gridSpan w:val="2"/>
            <w:vMerge w:val="restart"/>
            <w:shd w:val="clear" w:color="auto" w:fill="auto"/>
            <w:vAlign w:val="center"/>
          </w:tcPr>
          <w:p w14:paraId="5DB38CD0" w14:textId="77777777" w:rsidR="00425F65" w:rsidRPr="00402F00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402F00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UNITĂȚI TEMATICE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14:paraId="4C2DE466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Fete / băieți</w:t>
            </w:r>
          </w:p>
        </w:tc>
        <w:tc>
          <w:tcPr>
            <w:tcW w:w="3403" w:type="dxa"/>
            <w:gridSpan w:val="10"/>
            <w:shd w:val="clear" w:color="auto" w:fill="auto"/>
            <w:vAlign w:val="center"/>
          </w:tcPr>
          <w:p w14:paraId="179FF8EB" w14:textId="77777777" w:rsidR="00425F65" w:rsidRPr="00B454A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B454A7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MODULUL III – 4 săptămâni</w:t>
            </w:r>
          </w:p>
          <w:p w14:paraId="6F1D1D5E" w14:textId="77777777" w:rsidR="00425F65" w:rsidRPr="00B454A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B454A7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09 ianuarie – 03 februarie 2023</w:t>
            </w:r>
          </w:p>
        </w:tc>
        <w:tc>
          <w:tcPr>
            <w:tcW w:w="5680" w:type="dxa"/>
            <w:gridSpan w:val="17"/>
            <w:shd w:val="clear" w:color="auto" w:fill="auto"/>
            <w:vAlign w:val="center"/>
          </w:tcPr>
          <w:p w14:paraId="4AFCA2B9" w14:textId="77777777" w:rsidR="00425F65" w:rsidRPr="00B454A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B454A7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MODULUL IV – 8 săptămâni</w:t>
            </w:r>
          </w:p>
          <w:p w14:paraId="58FB6B8C" w14:textId="77777777" w:rsidR="00425F65" w:rsidRPr="00B454A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B454A7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13 februarie – 06 aprilie 2023</w:t>
            </w:r>
          </w:p>
        </w:tc>
        <w:tc>
          <w:tcPr>
            <w:tcW w:w="5812" w:type="dxa"/>
            <w:gridSpan w:val="29"/>
            <w:shd w:val="clear" w:color="auto" w:fill="auto"/>
            <w:vAlign w:val="center"/>
          </w:tcPr>
          <w:p w14:paraId="4059B99E" w14:textId="77777777" w:rsidR="00425F65" w:rsidRPr="00B454A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B454A7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MODULUL V – 9 săptămâni</w:t>
            </w:r>
          </w:p>
          <w:p w14:paraId="4D32C17B" w14:textId="77777777" w:rsidR="00425F65" w:rsidRPr="00B454A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</w:pPr>
            <w:r w:rsidRPr="00B454A7">
              <w:rPr>
                <w:rFonts w:ascii="Trebuchet MS" w:eastAsia="Times New Roman" w:hAnsi="Trebuchet MS" w:cs="Arial"/>
                <w:b/>
                <w:noProof w:val="0"/>
                <w:sz w:val="15"/>
                <w:szCs w:val="15"/>
                <w:lang w:eastAsia="ro-RO"/>
              </w:rPr>
              <w:t>19 aprilie – 16 iunie 2023</w:t>
            </w:r>
          </w:p>
        </w:tc>
      </w:tr>
      <w:tr w:rsidR="00425F65" w:rsidRPr="007552F7" w14:paraId="353FA2FF" w14:textId="77777777" w:rsidTr="001A38A5">
        <w:trPr>
          <w:trHeight w:val="229"/>
        </w:trPr>
        <w:tc>
          <w:tcPr>
            <w:tcW w:w="483" w:type="dxa"/>
            <w:vMerge/>
            <w:shd w:val="clear" w:color="auto" w:fill="auto"/>
            <w:textDirection w:val="btLr"/>
            <w:vAlign w:val="center"/>
          </w:tcPr>
          <w:p w14:paraId="3167561E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shd w:val="clear" w:color="auto" w:fill="auto"/>
            <w:vAlign w:val="center"/>
          </w:tcPr>
          <w:p w14:paraId="645F7EFC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49" w:type="dxa"/>
            <w:gridSpan w:val="2"/>
            <w:vMerge/>
            <w:shd w:val="clear" w:color="auto" w:fill="auto"/>
            <w:vAlign w:val="center"/>
          </w:tcPr>
          <w:p w14:paraId="3E976B54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</w:tcPr>
          <w:p w14:paraId="51FD50ED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552" w:type="dxa"/>
            <w:gridSpan w:val="8"/>
            <w:shd w:val="clear" w:color="auto" w:fill="auto"/>
            <w:vAlign w:val="center"/>
          </w:tcPr>
          <w:p w14:paraId="7E168503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IANUARIE</w:t>
            </w:r>
          </w:p>
        </w:tc>
        <w:tc>
          <w:tcPr>
            <w:tcW w:w="2562" w:type="dxa"/>
            <w:gridSpan w:val="7"/>
            <w:shd w:val="clear" w:color="auto" w:fill="auto"/>
            <w:vAlign w:val="center"/>
          </w:tcPr>
          <w:p w14:paraId="40F9BA07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FEBRUARIE</w:t>
            </w:r>
          </w:p>
        </w:tc>
        <w:tc>
          <w:tcPr>
            <w:tcW w:w="3402" w:type="dxa"/>
            <w:gridSpan w:val="10"/>
            <w:shd w:val="clear" w:color="auto" w:fill="auto"/>
            <w:vAlign w:val="center"/>
          </w:tcPr>
          <w:p w14:paraId="476274C9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MARTIE</w:t>
            </w:r>
          </w:p>
        </w:tc>
        <w:tc>
          <w:tcPr>
            <w:tcW w:w="2363" w:type="dxa"/>
            <w:gridSpan w:val="10"/>
            <w:shd w:val="clear" w:color="auto" w:fill="auto"/>
            <w:vAlign w:val="center"/>
          </w:tcPr>
          <w:p w14:paraId="27271F7C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APRILIE</w:t>
            </w:r>
          </w:p>
        </w:tc>
        <w:tc>
          <w:tcPr>
            <w:tcW w:w="2552" w:type="dxa"/>
            <w:gridSpan w:val="14"/>
            <w:shd w:val="clear" w:color="auto" w:fill="auto"/>
            <w:vAlign w:val="center"/>
          </w:tcPr>
          <w:p w14:paraId="22EF9112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MAI</w:t>
            </w:r>
          </w:p>
        </w:tc>
        <w:tc>
          <w:tcPr>
            <w:tcW w:w="1464" w:type="dxa"/>
            <w:gridSpan w:val="7"/>
            <w:shd w:val="clear" w:color="auto" w:fill="auto"/>
            <w:vAlign w:val="center"/>
          </w:tcPr>
          <w:p w14:paraId="5B9D1BC8" w14:textId="77777777" w:rsidR="00425F65" w:rsidRPr="007552F7" w:rsidRDefault="00425F65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IUNIE</w:t>
            </w:r>
          </w:p>
        </w:tc>
      </w:tr>
      <w:tr w:rsidR="00402D47" w:rsidRPr="007552F7" w14:paraId="5478793F" w14:textId="77777777" w:rsidTr="001A38A5">
        <w:trPr>
          <w:trHeight w:val="160"/>
        </w:trPr>
        <w:tc>
          <w:tcPr>
            <w:tcW w:w="483" w:type="dxa"/>
            <w:vMerge/>
            <w:shd w:val="clear" w:color="auto" w:fill="auto"/>
            <w:vAlign w:val="center"/>
          </w:tcPr>
          <w:p w14:paraId="655CD43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shd w:val="clear" w:color="auto" w:fill="auto"/>
            <w:vAlign w:val="center"/>
          </w:tcPr>
          <w:p w14:paraId="3546626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49" w:type="dxa"/>
            <w:gridSpan w:val="2"/>
            <w:vMerge/>
            <w:shd w:val="clear" w:color="auto" w:fill="auto"/>
            <w:vAlign w:val="center"/>
          </w:tcPr>
          <w:p w14:paraId="6839DF2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  <w:hideMark/>
          </w:tcPr>
          <w:p w14:paraId="0F3213C4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00B0F0"/>
            <w:textDirection w:val="btLr"/>
            <w:vAlign w:val="center"/>
          </w:tcPr>
          <w:p w14:paraId="0F2CF5B6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VACANȚĂ  (01-08 ianuarie 2023)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00BD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8204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S17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714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9133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S19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textDirection w:val="btLr"/>
            <w:vAlign w:val="center"/>
          </w:tcPr>
          <w:p w14:paraId="5673090C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VACANȚĂ  (06-12 FEBRUARIE 2023)</w:t>
            </w:r>
          </w:p>
        </w:tc>
        <w:tc>
          <w:tcPr>
            <w:tcW w:w="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020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S20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46E8DC2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S21</w:t>
            </w:r>
          </w:p>
        </w:tc>
        <w:tc>
          <w:tcPr>
            <w:tcW w:w="791" w:type="dxa"/>
            <w:gridSpan w:val="2"/>
            <w:shd w:val="clear" w:color="auto" w:fill="auto"/>
            <w:vAlign w:val="center"/>
          </w:tcPr>
          <w:p w14:paraId="40410792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S22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19CC397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S23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4AC46FE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S24</w:t>
            </w:r>
          </w:p>
        </w:tc>
        <w:tc>
          <w:tcPr>
            <w:tcW w:w="567" w:type="dxa"/>
            <w:shd w:val="clear" w:color="auto" w:fill="FFC000"/>
            <w:vAlign w:val="center"/>
          </w:tcPr>
          <w:p w14:paraId="6D04DDA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S25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EB95F55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S26</w:t>
            </w:r>
          </w:p>
        </w:tc>
        <w:tc>
          <w:tcPr>
            <w:tcW w:w="627" w:type="dxa"/>
            <w:gridSpan w:val="2"/>
            <w:shd w:val="clear" w:color="auto" w:fill="auto"/>
            <w:vAlign w:val="center"/>
          </w:tcPr>
          <w:p w14:paraId="588B3B4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S27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06E3FA6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S28</w:t>
            </w:r>
          </w:p>
        </w:tc>
        <w:tc>
          <w:tcPr>
            <w:tcW w:w="656" w:type="dxa"/>
            <w:vMerge w:val="restart"/>
            <w:shd w:val="clear" w:color="auto" w:fill="00B0F0"/>
            <w:textDirection w:val="btLr"/>
            <w:vAlign w:val="center"/>
          </w:tcPr>
          <w:p w14:paraId="508CC53B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43774113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S29</w:t>
            </w: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51084B2C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S30</w:t>
            </w:r>
          </w:p>
        </w:tc>
        <w:tc>
          <w:tcPr>
            <w:tcW w:w="567" w:type="dxa"/>
            <w:gridSpan w:val="4"/>
            <w:shd w:val="clear" w:color="auto" w:fill="auto"/>
            <w:vAlign w:val="center"/>
          </w:tcPr>
          <w:p w14:paraId="4638A596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S31</w:t>
            </w: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063533B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S32</w:t>
            </w: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420E1DF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S33</w:t>
            </w:r>
          </w:p>
        </w:tc>
        <w:tc>
          <w:tcPr>
            <w:tcW w:w="567" w:type="dxa"/>
            <w:gridSpan w:val="3"/>
            <w:shd w:val="clear" w:color="auto" w:fill="auto"/>
            <w:vAlign w:val="center"/>
          </w:tcPr>
          <w:p w14:paraId="329F894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S34</w:t>
            </w:r>
          </w:p>
        </w:tc>
        <w:tc>
          <w:tcPr>
            <w:tcW w:w="567" w:type="dxa"/>
            <w:gridSpan w:val="3"/>
            <w:shd w:val="clear" w:color="auto" w:fill="70AD47" w:themeFill="accent6"/>
            <w:vAlign w:val="center"/>
          </w:tcPr>
          <w:p w14:paraId="2D635E9D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color w:val="FFFF0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FFFF00"/>
                <w:sz w:val="14"/>
                <w:szCs w:val="14"/>
                <w:lang w:eastAsia="ro-RO"/>
              </w:rPr>
              <w:t>S35</w:t>
            </w:r>
          </w:p>
        </w:tc>
        <w:tc>
          <w:tcPr>
            <w:tcW w:w="570" w:type="dxa"/>
            <w:gridSpan w:val="3"/>
            <w:shd w:val="clear" w:color="auto" w:fill="auto"/>
            <w:vAlign w:val="center"/>
          </w:tcPr>
          <w:p w14:paraId="5831686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S36</w:t>
            </w:r>
          </w:p>
        </w:tc>
        <w:tc>
          <w:tcPr>
            <w:tcW w:w="617" w:type="dxa"/>
            <w:gridSpan w:val="3"/>
            <w:shd w:val="clear" w:color="auto" w:fill="FFFFFF" w:themeFill="background1"/>
            <w:vAlign w:val="center"/>
          </w:tcPr>
          <w:p w14:paraId="7A7E25A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S37</w:t>
            </w:r>
          </w:p>
        </w:tc>
      </w:tr>
      <w:tr w:rsidR="00402D47" w:rsidRPr="007552F7" w14:paraId="6447DF14" w14:textId="77777777" w:rsidTr="001A38A5">
        <w:trPr>
          <w:trHeight w:val="153"/>
        </w:trPr>
        <w:tc>
          <w:tcPr>
            <w:tcW w:w="483" w:type="dxa"/>
            <w:vMerge/>
            <w:shd w:val="clear" w:color="auto" w:fill="auto"/>
            <w:vAlign w:val="center"/>
          </w:tcPr>
          <w:p w14:paraId="2CD05B9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shd w:val="clear" w:color="auto" w:fill="auto"/>
            <w:vAlign w:val="center"/>
          </w:tcPr>
          <w:p w14:paraId="5056E42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49" w:type="dxa"/>
            <w:gridSpan w:val="2"/>
            <w:vMerge/>
            <w:shd w:val="clear" w:color="auto" w:fill="auto"/>
            <w:vAlign w:val="center"/>
          </w:tcPr>
          <w:p w14:paraId="307AC73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  <w:hideMark/>
          </w:tcPr>
          <w:p w14:paraId="713A55A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65F520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2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C57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LECȚIA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DBC7AB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8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BD7EF2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LECȚIA</w:t>
            </w:r>
          </w:p>
        </w:tc>
        <w:tc>
          <w:tcPr>
            <w:tcW w:w="656" w:type="dxa"/>
            <w:vMerge/>
            <w:tcBorders>
              <w:bottom w:val="nil"/>
            </w:tcBorders>
            <w:shd w:val="clear" w:color="auto" w:fill="00B0F0"/>
            <w:vAlign w:val="center"/>
          </w:tcPr>
          <w:p w14:paraId="6ABC057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156" w:type="dxa"/>
            <w:gridSpan w:val="28"/>
            <w:shd w:val="clear" w:color="auto" w:fill="auto"/>
            <w:vAlign w:val="center"/>
          </w:tcPr>
          <w:p w14:paraId="4A2ABAA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LECȚIA</w:t>
            </w:r>
          </w:p>
        </w:tc>
      </w:tr>
      <w:tr w:rsidR="00402D47" w:rsidRPr="007552F7" w14:paraId="61062C4F" w14:textId="77777777" w:rsidTr="001A38A5">
        <w:trPr>
          <w:cantSplit/>
          <w:trHeight w:val="380"/>
        </w:trPr>
        <w:tc>
          <w:tcPr>
            <w:tcW w:w="483" w:type="dxa"/>
            <w:vMerge/>
            <w:shd w:val="clear" w:color="auto" w:fill="auto"/>
            <w:vAlign w:val="center"/>
          </w:tcPr>
          <w:p w14:paraId="3445DB82" w14:textId="77777777" w:rsidR="00402D47" w:rsidRPr="007552F7" w:rsidRDefault="00402D47" w:rsidP="00E04DF1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shd w:val="clear" w:color="auto" w:fill="auto"/>
            <w:vAlign w:val="center"/>
          </w:tcPr>
          <w:p w14:paraId="7702CA83" w14:textId="77777777" w:rsidR="00402D47" w:rsidRPr="007552F7" w:rsidRDefault="00402D47" w:rsidP="00E04DF1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49" w:type="dxa"/>
            <w:gridSpan w:val="2"/>
            <w:vMerge/>
            <w:shd w:val="clear" w:color="auto" w:fill="auto"/>
            <w:vAlign w:val="center"/>
          </w:tcPr>
          <w:p w14:paraId="411FFDF3" w14:textId="77777777" w:rsidR="00402D47" w:rsidRPr="007552F7" w:rsidRDefault="00402D47" w:rsidP="00E04DF1">
            <w:pPr>
              <w:spacing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  <w:hideMark/>
          </w:tcPr>
          <w:p w14:paraId="035E1E96" w14:textId="77777777" w:rsidR="00402D47" w:rsidRPr="007552F7" w:rsidRDefault="00402D47" w:rsidP="00E04DF1">
            <w:pPr>
              <w:spacing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4CC802A9" w14:textId="77777777" w:rsidR="00402D47" w:rsidRPr="007552F7" w:rsidRDefault="00402D47" w:rsidP="00E04DF1">
            <w:pPr>
              <w:spacing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01AE0A4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31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228C5D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32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13B009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F930DE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78A3237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BB517C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D5E4F83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61D381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9FDD2F4" w14:textId="77777777" w:rsidR="00402D47" w:rsidRPr="007552F7" w:rsidRDefault="00402D47" w:rsidP="00E04DF1">
            <w:pPr>
              <w:spacing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9929324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39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7237DE8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40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textDirection w:val="btLr"/>
          </w:tcPr>
          <w:p w14:paraId="07A1FF1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41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textDirection w:val="btLr"/>
          </w:tcPr>
          <w:p w14:paraId="6CC46FC5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700C4E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43</w:t>
            </w:r>
          </w:p>
        </w:tc>
        <w:tc>
          <w:tcPr>
            <w:tcW w:w="366" w:type="dxa"/>
            <w:shd w:val="clear" w:color="auto" w:fill="auto"/>
            <w:textDirection w:val="btLr"/>
          </w:tcPr>
          <w:p w14:paraId="038F11A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2A55344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45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B782D7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46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C763A28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47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EA1BBE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48</w:t>
            </w:r>
          </w:p>
        </w:tc>
        <w:tc>
          <w:tcPr>
            <w:tcW w:w="567" w:type="dxa"/>
            <w:vMerge w:val="restart"/>
            <w:shd w:val="clear" w:color="auto" w:fill="FFC000" w:themeFill="accent4"/>
            <w:textDirection w:val="btLr"/>
          </w:tcPr>
          <w:p w14:paraId="0DB2E05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SĂPTĂMÂNA „Școala altfel!”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2256404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49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61EBC9BD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50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2DA7467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51</w:t>
            </w:r>
          </w:p>
        </w:tc>
        <w:tc>
          <w:tcPr>
            <w:tcW w:w="343" w:type="dxa"/>
            <w:shd w:val="clear" w:color="auto" w:fill="auto"/>
            <w:textDirection w:val="btLr"/>
          </w:tcPr>
          <w:p w14:paraId="0547A8F7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52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929BBC3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53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4114EBE0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54</w:t>
            </w:r>
          </w:p>
        </w:tc>
        <w:tc>
          <w:tcPr>
            <w:tcW w:w="668" w:type="dxa"/>
            <w:gridSpan w:val="2"/>
            <w:vMerge w:val="restart"/>
            <w:tcBorders>
              <w:top w:val="nil"/>
            </w:tcBorders>
            <w:shd w:val="clear" w:color="auto" w:fill="00B0F0"/>
            <w:textDirection w:val="btLr"/>
            <w:vAlign w:val="center"/>
          </w:tcPr>
          <w:p w14:paraId="5AA9C784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VACANȚĂ  (07-18 APRILIE 2023)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E57F64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55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4F9108F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56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A12DF6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57</w:t>
            </w:r>
          </w:p>
        </w:tc>
        <w:tc>
          <w:tcPr>
            <w:tcW w:w="283" w:type="dxa"/>
            <w:gridSpan w:val="3"/>
            <w:shd w:val="clear" w:color="auto" w:fill="auto"/>
            <w:textDirection w:val="btLr"/>
          </w:tcPr>
          <w:p w14:paraId="11103D52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58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70D254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59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0E5C720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60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B906BB0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61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3E80084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0CAF86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63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15A8EC2D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64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0C7942E2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65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</w:tcPr>
          <w:p w14:paraId="230784FC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66</w:t>
            </w:r>
          </w:p>
        </w:tc>
        <w:tc>
          <w:tcPr>
            <w:tcW w:w="567" w:type="dxa"/>
            <w:gridSpan w:val="3"/>
            <w:vMerge w:val="restart"/>
            <w:shd w:val="clear" w:color="auto" w:fill="70AD47" w:themeFill="accent6"/>
            <w:textDirection w:val="btLr"/>
          </w:tcPr>
          <w:p w14:paraId="728589D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FFFF00"/>
                <w:sz w:val="14"/>
                <w:szCs w:val="14"/>
                <w:lang w:eastAsia="ro-RO"/>
              </w:rPr>
              <w:t>SĂPTĂMÂNA „VERDE”</w:t>
            </w:r>
          </w:p>
        </w:tc>
        <w:tc>
          <w:tcPr>
            <w:tcW w:w="282" w:type="dxa"/>
            <w:shd w:val="clear" w:color="auto" w:fill="auto"/>
            <w:textDirection w:val="btLr"/>
          </w:tcPr>
          <w:p w14:paraId="080501B4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67</w:t>
            </w:r>
          </w:p>
        </w:tc>
        <w:tc>
          <w:tcPr>
            <w:tcW w:w="288" w:type="dxa"/>
            <w:gridSpan w:val="2"/>
            <w:shd w:val="clear" w:color="auto" w:fill="auto"/>
            <w:textDirection w:val="btLr"/>
          </w:tcPr>
          <w:p w14:paraId="431F03B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68</w:t>
            </w:r>
          </w:p>
        </w:tc>
        <w:tc>
          <w:tcPr>
            <w:tcW w:w="321" w:type="dxa"/>
            <w:shd w:val="clear" w:color="auto" w:fill="auto"/>
            <w:textDirection w:val="btLr"/>
          </w:tcPr>
          <w:p w14:paraId="17DEA5E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69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3904725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70</w:t>
            </w:r>
          </w:p>
        </w:tc>
      </w:tr>
      <w:tr w:rsidR="00402D47" w:rsidRPr="007552F7" w14:paraId="55B612DC" w14:textId="77777777" w:rsidTr="001A38A5">
        <w:trPr>
          <w:trHeight w:val="79"/>
        </w:trPr>
        <w:tc>
          <w:tcPr>
            <w:tcW w:w="483" w:type="dxa"/>
            <w:shd w:val="clear" w:color="auto" w:fill="auto"/>
            <w:noWrap/>
            <w:vAlign w:val="center"/>
            <w:hideMark/>
          </w:tcPr>
          <w:p w14:paraId="44DEB2A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1</w:t>
            </w:r>
          </w:p>
        </w:tc>
        <w:tc>
          <w:tcPr>
            <w:tcW w:w="1928" w:type="dxa"/>
            <w:shd w:val="clear" w:color="auto" w:fill="auto"/>
            <w:vAlign w:val="center"/>
            <w:hideMark/>
          </w:tcPr>
          <w:p w14:paraId="2E79B13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  <w:t>ACȚIONAREA ÎN FORMELE SPECIFICE DE ORGANIZARE A ACTIVITĂȚILOR MOTRICE</w:t>
            </w:r>
          </w:p>
        </w:tc>
        <w:tc>
          <w:tcPr>
            <w:tcW w:w="3249" w:type="dxa"/>
            <w:gridSpan w:val="2"/>
            <w:shd w:val="clear" w:color="auto" w:fill="auto"/>
            <w:vAlign w:val="center"/>
            <w:hideMark/>
          </w:tcPr>
          <w:p w14:paraId="0D8FD24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  <w:t>ELEMENTE DE ORGANIZARE A ACTIVITĂȚILOR MOTRICE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1821AE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574FAD9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26C47718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(8)</w:t>
            </w:r>
          </w:p>
          <w:p w14:paraId="5A198E63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1985" w:type="dxa"/>
            <w:gridSpan w:val="7"/>
            <w:shd w:val="clear" w:color="auto" w:fill="auto"/>
            <w:vAlign w:val="center"/>
          </w:tcPr>
          <w:p w14:paraId="21784E6C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F6552A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0D20030C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(9)</w:t>
            </w:r>
          </w:p>
          <w:p w14:paraId="20218FF2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  <w:p w14:paraId="429BED50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2776" w:type="dxa"/>
            <w:gridSpan w:val="8"/>
            <w:shd w:val="clear" w:color="auto" w:fill="auto"/>
            <w:vAlign w:val="center"/>
          </w:tcPr>
          <w:p w14:paraId="72EBEAF4" w14:textId="77777777" w:rsidR="00402D47" w:rsidRPr="007552F7" w:rsidRDefault="00402D47" w:rsidP="00E04DF1">
            <w:pPr>
              <w:spacing w:after="0" w:line="240" w:lineRule="auto"/>
              <w:ind w:left="18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3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FA18B20" w14:textId="77777777" w:rsidR="00402D47" w:rsidRPr="007552F7" w:rsidRDefault="00402D47" w:rsidP="00E04DF1">
            <w:pPr>
              <w:spacing w:after="0" w:line="240" w:lineRule="auto"/>
              <w:ind w:left="18" w:right="113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(10)</w:t>
            </w:r>
          </w:p>
        </w:tc>
        <w:tc>
          <w:tcPr>
            <w:tcW w:w="567" w:type="dxa"/>
            <w:vMerge/>
            <w:shd w:val="clear" w:color="auto" w:fill="FFC000" w:themeFill="accent4"/>
            <w:textDirection w:val="btLr"/>
            <w:vAlign w:val="center"/>
          </w:tcPr>
          <w:p w14:paraId="53632776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1DEDB5BB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(11)</w:t>
            </w:r>
          </w:p>
        </w:tc>
        <w:tc>
          <w:tcPr>
            <w:tcW w:w="1193" w:type="dxa"/>
            <w:gridSpan w:val="4"/>
            <w:shd w:val="clear" w:color="auto" w:fill="auto"/>
            <w:vAlign w:val="center"/>
          </w:tcPr>
          <w:p w14:paraId="436194E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284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119B720A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(12)</w:t>
            </w: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textDirection w:val="btLr"/>
            <w:vAlign w:val="center"/>
          </w:tcPr>
          <w:p w14:paraId="13729B9D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2EC88F6E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(13)</w:t>
            </w:r>
          </w:p>
        </w:tc>
        <w:tc>
          <w:tcPr>
            <w:tcW w:w="3118" w:type="dxa"/>
            <w:gridSpan w:val="18"/>
            <w:shd w:val="clear" w:color="auto" w:fill="auto"/>
            <w:vAlign w:val="center"/>
          </w:tcPr>
          <w:p w14:paraId="5F334E0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TOATE VERIGILE LECȚIILOR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textDirection w:val="btLr"/>
            <w:vAlign w:val="center"/>
          </w:tcPr>
          <w:p w14:paraId="4E45E917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6B0C032D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(14)</w:t>
            </w:r>
          </w:p>
        </w:tc>
        <w:tc>
          <w:tcPr>
            <w:tcW w:w="288" w:type="dxa"/>
            <w:gridSpan w:val="2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46E2BDCC" w14:textId="77777777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DISPOZIȚIA CADRULUI DIDACTIC  (15)</w:t>
            </w:r>
          </w:p>
        </w:tc>
        <w:tc>
          <w:tcPr>
            <w:tcW w:w="321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03981D0B" w14:textId="622CED41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</w:t>
            </w:r>
            <w:r w:rsidR="001A38A5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ISPOZIȚIA CADRULUI DIDACTIC  (16</w:t>
            </w: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)</w:t>
            </w:r>
          </w:p>
        </w:tc>
        <w:tc>
          <w:tcPr>
            <w:tcW w:w="284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7D9EF1FB" w14:textId="217AD34E" w:rsidR="00402D47" w:rsidRPr="007552F7" w:rsidRDefault="00402D47" w:rsidP="00E04DF1">
            <w:pPr>
              <w:spacing w:after="0" w:line="240" w:lineRule="auto"/>
              <w:ind w:left="113" w:right="113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LECȚIE LA D</w:t>
            </w:r>
            <w:r w:rsidR="001A38A5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ISPOZIȚIA CADRULUI DIDACTIC  (17</w:t>
            </w: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)</w:t>
            </w:r>
          </w:p>
        </w:tc>
      </w:tr>
      <w:tr w:rsidR="00402D47" w:rsidRPr="007552F7" w14:paraId="7A452CD7" w14:textId="77777777" w:rsidTr="001A38A5">
        <w:trPr>
          <w:trHeight w:val="608"/>
        </w:trPr>
        <w:tc>
          <w:tcPr>
            <w:tcW w:w="483" w:type="dxa"/>
            <w:vMerge w:val="restart"/>
            <w:shd w:val="clear" w:color="auto" w:fill="auto"/>
            <w:noWrap/>
            <w:vAlign w:val="center"/>
            <w:hideMark/>
          </w:tcPr>
          <w:p w14:paraId="44FE5252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2</w:t>
            </w:r>
          </w:p>
        </w:tc>
        <w:tc>
          <w:tcPr>
            <w:tcW w:w="1928" w:type="dxa"/>
            <w:vMerge w:val="restart"/>
            <w:shd w:val="clear" w:color="auto" w:fill="auto"/>
            <w:vAlign w:val="center"/>
            <w:hideMark/>
          </w:tcPr>
          <w:p w14:paraId="6BA8E9C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CĂLIREA ȘI DEZVOLTAREA FIZICĂ ARMONIOASĂ A ORGANISMULUI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4A1E71C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  <w:t>EXPUNEREA RAȚIONALĂ LA FACTORI NATURALI BENEFICI PENTRU SĂNĂTATE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14:paraId="0CFEE4F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BĂI DE SOARE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9A18D4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35B5983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14:paraId="129D2B0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shd w:val="clear" w:color="auto" w:fill="auto"/>
            <w:vAlign w:val="center"/>
          </w:tcPr>
          <w:p w14:paraId="32889C76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DE72A7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shd w:val="clear" w:color="auto" w:fill="auto"/>
            <w:vAlign w:val="center"/>
          </w:tcPr>
          <w:p w14:paraId="6854072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shd w:val="clear" w:color="auto" w:fill="auto"/>
            <w:vAlign w:val="center"/>
          </w:tcPr>
          <w:p w14:paraId="7AA2E4F7" w14:textId="77777777" w:rsidR="00402D47" w:rsidRPr="007552F7" w:rsidRDefault="00402D47" w:rsidP="00E04DF1">
            <w:pPr>
              <w:spacing w:after="0" w:line="240" w:lineRule="auto"/>
              <w:ind w:left="18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5636BF5B" w14:textId="77777777" w:rsidR="00402D47" w:rsidRPr="007552F7" w:rsidRDefault="00402D47" w:rsidP="00E04DF1">
            <w:pPr>
              <w:spacing w:after="0" w:line="240" w:lineRule="auto"/>
              <w:ind w:left="18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0D57E7F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06BBE4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shd w:val="clear" w:color="auto" w:fill="auto"/>
            <w:vAlign w:val="center"/>
          </w:tcPr>
          <w:p w14:paraId="406ED2A7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69420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2BC28A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1532B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shd w:val="clear" w:color="auto" w:fill="auto"/>
            <w:vAlign w:val="center"/>
          </w:tcPr>
          <w:p w14:paraId="4EA71FA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ÎNSORIT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C7667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65804DB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0631780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32D5D67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091891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68398F35" w14:textId="77777777" w:rsidTr="001A38A5">
        <w:trPr>
          <w:trHeight w:val="546"/>
        </w:trPr>
        <w:tc>
          <w:tcPr>
            <w:tcW w:w="483" w:type="dxa"/>
            <w:vMerge/>
            <w:vAlign w:val="center"/>
            <w:hideMark/>
          </w:tcPr>
          <w:p w14:paraId="4AD62D1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158D98D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42E1C4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14:paraId="27FF4F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BĂI DE AER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9C590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7111065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14:paraId="352DF1E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shd w:val="clear" w:color="auto" w:fill="auto"/>
            <w:vAlign w:val="center"/>
          </w:tcPr>
          <w:p w14:paraId="3EA710B3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A3889A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shd w:val="clear" w:color="auto" w:fill="auto"/>
            <w:vAlign w:val="center"/>
          </w:tcPr>
          <w:p w14:paraId="5606AC3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shd w:val="clear" w:color="auto" w:fill="auto"/>
            <w:vAlign w:val="center"/>
          </w:tcPr>
          <w:p w14:paraId="5909387B" w14:textId="77777777" w:rsidR="00402D47" w:rsidRPr="007552F7" w:rsidRDefault="00402D47" w:rsidP="00E04DF1">
            <w:pPr>
              <w:spacing w:after="0" w:line="240" w:lineRule="auto"/>
              <w:ind w:left="18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51C8AE9C" w14:textId="77777777" w:rsidR="00402D47" w:rsidRPr="007552F7" w:rsidRDefault="00402D47" w:rsidP="00E04DF1">
            <w:pPr>
              <w:spacing w:after="0" w:line="240" w:lineRule="auto"/>
              <w:ind w:left="18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1ADF6E0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88D478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shd w:val="clear" w:color="auto" w:fill="auto"/>
            <w:vAlign w:val="center"/>
          </w:tcPr>
          <w:p w14:paraId="2EFDF457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F936F7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36281B7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BB2B25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shd w:val="clear" w:color="auto" w:fill="auto"/>
            <w:vAlign w:val="center"/>
          </w:tcPr>
          <w:p w14:paraId="5171AFF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000000"/>
                <w:sz w:val="14"/>
                <w:szCs w:val="14"/>
                <w:lang w:eastAsia="ro-RO"/>
              </w:rPr>
              <w:t>ÎN LECȚIILE CU TIMP RĂCOROS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1778AB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32106F7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3B91B0F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5F3E505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49DE3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5D8156A3" w14:textId="77777777" w:rsidTr="001A38A5">
        <w:trPr>
          <w:trHeight w:val="482"/>
        </w:trPr>
        <w:tc>
          <w:tcPr>
            <w:tcW w:w="483" w:type="dxa"/>
            <w:vMerge/>
            <w:vAlign w:val="center"/>
            <w:hideMark/>
          </w:tcPr>
          <w:p w14:paraId="0337CCC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0EB7D70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C1984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bCs/>
                <w:noProof w:val="0"/>
                <w:sz w:val="14"/>
                <w:szCs w:val="14"/>
                <w:lang w:eastAsia="ro-RO"/>
              </w:rPr>
              <w:t>ELEMENTE ALE DEZVOLTĂRII FIZICE ARMONIOASE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14:paraId="46FC30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COMPLEX DE EXERCIȚII PENTRU DEZVOLTARE FIZICĂ ARMONIOASĂ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3E984E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409CC75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97651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00ED896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ÎN VERIGA</w:t>
            </w:r>
          </w:p>
          <w:p w14:paraId="7497BE2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C6762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D8F5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B814AE2" w14:textId="77777777" w:rsidR="00402D47" w:rsidRPr="007552F7" w:rsidRDefault="00402D47" w:rsidP="00E04DF1">
            <w:pPr>
              <w:shd w:val="clear" w:color="auto" w:fill="DEEAF6" w:themeFill="accent1" w:themeFillTint="33"/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ÎN VERIGA</w:t>
            </w:r>
          </w:p>
          <w:p w14:paraId="1A229C1E" w14:textId="77777777" w:rsidR="00402D47" w:rsidRPr="007552F7" w:rsidRDefault="00402D47" w:rsidP="00E04DF1">
            <w:pPr>
              <w:shd w:val="clear" w:color="auto" w:fill="DEEAF6" w:themeFill="accent1" w:themeFillTint="33"/>
              <w:spacing w:after="0" w:line="240" w:lineRule="auto"/>
              <w:ind w:left="18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3CCBE079" w14:textId="77777777" w:rsidR="00402D47" w:rsidRPr="007552F7" w:rsidRDefault="00402D47" w:rsidP="00E04DF1">
            <w:pPr>
              <w:spacing w:after="0" w:line="240" w:lineRule="auto"/>
              <w:ind w:left="18" w:hanging="1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746F56E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E669B2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15C593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ÎN VERIGA</w:t>
            </w:r>
          </w:p>
          <w:p w14:paraId="7ED7E95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C1FEF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30245DF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E36667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059583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ÎN VERIGA</w:t>
            </w:r>
          </w:p>
          <w:p w14:paraId="59457192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„INFLUENȚAREA SELECTIVĂ A APARATULUI LOCOMOTOR”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5822C39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48B6FBC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2EE605C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49780F7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1DF5105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3400FDA2" w14:textId="77777777" w:rsidTr="001A38A5">
        <w:trPr>
          <w:trHeight w:val="79"/>
        </w:trPr>
        <w:tc>
          <w:tcPr>
            <w:tcW w:w="483" w:type="dxa"/>
            <w:vMerge w:val="restart"/>
            <w:shd w:val="clear" w:color="auto" w:fill="auto"/>
            <w:noWrap/>
            <w:vAlign w:val="center"/>
            <w:hideMark/>
          </w:tcPr>
          <w:p w14:paraId="45E5946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3</w:t>
            </w:r>
          </w:p>
        </w:tc>
        <w:tc>
          <w:tcPr>
            <w:tcW w:w="1928" w:type="dxa"/>
            <w:vMerge w:val="restart"/>
            <w:shd w:val="clear" w:color="auto" w:fill="auto"/>
            <w:vAlign w:val="center"/>
            <w:hideMark/>
          </w:tcPr>
          <w:p w14:paraId="137B814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DEZVOLTAREA MOTRICITĂȚII GENERALE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41A267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DEPRINDERI DE LOCOMOȚIE, DE MANIPULARE ȘI DE STABILITATE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7A41FE7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DE LOCOMOȚIE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0CB07C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17F5FE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33C464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0E2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46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59F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16DD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AD7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933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7F2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E31493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D2D6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D1F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8DBF0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3E5428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D364BF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270C7C6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50C334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0184B2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F0772D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7BCD052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034CB1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044EB4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F0205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BA5EE4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57B3F5D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DEAE1F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6EAB42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150E926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B12C5B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A37F0F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F234A4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67E67CB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04C0F7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0F91F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028BD4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5F2A6F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8FCE8F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983192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15691F4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7CE1910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4868AA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6881BD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54527DF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BB6D36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FD9077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39B2C981" w14:textId="77777777" w:rsidTr="001A38A5">
        <w:trPr>
          <w:trHeight w:val="307"/>
        </w:trPr>
        <w:tc>
          <w:tcPr>
            <w:tcW w:w="483" w:type="dxa"/>
            <w:vMerge/>
            <w:vAlign w:val="center"/>
            <w:hideMark/>
          </w:tcPr>
          <w:p w14:paraId="250F04A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4C3305A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C6C1F2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3AF4B67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DE MANIPULARE DE TIP PROPULSIE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909117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4BF0672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B1802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561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104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A43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FC0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44A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7A2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648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AB7EBD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CDEEF9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B64C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776F59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9B8C25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004D3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542E248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93C254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36F4BD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FBD6DA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6124140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4022310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ABEDDF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756F89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E8BB65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40DFCAC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6473089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C1D499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7A9D23A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96DE34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07B4454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9D36B3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2EC531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13E22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BD8E9B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B8AAD4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6226658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6125CC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97E7C5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4473D51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2AC3A1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2E13235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F407CC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5800B26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2DC8921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298C4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31CFB016" w14:textId="77777777" w:rsidTr="001A38A5">
        <w:trPr>
          <w:trHeight w:val="250"/>
        </w:trPr>
        <w:tc>
          <w:tcPr>
            <w:tcW w:w="483" w:type="dxa"/>
            <w:vMerge/>
            <w:vAlign w:val="center"/>
          </w:tcPr>
          <w:p w14:paraId="1AE934E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</w:tcPr>
          <w:p w14:paraId="7F9F66F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</w:tcPr>
          <w:p w14:paraId="213F1FC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0DB1DDC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DE STABILITATE ȘI DE ABSORBȚIE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B9694C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5AD7776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0D93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153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4EA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1F6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D8F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E72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925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D3A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0352C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FBDAF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292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AF07FB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760019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92AF37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7FCA4F9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F5BC1A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E20D1E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C21412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2CDD59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2D87692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ED8F31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3F219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9D5085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1CADF24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5833A31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004B6B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5FE38DD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7C60DE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410671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44F56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32B1F1E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F9AE26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23EC199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39F0BC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7939B2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4B4C49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5E5E9E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704C480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3973CB9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2A576A8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769DA53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18D8EED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554FE50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5113FF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283683FC" w14:textId="77777777" w:rsidTr="001A38A5">
        <w:trPr>
          <w:trHeight w:val="288"/>
        </w:trPr>
        <w:tc>
          <w:tcPr>
            <w:tcW w:w="483" w:type="dxa"/>
            <w:vMerge/>
            <w:vAlign w:val="center"/>
          </w:tcPr>
          <w:p w14:paraId="07A30F3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</w:tcPr>
          <w:p w14:paraId="158C696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</w:tcPr>
          <w:p w14:paraId="46B58BB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3DBE7EE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DE STABILITATE DE TIP AXIAL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017CC1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3BFE976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042C7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41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392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2BD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D5A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863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D34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A43A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0135D1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E68D3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BB9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3FF5B9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669158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86CCB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30D2F11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77861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04C591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C020D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15D8AB3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342D683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D0332B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EBE37B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26BD35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6D96F64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537428C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A4CA89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59ED7ED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727652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0D6076B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8B713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326F8CB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751FF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458336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B7D26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50F7BC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E0D652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62ED6DE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499E9C6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64E3C31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0BFF36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EE9195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3F7E32E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67731A3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5C16B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5BEBED71" w14:textId="77777777" w:rsidTr="001A38A5">
        <w:trPr>
          <w:trHeight w:val="327"/>
        </w:trPr>
        <w:tc>
          <w:tcPr>
            <w:tcW w:w="483" w:type="dxa"/>
            <w:vMerge/>
            <w:vAlign w:val="center"/>
          </w:tcPr>
          <w:p w14:paraId="4E72359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</w:tcPr>
          <w:p w14:paraId="0E7E89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</w:tcPr>
          <w:p w14:paraId="277063D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1DB39CC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POSTURI STATICE SAU DINAMICE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E925E6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203D572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C45986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D54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9B7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78A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508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A3B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E48D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A53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F5AEB4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E01A4E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8AD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7B07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9E788C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2765E4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520BC7E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90090E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5C4D42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B0B9FE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802428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19BFE8B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24EEDD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906867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61D37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45FA00E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2300754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39F1D5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6A34C36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53946D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015FB30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F64A0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6269C55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EC3811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D3BAF2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5BAA78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14B8FF5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8279F3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313E43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6D25CBC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5E081A1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7DDBB3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10635B0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4EA740A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1683A3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168DE08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4046D4A2" w14:textId="77777777" w:rsidTr="001A38A5">
        <w:trPr>
          <w:trHeight w:val="240"/>
        </w:trPr>
        <w:tc>
          <w:tcPr>
            <w:tcW w:w="483" w:type="dxa"/>
            <w:vMerge/>
            <w:vAlign w:val="center"/>
            <w:hideMark/>
          </w:tcPr>
          <w:p w14:paraId="0500EF3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0FE4F29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D3B186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CALITĂȚI MOTRICE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F2495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  <w:t>VITEZA (de reacție, de deplasare și de execuție)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99AF1E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484054A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6FCB48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7A696C8" w14:textId="77777777" w:rsidR="00402D47" w:rsidRPr="007552F7" w:rsidRDefault="00402D47" w:rsidP="00E04DF1">
            <w:pPr>
              <w:spacing w:after="0" w:line="240" w:lineRule="auto"/>
              <w:ind w:left="-126" w:right="-162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 xml:space="preserve">  EI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CF3342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9255AB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91528E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BCF996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63E1DE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680DF404" w14:textId="77777777" w:rsidR="00402D47" w:rsidRPr="007552F7" w:rsidRDefault="00402D47" w:rsidP="00E04DF1">
            <w:pPr>
              <w:tabs>
                <w:tab w:val="left" w:pos="0"/>
              </w:tabs>
              <w:spacing w:after="0" w:line="240" w:lineRule="auto"/>
              <w:ind w:hanging="120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A573A2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5E0DC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8CF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84D64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B1DFC4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863DB2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59DC2DB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ED242D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35BBE0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196C12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F7DCD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2854394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227295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36AF8A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9D2020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38A474A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181AECC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BFB43A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515FF7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9975D3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6EDFC65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9C9F79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742D186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10EF80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64CC8C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ABF5D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A78891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D2F09E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09B834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1908735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743DB92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7EF40FB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740C9D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22F3C7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D34EBD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2479C5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086EE170" w14:textId="77777777" w:rsidTr="001A38A5">
        <w:trPr>
          <w:trHeight w:val="70"/>
        </w:trPr>
        <w:tc>
          <w:tcPr>
            <w:tcW w:w="483" w:type="dxa"/>
            <w:vMerge/>
            <w:vAlign w:val="center"/>
            <w:hideMark/>
          </w:tcPr>
          <w:p w14:paraId="785828E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692564B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9632D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4F2A862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  <w:t>MOBILITATE ȘI STABILITATE ARTICULARĂ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D696A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402D2C0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FFF24E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38286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773F4B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806B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AB9E5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DE796A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088B4D2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31A90E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shd w:val="clear" w:color="auto" w:fill="F2F2F2" w:themeFill="background1" w:themeFillShade="F2"/>
            <w:vAlign w:val="center"/>
          </w:tcPr>
          <w:p w14:paraId="0D35C450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2B8F51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6C9F973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179491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shd w:val="clear" w:color="auto" w:fill="F2F2F2" w:themeFill="background1" w:themeFillShade="F2"/>
            <w:vAlign w:val="center"/>
          </w:tcPr>
          <w:p w14:paraId="64F4BF41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C5A15A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46FD76D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04C5FC4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3A6B797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81FD65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516720D9" w14:textId="77777777" w:rsidTr="001A38A5">
        <w:trPr>
          <w:trHeight w:val="255"/>
        </w:trPr>
        <w:tc>
          <w:tcPr>
            <w:tcW w:w="483" w:type="dxa"/>
            <w:vMerge/>
            <w:vAlign w:val="center"/>
          </w:tcPr>
          <w:p w14:paraId="20CB35A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</w:tcPr>
          <w:p w14:paraId="2ED5B80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</w:tcPr>
          <w:p w14:paraId="5800FF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39696FE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COORDONAREA ACȚIUNILOR MOTRICE REALIZATE INDIVIDUAL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CF655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3140704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20761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147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F75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A3D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43C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FD9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4AA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608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119162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739A5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53C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9BAE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70B10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A44ACB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77A1D7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6C3AB8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B98D8B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1BF1A4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7B5F22E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0BCBCCD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47E3FE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A674F8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8638FA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6E8A61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4DDE17D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C44EFA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5BAB29D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07027B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9AF994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098FD4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683A8D8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955298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325CDB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C51EAD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0DAB935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FA0B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6060E0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7154480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495C248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6EF3711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0C45815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617F39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68D08FD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42C453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1FB6647C" w14:textId="77777777" w:rsidTr="001A38A5">
        <w:trPr>
          <w:trHeight w:val="233"/>
        </w:trPr>
        <w:tc>
          <w:tcPr>
            <w:tcW w:w="483" w:type="dxa"/>
            <w:vMerge/>
            <w:vAlign w:val="center"/>
            <w:hideMark/>
          </w:tcPr>
          <w:p w14:paraId="7C63F99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226A66F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FC5D8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7A9C06E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  <w:t>FORȚA DINAMICĂ SEGMENTARĂ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EC20BC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054BE51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BA02B2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267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D4D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9AF8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6D7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65B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F8F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039B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6A2C43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4F898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649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02FEF5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9FCE22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57D937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0D8F222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71D4D6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A2EC36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F0B2A9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6A6E03C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1994AF9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821A8D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E584B8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C555B4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519B43E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4C87D2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1193EE3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732755E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71669A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1E058D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6BC8E1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1AA3D05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97D489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6579E2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A5B265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5D9DDD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220A14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8D8EE2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7535063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0E3C57B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3BFE5C3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824045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08C85CF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09A27EB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9E4F5C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293DB941" w14:textId="77777777" w:rsidTr="001A38A5">
        <w:trPr>
          <w:trHeight w:val="79"/>
        </w:trPr>
        <w:tc>
          <w:tcPr>
            <w:tcW w:w="483" w:type="dxa"/>
            <w:vMerge/>
            <w:vAlign w:val="center"/>
            <w:hideMark/>
          </w:tcPr>
          <w:p w14:paraId="3339A69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45B7C10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574CD6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5CF9F5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Calibri"/>
                <w:b/>
                <w:noProof w:val="0"/>
                <w:sz w:val="14"/>
                <w:szCs w:val="14"/>
                <w:lang w:eastAsia="ro-RO"/>
              </w:rPr>
              <w:t>REZISTENȚA GENERALĂ LA EFORTURI AEROBE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C47BD8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673F4A8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21AC60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E21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8D9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70D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BEE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11A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8DD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C085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9E9B0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2ABA7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340C2FF" w14:textId="77777777" w:rsidR="00402D47" w:rsidRPr="007552F7" w:rsidRDefault="00402D47" w:rsidP="00E04DF1">
            <w:pPr>
              <w:spacing w:after="0" w:line="240" w:lineRule="auto"/>
              <w:ind w:left="-90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EI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068580F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4AB12C6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F4B083" w:themeFill="accent2" w:themeFillTint="99"/>
            <w:vAlign w:val="center"/>
          </w:tcPr>
          <w:p w14:paraId="0A01D08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F4B083" w:themeFill="accent2" w:themeFillTint="99"/>
            <w:vAlign w:val="center"/>
          </w:tcPr>
          <w:p w14:paraId="02AA763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F4B083" w:themeFill="accent2" w:themeFillTint="99"/>
            <w:vAlign w:val="center"/>
          </w:tcPr>
          <w:p w14:paraId="60869A6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26DF8ED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002060"/>
            <w:vAlign w:val="center"/>
          </w:tcPr>
          <w:p w14:paraId="6977718B" w14:textId="77777777" w:rsidR="00402D47" w:rsidRPr="007552F7" w:rsidRDefault="00402D47" w:rsidP="00E04DF1">
            <w:pPr>
              <w:spacing w:after="0" w:line="240" w:lineRule="auto"/>
              <w:ind w:left="-66" w:right="-144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264BDE7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47A2C74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AC3201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AB4036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6F269F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3CD81EB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4A203C1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1ADE26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16D324B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D3378A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AA7D2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356229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6A796C8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F45F6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49FF029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713F93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344D2F1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0154DD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1C5816E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7A74A2E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6799FD6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99AA2D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5C66172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539409F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714F22C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3F6AC5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6FA1668A" w14:textId="77777777" w:rsidTr="001A38A5">
        <w:trPr>
          <w:trHeight w:val="79"/>
        </w:trPr>
        <w:tc>
          <w:tcPr>
            <w:tcW w:w="483" w:type="dxa"/>
            <w:vMerge/>
            <w:shd w:val="clear" w:color="auto" w:fill="auto"/>
            <w:noWrap/>
            <w:vAlign w:val="center"/>
          </w:tcPr>
          <w:p w14:paraId="3FF8C8E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shd w:val="clear" w:color="auto" w:fill="auto"/>
            <w:vAlign w:val="center"/>
          </w:tcPr>
          <w:p w14:paraId="464135E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BD471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GIMNASTICĂ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E5D205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ACRTOBATICĂ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5AE5B0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6CE823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B1F85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FFA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C89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D52C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8B8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BCF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4FE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2F6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EAF5E2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8BAFE6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0DF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4876DF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A9236E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6503EA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4F7FD87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69F50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8D0C23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BB8CBC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5B6E191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29C536A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DCDD64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CA2D53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DDB3E6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5EF5ECE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1B8F358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004AE4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2E9E521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ABF87E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0CDA36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C0365C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4963C9A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3CB18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773BDB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E430E3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D855F4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0A4CD9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2D70909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5267F68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796974A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5DAE16A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7AA887D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2E704EA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25850BF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C29EE2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06B287DE" w14:textId="77777777" w:rsidTr="001A38A5">
        <w:trPr>
          <w:trHeight w:val="79"/>
        </w:trPr>
        <w:tc>
          <w:tcPr>
            <w:tcW w:w="483" w:type="dxa"/>
            <w:vMerge/>
            <w:vAlign w:val="center"/>
            <w:hideMark/>
          </w:tcPr>
          <w:p w14:paraId="1DE7B46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5D004EB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FD7F1D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ATLETISM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A664DA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ALERGAREA DE VITEZĂ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51BECE1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1FF47BC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3D691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A0F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243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E47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1A3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F65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0D7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C3E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0D76DA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96AAF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6C8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E35EDC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5EFF0F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0FC0F5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30E668A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24ACBC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A777E3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531A1F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4C1EDA4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56A9421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65A4EB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189B55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AFDB62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5242965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5F8E781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7A13D0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7FAF245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D12D02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5C7AC2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8241B1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4C3174F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061EA0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675ABE8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F4CAB5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5B56286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1359FF8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7EAC58F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34DD2EA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2452B3ED" w14:textId="77777777" w:rsidR="00402D47" w:rsidRPr="007552F7" w:rsidRDefault="00402D47" w:rsidP="00E04DF1">
            <w:pPr>
              <w:spacing w:after="0" w:line="240" w:lineRule="auto"/>
              <w:ind w:right="-120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3CD51F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46CEDD9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091756F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5F7070F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7AB6E4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644DAC64" w14:textId="77777777" w:rsidTr="001A38A5">
        <w:trPr>
          <w:trHeight w:val="315"/>
        </w:trPr>
        <w:tc>
          <w:tcPr>
            <w:tcW w:w="483" w:type="dxa"/>
            <w:vMerge/>
            <w:vAlign w:val="center"/>
            <w:hideMark/>
          </w:tcPr>
          <w:p w14:paraId="0A12FCA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15747F6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490E6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5ABA59C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ARUNCAREA MINGII DE OINĂ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13621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14A6DFA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DFC91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37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88F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2A6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0C7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D5C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991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0B5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B8A3DE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176C32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A8EE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FB83F6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A65415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9876D5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2B7941F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65E4B1D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188654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8A1D6D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33BAE61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2419FC3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13ED872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1A65927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45B1CAA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4B083" w:themeFill="accent2" w:themeFillTint="99"/>
            <w:vAlign w:val="center"/>
          </w:tcPr>
          <w:p w14:paraId="50B781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2ADE54D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E68BD4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03312C9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1088B61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67BE2EE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1B2F2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auto"/>
            <w:vAlign w:val="center"/>
          </w:tcPr>
          <w:p w14:paraId="5BEC20E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CB78AA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84DD8E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D86889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0D32896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6CD327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6916E6F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2EA7476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626A302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1EC7035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53D7138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7D1487A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17A5875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4469EF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3CE7A030" w14:textId="77777777" w:rsidTr="001A38A5">
        <w:trPr>
          <w:trHeight w:val="79"/>
        </w:trPr>
        <w:tc>
          <w:tcPr>
            <w:tcW w:w="483" w:type="dxa"/>
            <w:vMerge/>
            <w:vAlign w:val="center"/>
            <w:hideMark/>
          </w:tcPr>
          <w:p w14:paraId="12DB74C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081C118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D9E91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3DD12C1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ALERGAREA DE REZISTENȚĂ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C965D4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4F85599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9CAC5C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426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701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FF5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875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ED7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D8A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296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BB35C5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EA3C1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0FB7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18B5F9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ADF048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8BCFB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450BD72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2498EB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0AF5E2D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60D426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15B8540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5B7BC99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36F158C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3E8C47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3C58C6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7CA730D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35098C9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A63204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57DADA3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1F2BC0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582389D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666CEE2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F4B083" w:themeFill="accent2" w:themeFillTint="99"/>
            <w:vAlign w:val="center"/>
          </w:tcPr>
          <w:p w14:paraId="7BF848B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7F0AA7C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56D3CE6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002060"/>
            <w:vAlign w:val="center"/>
          </w:tcPr>
          <w:p w14:paraId="16A2B737" w14:textId="77777777" w:rsidR="00402D47" w:rsidRPr="007552F7" w:rsidRDefault="00402D47" w:rsidP="00E04DF1">
            <w:pPr>
              <w:spacing w:after="0" w:line="240" w:lineRule="auto"/>
              <w:ind w:right="-276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7B5B725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E3FABF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6BB4C32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FFFFF" w:themeFill="background1"/>
            <w:vAlign w:val="center"/>
          </w:tcPr>
          <w:p w14:paraId="10B061D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FFFFF" w:themeFill="background1"/>
            <w:vAlign w:val="center"/>
          </w:tcPr>
          <w:p w14:paraId="59A6AD3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6A4F88E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08438D5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2291F56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5480767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F4D8B5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DD0133" w:rsidRPr="007552F7" w14:paraId="64411CB6" w14:textId="77777777" w:rsidTr="001A38A5">
        <w:trPr>
          <w:trHeight w:val="79"/>
        </w:trPr>
        <w:tc>
          <w:tcPr>
            <w:tcW w:w="483" w:type="dxa"/>
            <w:vMerge/>
            <w:vAlign w:val="center"/>
            <w:hideMark/>
          </w:tcPr>
          <w:p w14:paraId="1CF9168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1AE1D84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Align w:val="center"/>
            <w:hideMark/>
          </w:tcPr>
          <w:p w14:paraId="65335EE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JOCURI DINAMICE ȘI PREGĂTITOARE SPECIFICE</w:t>
            </w:r>
          </w:p>
        </w:tc>
        <w:tc>
          <w:tcPr>
            <w:tcW w:w="1973" w:type="dxa"/>
            <w:vAlign w:val="center"/>
          </w:tcPr>
          <w:p w14:paraId="7ECCC3D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MINIBASCHET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0812B7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466CC4C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5C6C72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5D25B5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205DE7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26350D6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C4FA71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6C92D0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ED1A7C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C1D901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52EDC8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CE731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823247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573A7F2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7A2E106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F4B083" w:themeFill="accent2" w:themeFillTint="99"/>
            <w:vAlign w:val="center"/>
          </w:tcPr>
          <w:p w14:paraId="54373F1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F4B083" w:themeFill="accent2" w:themeFillTint="99"/>
            <w:vAlign w:val="center"/>
          </w:tcPr>
          <w:p w14:paraId="667B435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F4B083" w:themeFill="accent2" w:themeFillTint="99"/>
            <w:vAlign w:val="center"/>
          </w:tcPr>
          <w:p w14:paraId="21D279F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229D655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0B44F94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701B96E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6D79A0D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E1B5E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2AF3D06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668E8B0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4B083" w:themeFill="accent2" w:themeFillTint="99"/>
            <w:vAlign w:val="center"/>
          </w:tcPr>
          <w:p w14:paraId="057891A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4B083" w:themeFill="accent2" w:themeFillTint="99"/>
            <w:vAlign w:val="center"/>
          </w:tcPr>
          <w:p w14:paraId="7D7905D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26E1F63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45AEEE5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2FAB4C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46F63E7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6FC62A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shd w:val="clear" w:color="auto" w:fill="F4B083" w:themeFill="accent2" w:themeFillTint="99"/>
            <w:vAlign w:val="center"/>
          </w:tcPr>
          <w:p w14:paraId="2049F20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4FD5B9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553FF25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1141CA8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24046B3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F4B083" w:themeFill="accent2" w:themeFillTint="99"/>
            <w:vAlign w:val="center"/>
          </w:tcPr>
          <w:p w14:paraId="5892480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shd w:val="clear" w:color="auto" w:fill="F4B083" w:themeFill="accent2" w:themeFillTint="99"/>
            <w:vAlign w:val="center"/>
          </w:tcPr>
          <w:p w14:paraId="7EE29BC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002060"/>
            <w:vAlign w:val="center"/>
          </w:tcPr>
          <w:p w14:paraId="567EC33C" w14:textId="77777777" w:rsidR="00402D47" w:rsidRPr="007552F7" w:rsidRDefault="00402D47" w:rsidP="00E04DF1">
            <w:pPr>
              <w:spacing w:after="0" w:line="240" w:lineRule="auto"/>
              <w:ind w:left="-72" w:right="-138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14:paraId="5814B993" w14:textId="77777777" w:rsidR="00402D47" w:rsidRPr="007552F7" w:rsidRDefault="00402D47" w:rsidP="00E04DF1">
            <w:pPr>
              <w:spacing w:after="0" w:line="240" w:lineRule="auto"/>
              <w:ind w:left="-90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gridSpan w:val="3"/>
            <w:vMerge/>
            <w:shd w:val="clear" w:color="auto" w:fill="70AD47" w:themeFill="accent6"/>
            <w:vAlign w:val="center"/>
          </w:tcPr>
          <w:p w14:paraId="2E20220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D0CECE" w:themeFill="background2" w:themeFillShade="E6"/>
            <w:vAlign w:val="center"/>
          </w:tcPr>
          <w:p w14:paraId="21C565E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D0CECE" w:themeFill="background2" w:themeFillShade="E6"/>
            <w:vAlign w:val="center"/>
          </w:tcPr>
          <w:p w14:paraId="2CE2BA6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D0CECE" w:themeFill="background2" w:themeFillShade="E6"/>
            <w:vAlign w:val="center"/>
          </w:tcPr>
          <w:p w14:paraId="11154A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8DD7E3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6727CF7A" w14:textId="77777777" w:rsidTr="001A38A5">
        <w:trPr>
          <w:trHeight w:val="79"/>
        </w:trPr>
        <w:tc>
          <w:tcPr>
            <w:tcW w:w="483" w:type="dxa"/>
            <w:vMerge w:val="restart"/>
            <w:shd w:val="clear" w:color="auto" w:fill="auto"/>
            <w:noWrap/>
            <w:vAlign w:val="center"/>
            <w:hideMark/>
          </w:tcPr>
          <w:p w14:paraId="30F76CA0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4</w:t>
            </w:r>
          </w:p>
        </w:tc>
        <w:tc>
          <w:tcPr>
            <w:tcW w:w="1928" w:type="dxa"/>
            <w:vMerge w:val="restart"/>
            <w:shd w:val="clear" w:color="auto" w:fill="auto"/>
            <w:vAlign w:val="center"/>
            <w:hideMark/>
          </w:tcPr>
          <w:p w14:paraId="1F0F0F4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FORMAREA DEPRINDERILOR DE IGIENĂ ȘI PROTECȚIE INDIVIDUALĂ ÎN EFORT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1FCA699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IGIENĂ ȘI PROTECȚIE INDIVIDUALĂ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340B7C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IGIENA ECHIPAMENTULUI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D7B19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71C5260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50C68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shd w:val="clear" w:color="auto" w:fill="F2F2F2" w:themeFill="background1" w:themeFillShade="F2"/>
            <w:vAlign w:val="center"/>
          </w:tcPr>
          <w:p w14:paraId="3CDC860D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30F813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4DD8C7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shd w:val="clear" w:color="auto" w:fill="F2F2F2" w:themeFill="background1" w:themeFillShade="F2"/>
            <w:vAlign w:val="center"/>
          </w:tcPr>
          <w:p w14:paraId="3262E848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1775E25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207897F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D6BBF3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shd w:val="clear" w:color="auto" w:fill="F2F2F2" w:themeFill="background1" w:themeFillShade="F2"/>
            <w:vAlign w:val="center"/>
          </w:tcPr>
          <w:p w14:paraId="3992A56D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9E10C4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59A0FD2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101C703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shd w:val="clear" w:color="auto" w:fill="F2F2F2" w:themeFill="background1" w:themeFillShade="F2"/>
            <w:vAlign w:val="center"/>
          </w:tcPr>
          <w:p w14:paraId="2E0A173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gridSpan w:val="3"/>
            <w:vMerge/>
            <w:shd w:val="clear" w:color="auto" w:fill="auto"/>
            <w:vAlign w:val="center"/>
          </w:tcPr>
          <w:p w14:paraId="542A8BE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auto"/>
            <w:vAlign w:val="center"/>
          </w:tcPr>
          <w:p w14:paraId="7F44EED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auto"/>
            <w:vAlign w:val="center"/>
          </w:tcPr>
          <w:p w14:paraId="128C49A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auto"/>
            <w:vAlign w:val="center"/>
          </w:tcPr>
          <w:p w14:paraId="2AF1B24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14:paraId="1551334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4E696B00" w14:textId="77777777" w:rsidTr="001A38A5">
        <w:trPr>
          <w:trHeight w:val="191"/>
        </w:trPr>
        <w:tc>
          <w:tcPr>
            <w:tcW w:w="483" w:type="dxa"/>
            <w:vMerge/>
            <w:vAlign w:val="center"/>
            <w:hideMark/>
          </w:tcPr>
          <w:p w14:paraId="7D4F621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  <w:hideMark/>
          </w:tcPr>
          <w:p w14:paraId="6974213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72A3E3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1AA2005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IMPORTANȚA PREGĂTIRII ORGANISMULUI PENTRU EFORT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F448E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5D9D6EF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B75B5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shd w:val="clear" w:color="auto" w:fill="F2F2F2" w:themeFill="background1" w:themeFillShade="F2"/>
            <w:vAlign w:val="center"/>
          </w:tcPr>
          <w:p w14:paraId="4437EF5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0E6F68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8CDC9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shd w:val="clear" w:color="auto" w:fill="F2F2F2" w:themeFill="background1" w:themeFillShade="F2"/>
            <w:vAlign w:val="center"/>
          </w:tcPr>
          <w:p w14:paraId="61F8034B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2A33E0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4B90181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1FA14D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shd w:val="clear" w:color="auto" w:fill="F2F2F2" w:themeFill="background1" w:themeFillShade="F2"/>
            <w:vAlign w:val="center"/>
          </w:tcPr>
          <w:p w14:paraId="21FF243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41D728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08C06EE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96A778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shd w:val="clear" w:color="auto" w:fill="F2F2F2" w:themeFill="background1" w:themeFillShade="F2"/>
            <w:vAlign w:val="center"/>
          </w:tcPr>
          <w:p w14:paraId="6478E61C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gridSpan w:val="3"/>
            <w:vMerge/>
            <w:shd w:val="clear" w:color="auto" w:fill="auto"/>
            <w:vAlign w:val="center"/>
          </w:tcPr>
          <w:p w14:paraId="0D20BF7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auto"/>
            <w:vAlign w:val="center"/>
          </w:tcPr>
          <w:p w14:paraId="3C5E76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auto"/>
            <w:vAlign w:val="center"/>
          </w:tcPr>
          <w:p w14:paraId="0EE5819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auto"/>
            <w:vAlign w:val="center"/>
          </w:tcPr>
          <w:p w14:paraId="15A83B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14:paraId="71EDE4A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44F95932" w14:textId="77777777" w:rsidTr="001A38A5">
        <w:trPr>
          <w:trHeight w:val="79"/>
        </w:trPr>
        <w:tc>
          <w:tcPr>
            <w:tcW w:w="483" w:type="dxa"/>
            <w:vMerge/>
            <w:vAlign w:val="center"/>
          </w:tcPr>
          <w:p w14:paraId="3D3ACFE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28" w:type="dxa"/>
            <w:vMerge/>
            <w:vAlign w:val="center"/>
          </w:tcPr>
          <w:p w14:paraId="144739F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276" w:type="dxa"/>
            <w:vMerge/>
            <w:vAlign w:val="center"/>
          </w:tcPr>
          <w:p w14:paraId="0B86CF0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73" w:type="dxa"/>
            <w:shd w:val="clear" w:color="auto" w:fill="auto"/>
            <w:vAlign w:val="center"/>
          </w:tcPr>
          <w:p w14:paraId="4DC04E4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MĂSURI DE PREVENIRE A ACCIDENTELOR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86D4E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00A1773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67F4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shd w:val="clear" w:color="auto" w:fill="F2F2F2" w:themeFill="background1" w:themeFillShade="F2"/>
            <w:vAlign w:val="center"/>
          </w:tcPr>
          <w:p w14:paraId="2827BC5C" w14:textId="77777777" w:rsidR="00402D47" w:rsidRPr="007552F7" w:rsidRDefault="00402D47" w:rsidP="00E04DF1">
            <w:pPr>
              <w:pStyle w:val="TableParagraph"/>
              <w:jc w:val="center"/>
              <w:rPr>
                <w:b/>
                <w:bCs/>
                <w:sz w:val="14"/>
                <w:szCs w:val="14"/>
              </w:rPr>
            </w:pPr>
          </w:p>
          <w:p w14:paraId="1771F0D6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9310C4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B18F2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shd w:val="clear" w:color="auto" w:fill="F2F2F2" w:themeFill="background1" w:themeFillShade="F2"/>
            <w:vAlign w:val="center"/>
          </w:tcPr>
          <w:p w14:paraId="6BCED42A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78AE442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5079271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2DC991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shd w:val="clear" w:color="auto" w:fill="F2F2F2" w:themeFill="background1" w:themeFillShade="F2"/>
            <w:vAlign w:val="center"/>
          </w:tcPr>
          <w:p w14:paraId="73EA8A28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07C3093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</w:tcBorders>
            <w:shd w:val="clear" w:color="auto" w:fill="00B0F0"/>
            <w:vAlign w:val="center"/>
          </w:tcPr>
          <w:p w14:paraId="604506A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31D0AA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shd w:val="clear" w:color="auto" w:fill="F2F2F2" w:themeFill="background1" w:themeFillShade="F2"/>
            <w:vAlign w:val="center"/>
          </w:tcPr>
          <w:p w14:paraId="1C2FC97F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gridSpan w:val="3"/>
            <w:vMerge/>
            <w:shd w:val="clear" w:color="auto" w:fill="auto"/>
            <w:vAlign w:val="center"/>
          </w:tcPr>
          <w:p w14:paraId="7051D28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auto"/>
            <w:vAlign w:val="center"/>
          </w:tcPr>
          <w:p w14:paraId="0E0619C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auto"/>
            <w:vAlign w:val="center"/>
          </w:tcPr>
          <w:p w14:paraId="1B188D1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auto"/>
            <w:vAlign w:val="center"/>
          </w:tcPr>
          <w:p w14:paraId="17E9670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14:paraId="702134F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2039A2E3" w14:textId="77777777" w:rsidTr="001A38A5">
        <w:trPr>
          <w:trHeight w:val="79"/>
        </w:trPr>
        <w:tc>
          <w:tcPr>
            <w:tcW w:w="483" w:type="dxa"/>
            <w:shd w:val="clear" w:color="auto" w:fill="auto"/>
            <w:noWrap/>
            <w:vAlign w:val="center"/>
            <w:hideMark/>
          </w:tcPr>
          <w:p w14:paraId="2CDFA403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5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AA3E08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DEZVOLTAREA TRĂSĂTURILOR DE PERSONALITATE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EA7CC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ATITUDINI COMPORTAMENTALE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5EC6FF3C" w14:textId="0F9810BE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 xml:space="preserve">ROLURI ATRIBUITE ELEVILOR </w:t>
            </w: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COMPORTA</w:t>
            </w:r>
            <w:r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-</w:t>
            </w: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MENTUL ÎN ÎNTRECERI</w:t>
            </w:r>
          </w:p>
          <w:p w14:paraId="133A7E2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RELAȚIILE DINTRE COMPONENȚII UNEI GRUPE/ECHIPE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14:paraId="4606AAC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B; F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00B0F0"/>
            <w:vAlign w:val="center"/>
          </w:tcPr>
          <w:p w14:paraId="08D39EB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7CB25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985" w:type="dxa"/>
            <w:gridSpan w:val="7"/>
            <w:shd w:val="clear" w:color="auto" w:fill="F2F2F2" w:themeFill="background1" w:themeFillShade="F2"/>
            <w:vAlign w:val="center"/>
          </w:tcPr>
          <w:p w14:paraId="7FD18D1C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lecție, pe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 xml:space="preserve">parcursul întregului an </w:t>
            </w:r>
            <w:r w:rsidRPr="007552F7">
              <w:rPr>
                <w:rFonts w:ascii="Trebuchet MS" w:hAnsi="Trebuchet MS"/>
                <w:b/>
                <w:bCs/>
                <w:spacing w:val="-47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școlar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51F7A8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B97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776" w:type="dxa"/>
            <w:gridSpan w:val="8"/>
            <w:shd w:val="clear" w:color="auto" w:fill="F2F2F2" w:themeFill="background1" w:themeFillShade="F2"/>
            <w:vAlign w:val="center"/>
          </w:tcPr>
          <w:p w14:paraId="2DF82909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lecție, pe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 xml:space="preserve">parcursul întregului an </w:t>
            </w:r>
            <w:r w:rsidRPr="007552F7">
              <w:rPr>
                <w:rFonts w:ascii="Trebuchet MS" w:hAnsi="Trebuchet MS"/>
                <w:b/>
                <w:bCs/>
                <w:spacing w:val="-47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școlar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244B075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6D64D8C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0DE7F5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1193" w:type="dxa"/>
            <w:gridSpan w:val="4"/>
            <w:shd w:val="clear" w:color="auto" w:fill="F2F2F2" w:themeFill="background1" w:themeFillShade="F2"/>
            <w:vAlign w:val="center"/>
          </w:tcPr>
          <w:p w14:paraId="02C866CE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5D1CAEC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vMerge/>
            <w:tcBorders>
              <w:top w:val="nil"/>
              <w:bottom w:val="nil"/>
            </w:tcBorders>
            <w:shd w:val="clear" w:color="auto" w:fill="00B0F0"/>
            <w:vAlign w:val="center"/>
          </w:tcPr>
          <w:p w14:paraId="3069B5C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626F679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118" w:type="dxa"/>
            <w:gridSpan w:val="18"/>
            <w:shd w:val="clear" w:color="auto" w:fill="F2F2F2" w:themeFill="background1" w:themeFillShade="F2"/>
            <w:vAlign w:val="center"/>
          </w:tcPr>
          <w:p w14:paraId="66E5CC97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Conținuturile vor fi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abordate în relație cu</w:t>
            </w:r>
            <w:r w:rsidRPr="007552F7">
              <w:rPr>
                <w:rFonts w:ascii="Trebuchet MS" w:hAnsi="Trebuchet MS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7552F7">
              <w:rPr>
                <w:rFonts w:ascii="Trebuchet MS" w:hAnsi="Trebuchet MS"/>
                <w:b/>
                <w:bCs/>
                <w:sz w:val="14"/>
                <w:szCs w:val="14"/>
              </w:rPr>
              <w:t>temele de lecție</w:t>
            </w:r>
          </w:p>
        </w:tc>
        <w:tc>
          <w:tcPr>
            <w:tcW w:w="567" w:type="dxa"/>
            <w:gridSpan w:val="3"/>
            <w:vMerge/>
            <w:shd w:val="clear" w:color="auto" w:fill="auto"/>
            <w:vAlign w:val="center"/>
          </w:tcPr>
          <w:p w14:paraId="18E6BAA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shd w:val="clear" w:color="auto" w:fill="auto"/>
            <w:vAlign w:val="center"/>
          </w:tcPr>
          <w:p w14:paraId="6693BE4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shd w:val="clear" w:color="auto" w:fill="auto"/>
            <w:vAlign w:val="center"/>
          </w:tcPr>
          <w:p w14:paraId="4CF6D42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shd w:val="clear" w:color="auto" w:fill="auto"/>
            <w:vAlign w:val="center"/>
          </w:tcPr>
          <w:p w14:paraId="34359E6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14:paraId="080AC52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  <w:tr w:rsidR="00402D47" w:rsidRPr="007552F7" w14:paraId="6D1BB7FA" w14:textId="77777777" w:rsidTr="001A38A5">
        <w:trPr>
          <w:trHeight w:val="245"/>
        </w:trPr>
        <w:tc>
          <w:tcPr>
            <w:tcW w:w="5660" w:type="dxa"/>
            <w:gridSpan w:val="4"/>
            <w:shd w:val="clear" w:color="auto" w:fill="auto"/>
            <w:noWrap/>
            <w:vAlign w:val="center"/>
          </w:tcPr>
          <w:p w14:paraId="5E2AA9C4" w14:textId="77777777" w:rsidR="00402D47" w:rsidRPr="007552F7" w:rsidRDefault="00402D47" w:rsidP="00E04DF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bCs/>
                <w:noProof w:val="0"/>
                <w:sz w:val="14"/>
                <w:szCs w:val="14"/>
                <w:lang w:eastAsia="ro-RO"/>
              </w:rPr>
              <w:t>EVALUARE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BFB31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646995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74FDC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C38F2CB" w14:textId="77777777" w:rsidR="00402D47" w:rsidRPr="007552F7" w:rsidRDefault="00402D47" w:rsidP="00E04DF1">
            <w:pPr>
              <w:spacing w:after="0" w:line="240" w:lineRule="auto"/>
              <w:ind w:left="-36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EI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295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C9E6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52B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58B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AE8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048179A4" w14:textId="77777777" w:rsidR="00402D47" w:rsidRPr="007552F7" w:rsidRDefault="00402D47" w:rsidP="00E04DF1">
            <w:pPr>
              <w:spacing w:after="0" w:line="240" w:lineRule="auto"/>
              <w:ind w:hanging="120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624411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E14E1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97DC09D" w14:textId="77777777" w:rsidR="00402D47" w:rsidRPr="007552F7" w:rsidRDefault="00402D47" w:rsidP="00E04DF1">
            <w:pPr>
              <w:spacing w:after="0" w:line="240" w:lineRule="auto"/>
              <w:ind w:left="-90" w:right="-108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color w:val="FFFFFF" w:themeColor="background1"/>
                <w:sz w:val="14"/>
                <w:szCs w:val="14"/>
                <w:lang w:eastAsia="ro-RO"/>
              </w:rPr>
              <w:t>EI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53355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B31BFBE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E95A8F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66" w:type="dxa"/>
            <w:shd w:val="clear" w:color="auto" w:fill="auto"/>
            <w:vAlign w:val="center"/>
          </w:tcPr>
          <w:p w14:paraId="3E804734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A385B3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F0F8E0B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002060"/>
            <w:vAlign w:val="center"/>
          </w:tcPr>
          <w:p w14:paraId="52C8FFA8" w14:textId="77777777" w:rsidR="00402D47" w:rsidRPr="007552F7" w:rsidRDefault="00402D47" w:rsidP="00E04DF1">
            <w:pPr>
              <w:spacing w:after="0" w:line="240" w:lineRule="auto"/>
              <w:ind w:left="-156"/>
              <w:jc w:val="center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 xml:space="preserve"> ES</w:t>
            </w:r>
          </w:p>
        </w:tc>
        <w:tc>
          <w:tcPr>
            <w:tcW w:w="283" w:type="dxa"/>
            <w:vMerge/>
            <w:shd w:val="clear" w:color="auto" w:fill="D0CECE" w:themeFill="background2" w:themeFillShade="E6"/>
            <w:vAlign w:val="center"/>
          </w:tcPr>
          <w:p w14:paraId="0404AAB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567" w:type="dxa"/>
            <w:vMerge/>
            <w:shd w:val="clear" w:color="auto" w:fill="FFC000" w:themeFill="accent4"/>
            <w:vAlign w:val="center"/>
          </w:tcPr>
          <w:p w14:paraId="4215404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444F1CC3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A0F373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4C4F7D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43" w:type="dxa"/>
            <w:shd w:val="clear" w:color="auto" w:fill="FFFFFF" w:themeFill="background1"/>
            <w:vAlign w:val="center"/>
          </w:tcPr>
          <w:p w14:paraId="3363DC6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190C10B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shd w:val="clear" w:color="auto" w:fill="D0CECE" w:themeFill="background2" w:themeFillShade="E6"/>
            <w:vAlign w:val="center"/>
          </w:tcPr>
          <w:p w14:paraId="7EEA5BD9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668" w:type="dxa"/>
            <w:gridSpan w:val="2"/>
            <w:tcBorders>
              <w:top w:val="nil"/>
              <w:bottom w:val="single" w:sz="4" w:space="0" w:color="auto"/>
            </w:tcBorders>
            <w:shd w:val="clear" w:color="auto" w:fill="00B0F0"/>
            <w:vAlign w:val="center"/>
          </w:tcPr>
          <w:p w14:paraId="7FD2A17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E8877F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6E372F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47EFB8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C46A6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2649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4A65D2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70312F7C" w14:textId="77777777" w:rsidR="00402D47" w:rsidRPr="007552F7" w:rsidRDefault="00402D47" w:rsidP="00E04DF1">
            <w:pPr>
              <w:spacing w:after="0" w:line="240" w:lineRule="auto"/>
              <w:ind w:left="-102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F78E2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161E01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89D50C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42BEE82E" w14:textId="77777777" w:rsidR="00402D47" w:rsidRPr="007552F7" w:rsidRDefault="00402D47" w:rsidP="00E04DF1">
            <w:pPr>
              <w:spacing w:after="0" w:line="240" w:lineRule="auto"/>
              <w:ind w:left="-72" w:right="-48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30DDF6BE" w14:textId="77777777" w:rsidR="00402D47" w:rsidRPr="007552F7" w:rsidRDefault="00402D47" w:rsidP="00E04DF1">
            <w:pPr>
              <w:spacing w:after="0" w:line="240" w:lineRule="auto"/>
              <w:ind w:left="-90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  <w:r w:rsidRPr="007552F7"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  <w:t>ES</w:t>
            </w: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shd w:val="clear" w:color="auto" w:fill="70AD47" w:themeFill="accent6"/>
            <w:vAlign w:val="center"/>
          </w:tcPr>
          <w:p w14:paraId="4E4FA7A5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DF4FDD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8" w:type="dxa"/>
            <w:gridSpan w:val="2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07B2D7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321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64CEFA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  <w:tc>
          <w:tcPr>
            <w:tcW w:w="284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26523D0" w14:textId="77777777" w:rsidR="00402D47" w:rsidRPr="007552F7" w:rsidRDefault="00402D47" w:rsidP="00E04DF1">
            <w:pPr>
              <w:spacing w:after="0" w:line="240" w:lineRule="auto"/>
              <w:rPr>
                <w:rFonts w:ascii="Trebuchet MS" w:eastAsia="Times New Roman" w:hAnsi="Trebuchet MS" w:cs="Arial"/>
                <w:b/>
                <w:noProof w:val="0"/>
                <w:sz w:val="14"/>
                <w:szCs w:val="14"/>
                <w:lang w:eastAsia="ro-RO"/>
              </w:rPr>
            </w:pPr>
          </w:p>
        </w:tc>
      </w:tr>
    </w:tbl>
    <w:p w14:paraId="75512C87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46263FF0" w14:textId="77777777" w:rsidR="00251C95" w:rsidRPr="00A90828" w:rsidRDefault="00251C95" w:rsidP="00251C95">
      <w:pPr>
        <w:pStyle w:val="ListParagraph"/>
        <w:shd w:val="clear" w:color="auto" w:fill="002060"/>
        <w:spacing w:after="0" w:line="240" w:lineRule="auto"/>
        <w:ind w:left="0" w:right="111" w:firstLine="720"/>
        <w:jc w:val="both"/>
        <w:rPr>
          <w:rFonts w:ascii="Trebuchet MS" w:hAnsi="Trebuchet MS"/>
          <w:b/>
          <w:i/>
          <w:iCs/>
          <w:noProof w:val="0"/>
          <w:sz w:val="20"/>
          <w:szCs w:val="20"/>
          <w:lang w:val="ro-RO"/>
        </w:rPr>
      </w:pPr>
      <w:r w:rsidRPr="00A90828">
        <w:rPr>
          <w:rFonts w:ascii="Trebuchet MS" w:eastAsia="Times New Roman" w:hAnsi="Trebuchet MS"/>
          <w:b/>
          <w:noProof w:val="0"/>
          <w:sz w:val="24"/>
          <w:szCs w:val="20"/>
          <w:lang w:eastAsia="ro-RO"/>
        </w:rPr>
        <w:t>LEGENDA</w:t>
      </w:r>
    </w:p>
    <w:tbl>
      <w:tblPr>
        <w:tblpPr w:leftFromText="180" w:rightFromText="180" w:vertAnchor="page" w:horzAnchor="margin" w:tblpY="2011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7087"/>
        <w:gridCol w:w="284"/>
        <w:gridCol w:w="7938"/>
      </w:tblGrid>
      <w:tr w:rsidR="007476BC" w:rsidRPr="00A90828" w14:paraId="00771E47" w14:textId="77777777" w:rsidTr="007476BC">
        <w:trPr>
          <w:trHeight w:val="79"/>
        </w:trPr>
        <w:tc>
          <w:tcPr>
            <w:tcW w:w="279" w:type="dxa"/>
            <w:shd w:val="clear" w:color="auto" w:fill="F2F2F2" w:themeFill="background1" w:themeFillShade="F2"/>
            <w:noWrap/>
            <w:vAlign w:val="bottom"/>
          </w:tcPr>
          <w:p w14:paraId="4085BEED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087" w:type="dxa"/>
            <w:shd w:val="clear" w:color="auto" w:fill="auto"/>
            <w:noWrap/>
            <w:vAlign w:val="center"/>
          </w:tcPr>
          <w:p w14:paraId="65FA638F" w14:textId="77777777" w:rsidR="007476BC" w:rsidRPr="00A90828" w:rsidRDefault="007476BC" w:rsidP="007476BC">
            <w:pPr>
              <w:spacing w:after="0" w:line="240" w:lineRule="auto"/>
              <w:ind w:right="-364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ELEMENTE DE CONȚINUT CE VOR FI ABORDATE ÎN RELAȚIE CU TEMELE DE LECȚIE</w:t>
            </w:r>
          </w:p>
        </w:tc>
        <w:tc>
          <w:tcPr>
            <w:tcW w:w="284" w:type="dxa"/>
            <w:shd w:val="clear" w:color="auto" w:fill="D0CECE" w:themeFill="background2" w:themeFillShade="E6"/>
            <w:vAlign w:val="bottom"/>
          </w:tcPr>
          <w:p w14:paraId="51CA6081" w14:textId="77777777" w:rsidR="007476BC" w:rsidRPr="00A90828" w:rsidRDefault="007476BC" w:rsidP="007476BC">
            <w:pPr>
              <w:spacing w:after="0" w:line="240" w:lineRule="auto"/>
              <w:ind w:right="-364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color w:val="FF000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938" w:type="dxa"/>
            <w:vAlign w:val="center"/>
          </w:tcPr>
          <w:p w14:paraId="5BE522DB" w14:textId="77777777" w:rsidR="007476BC" w:rsidRPr="00A90828" w:rsidRDefault="007476BC" w:rsidP="007476BC">
            <w:pPr>
              <w:spacing w:after="0" w:line="240" w:lineRule="auto"/>
              <w:ind w:right="-364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LE</w:t>
            </w:r>
            <w:r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CȚIE LA DISPOZIȚIA PROFESORULUI</w:t>
            </w:r>
          </w:p>
        </w:tc>
      </w:tr>
      <w:tr w:rsidR="007476BC" w:rsidRPr="00A90828" w14:paraId="6E17BE6C" w14:textId="77777777" w:rsidTr="007476BC">
        <w:trPr>
          <w:trHeight w:val="26"/>
        </w:trPr>
        <w:tc>
          <w:tcPr>
            <w:tcW w:w="279" w:type="dxa"/>
            <w:shd w:val="clear" w:color="auto" w:fill="F4B083" w:themeFill="accent2" w:themeFillTint="99"/>
            <w:noWrap/>
            <w:vAlign w:val="center"/>
            <w:hideMark/>
          </w:tcPr>
          <w:p w14:paraId="74D140CA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14:paraId="1AAF6BAA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TEMĂ DE LECȚIE</w:t>
            </w:r>
          </w:p>
        </w:tc>
        <w:tc>
          <w:tcPr>
            <w:tcW w:w="284" w:type="dxa"/>
            <w:shd w:val="clear" w:color="auto" w:fill="00B0F0"/>
            <w:vAlign w:val="bottom"/>
          </w:tcPr>
          <w:p w14:paraId="56C21586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color w:val="FF000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938" w:type="dxa"/>
            <w:vAlign w:val="center"/>
          </w:tcPr>
          <w:p w14:paraId="6EC09B6E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VACANȚĂ</w:t>
            </w:r>
          </w:p>
        </w:tc>
      </w:tr>
      <w:tr w:rsidR="007476BC" w:rsidRPr="00A90828" w14:paraId="7926B35D" w14:textId="77777777" w:rsidTr="007476BC">
        <w:trPr>
          <w:trHeight w:val="26"/>
        </w:trPr>
        <w:tc>
          <w:tcPr>
            <w:tcW w:w="279" w:type="dxa"/>
            <w:shd w:val="clear" w:color="auto" w:fill="FFC000" w:themeFill="accent4"/>
            <w:noWrap/>
            <w:vAlign w:val="bottom"/>
            <w:hideMark/>
          </w:tcPr>
          <w:p w14:paraId="1FF131FE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14:paraId="0317A163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 xml:space="preserve">SĂPTĂMÂNA ȘCOALA ALTFEL  </w:t>
            </w:r>
          </w:p>
        </w:tc>
        <w:tc>
          <w:tcPr>
            <w:tcW w:w="284" w:type="dxa"/>
            <w:shd w:val="clear" w:color="auto" w:fill="70AD47" w:themeFill="accent6"/>
            <w:vAlign w:val="bottom"/>
          </w:tcPr>
          <w:p w14:paraId="3C970AB6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938" w:type="dxa"/>
            <w:vAlign w:val="center"/>
          </w:tcPr>
          <w:p w14:paraId="0982C75B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SĂPTÂMÂNA VERDE</w:t>
            </w:r>
          </w:p>
        </w:tc>
      </w:tr>
      <w:tr w:rsidR="007476BC" w:rsidRPr="00A90828" w14:paraId="47F05092" w14:textId="77777777" w:rsidTr="007476BC">
        <w:trPr>
          <w:trHeight w:val="26"/>
        </w:trPr>
        <w:tc>
          <w:tcPr>
            <w:tcW w:w="279" w:type="dxa"/>
            <w:shd w:val="clear" w:color="auto" w:fill="002060"/>
            <w:noWrap/>
            <w:vAlign w:val="bottom"/>
            <w:hideMark/>
          </w:tcPr>
          <w:p w14:paraId="5CBBF7A9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noProof w:val="0"/>
                <w:sz w:val="18"/>
                <w:szCs w:val="20"/>
                <w:lang w:eastAsia="ro-RO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14:paraId="3218F86B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EVALUARE SUMATIVĂ</w:t>
            </w:r>
          </w:p>
        </w:tc>
        <w:tc>
          <w:tcPr>
            <w:tcW w:w="284" w:type="dxa"/>
            <w:shd w:val="clear" w:color="auto" w:fill="00B050"/>
            <w:vAlign w:val="bottom"/>
          </w:tcPr>
          <w:p w14:paraId="02FEFB8A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</w:p>
        </w:tc>
        <w:tc>
          <w:tcPr>
            <w:tcW w:w="7938" w:type="dxa"/>
            <w:vAlign w:val="center"/>
          </w:tcPr>
          <w:p w14:paraId="0B04885F" w14:textId="77777777" w:rsidR="007476BC" w:rsidRPr="00A90828" w:rsidRDefault="007476BC" w:rsidP="007476BC">
            <w:pPr>
              <w:spacing w:after="0" w:line="276" w:lineRule="auto"/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</w:pPr>
            <w:r w:rsidRPr="00A90828">
              <w:rPr>
                <w:rFonts w:ascii="Trebuchet MS" w:eastAsia="Times New Roman" w:hAnsi="Trebuchet MS"/>
                <w:b/>
                <w:noProof w:val="0"/>
                <w:sz w:val="18"/>
                <w:szCs w:val="20"/>
                <w:lang w:eastAsia="ro-RO"/>
              </w:rPr>
              <w:t>EVALUARE INIȚIALĂ</w:t>
            </w:r>
          </w:p>
        </w:tc>
      </w:tr>
    </w:tbl>
    <w:p w14:paraId="3885F107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0EE7B35D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69D8AAC8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381CBD1B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418F97B7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3CBC1854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16FE27FC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3B217A16" w14:textId="77777777" w:rsidR="007476BC" w:rsidRDefault="007476BC" w:rsidP="007476BC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0E5561CE" w14:textId="77777777" w:rsidR="007476BC" w:rsidRDefault="007476BC" w:rsidP="007476BC">
      <w:pPr>
        <w:shd w:val="clear" w:color="auto" w:fill="C00000"/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  <w:r>
        <w:rPr>
          <w:rFonts w:ascii="Trebuchet MS" w:eastAsia="Times New Roman" w:hAnsi="Trebuchet MS"/>
          <w:b/>
          <w:noProof w:val="0"/>
          <w:sz w:val="24"/>
          <w:szCs w:val="20"/>
          <w:lang w:eastAsia="ro-RO"/>
        </w:rPr>
        <w:t>RECOMANDĂRI PRIVIND CONȚINUTUL LECȚIILOR LA DISPOZIȚIA CADRULUI DIDACTIC</w:t>
      </w:r>
    </w:p>
    <w:p w14:paraId="7C95DE12" w14:textId="77777777" w:rsidR="007476BC" w:rsidRDefault="007476BC" w:rsidP="007476BC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3"/>
        <w:gridCol w:w="15784"/>
      </w:tblGrid>
      <w:tr w:rsidR="007476BC" w:rsidRPr="00D05C2E" w14:paraId="77BD5FFA" w14:textId="77777777" w:rsidTr="00D50368">
        <w:trPr>
          <w:trHeight w:val="227"/>
        </w:trPr>
        <w:tc>
          <w:tcPr>
            <w:tcW w:w="1363" w:type="dxa"/>
            <w:shd w:val="clear" w:color="auto" w:fill="D9D9D9" w:themeFill="background1" w:themeFillShade="D9"/>
          </w:tcPr>
          <w:p w14:paraId="1C754842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 w:rsidRPr="00D05C2E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LECȚIA</w:t>
            </w:r>
          </w:p>
        </w:tc>
        <w:tc>
          <w:tcPr>
            <w:tcW w:w="15784" w:type="dxa"/>
            <w:shd w:val="clear" w:color="auto" w:fill="D9D9D9" w:themeFill="background1" w:themeFillShade="D9"/>
          </w:tcPr>
          <w:p w14:paraId="5A61DF38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 w:rsidRPr="00D05C2E"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CONȚINUTURI RECOMANDATE</w:t>
            </w:r>
          </w:p>
        </w:tc>
      </w:tr>
      <w:tr w:rsidR="007476BC" w:rsidRPr="00D05C2E" w14:paraId="3C214FE8" w14:textId="77777777" w:rsidTr="00D50368">
        <w:trPr>
          <w:trHeight w:val="983"/>
        </w:trPr>
        <w:tc>
          <w:tcPr>
            <w:tcW w:w="1363" w:type="dxa"/>
            <w:vAlign w:val="center"/>
          </w:tcPr>
          <w:p w14:paraId="3717E498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</w:t>
            </w:r>
          </w:p>
        </w:tc>
        <w:tc>
          <w:tcPr>
            <w:tcW w:w="15784" w:type="dxa"/>
            <w:vMerge w:val="restart"/>
          </w:tcPr>
          <w:p w14:paraId="2AA96EEA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Reglementări specifice (regimul scutirilor);</w:t>
            </w:r>
          </w:p>
          <w:p w14:paraId="4110DCBA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Aprecieri generale și individuale referitoare la activitatea din anul școlar trecut (dacă este cazul);</w:t>
            </w:r>
          </w:p>
          <w:p w14:paraId="3EF09D9E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Evidențierea elevilor care au obținut performanțe cu formația reprezentativă a școlii, în cadrul CȘS sau cluburi sportive;</w:t>
            </w:r>
          </w:p>
          <w:p w14:paraId="2FDB8C44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Prezentarea sumară a conținutului programei școlare de educație fizică și a sistemului de evaluare;</w:t>
            </w:r>
          </w:p>
          <w:p w14:paraId="14A0ECB0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Sublinierea ofertei de opțiuni;</w:t>
            </w:r>
          </w:p>
          <w:p w14:paraId="7CA4E98F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Prezentarea posibilităților de a practica exercițiile fizice și sporturile, în afara programului școlar;</w:t>
            </w:r>
          </w:p>
          <w:p w14:paraId="5DA11A0B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sz w:val="20"/>
              </w:rPr>
              <w:t>Programul competițional al școlii; activități tematice; tabere;</w:t>
            </w:r>
          </w:p>
          <w:p w14:paraId="08710505" w14:textId="77777777" w:rsidR="007476BC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sz w:val="20"/>
              </w:rPr>
            </w:pPr>
            <w:r w:rsidRPr="002F457E">
              <w:rPr>
                <w:rFonts w:ascii="Trebuchet MS" w:hAnsi="Trebuchet MS"/>
                <w:b/>
                <w:bCs/>
                <w:sz w:val="20"/>
              </w:rPr>
              <w:t>OBLIGATORIU:</w:t>
            </w:r>
            <w:r w:rsidRPr="002F457E">
              <w:rPr>
                <w:rFonts w:ascii="Trebuchet MS" w:hAnsi="Trebuchet MS"/>
                <w:sz w:val="20"/>
              </w:rPr>
              <w:t xml:space="preserve"> prezentarea normelor de PROTECȚIE INDIVIDUALĂ ȘI COLECTIVĂ.</w:t>
            </w:r>
          </w:p>
          <w:p w14:paraId="72DA4F4E" w14:textId="77777777" w:rsidR="007476BC" w:rsidRPr="002F457E" w:rsidRDefault="007476BC" w:rsidP="00D50368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color w:val="7030A0"/>
                <w:sz w:val="24"/>
              </w:rPr>
            </w:pPr>
            <w:r w:rsidRPr="002F457E">
              <w:rPr>
                <w:rFonts w:ascii="Trebuchet MS" w:hAnsi="Trebuchet MS"/>
                <w:sz w:val="20"/>
              </w:rPr>
              <w:t>Întreceri pentru determinarea preliminară a nivelului motricității generale și a inițierii în disciplinele sportive care vor fi abordate pe parcursul anului școlar.</w:t>
            </w:r>
          </w:p>
        </w:tc>
      </w:tr>
      <w:tr w:rsidR="007476BC" w:rsidRPr="00D05C2E" w14:paraId="29825210" w14:textId="77777777" w:rsidTr="00D50368">
        <w:trPr>
          <w:trHeight w:val="975"/>
        </w:trPr>
        <w:tc>
          <w:tcPr>
            <w:tcW w:w="1363" w:type="dxa"/>
            <w:vAlign w:val="center"/>
          </w:tcPr>
          <w:p w14:paraId="650358C3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L2</w:t>
            </w:r>
          </w:p>
        </w:tc>
        <w:tc>
          <w:tcPr>
            <w:tcW w:w="15784" w:type="dxa"/>
            <w:vMerge/>
          </w:tcPr>
          <w:p w14:paraId="4C7116BE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76BC" w:rsidRPr="00D05C2E" w14:paraId="1E6EB408" w14:textId="77777777" w:rsidTr="00D50368">
        <w:trPr>
          <w:trHeight w:val="227"/>
        </w:trPr>
        <w:tc>
          <w:tcPr>
            <w:tcW w:w="1363" w:type="dxa"/>
            <w:vAlign w:val="center"/>
          </w:tcPr>
          <w:p w14:paraId="0792FDE4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L3</w:t>
            </w:r>
          </w:p>
        </w:tc>
        <w:tc>
          <w:tcPr>
            <w:tcW w:w="15784" w:type="dxa"/>
          </w:tcPr>
          <w:p w14:paraId="2D22D1A5" w14:textId="77777777" w:rsidR="007476BC" w:rsidRPr="004971F5" w:rsidRDefault="007476BC" w:rsidP="00D5036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Aprecieri generale și particularizate referitoare la activitatea și realizările elevilor în modulul 1;</w:t>
            </w:r>
          </w:p>
          <w:p w14:paraId="2BD17B2A" w14:textId="77777777" w:rsidR="007476BC" w:rsidRPr="00B76838" w:rsidRDefault="007476BC" w:rsidP="00D5036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Activități motrice la alegere ( întreceri, concursuri cu reguli adaptate, întreținerea fizică, informare, documentare asupra activității sportive locale/naționale/internaționale).</w:t>
            </w:r>
          </w:p>
        </w:tc>
      </w:tr>
      <w:tr w:rsidR="007476BC" w:rsidRPr="00D05C2E" w14:paraId="64BED044" w14:textId="77777777" w:rsidTr="00D50368">
        <w:trPr>
          <w:trHeight w:val="227"/>
        </w:trPr>
        <w:tc>
          <w:tcPr>
            <w:tcW w:w="1363" w:type="dxa"/>
            <w:vAlign w:val="center"/>
          </w:tcPr>
          <w:p w14:paraId="17FD4C1C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L4</w:t>
            </w:r>
          </w:p>
        </w:tc>
        <w:tc>
          <w:tcPr>
            <w:tcW w:w="15784" w:type="dxa"/>
          </w:tcPr>
          <w:p w14:paraId="6B5D804C" w14:textId="77777777" w:rsidR="007476BC" w:rsidRPr="004971F5" w:rsidRDefault="007476BC" w:rsidP="00D50368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Obiectivele modulului 2;</w:t>
            </w:r>
          </w:p>
          <w:p w14:paraId="7D0FD14D" w14:textId="77777777" w:rsidR="007476BC" w:rsidRPr="004971F5" w:rsidRDefault="007476BC" w:rsidP="00D50368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Criterii de evaluare în modulul 2;</w:t>
            </w:r>
          </w:p>
          <w:p w14:paraId="62DD742D" w14:textId="77777777" w:rsidR="007476BC" w:rsidRPr="00B76838" w:rsidRDefault="007476BC" w:rsidP="00D50368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Activități care vor fi  organizate la nivelul clasei/ școlii și în afara acesteia (cursuri  de inițiere, campionate, competiții, acțiuni tematice, întâlniri cu personalități sportive, vizite în cluburi/asociații sportive, organizări de competiții (foto, fanioane, insigne, cupe, medalii).</w:t>
            </w:r>
          </w:p>
        </w:tc>
      </w:tr>
      <w:tr w:rsidR="007476BC" w:rsidRPr="00D05C2E" w14:paraId="1326C787" w14:textId="77777777" w:rsidTr="00D50368">
        <w:trPr>
          <w:trHeight w:val="460"/>
        </w:trPr>
        <w:tc>
          <w:tcPr>
            <w:tcW w:w="1363" w:type="dxa"/>
            <w:vAlign w:val="center"/>
          </w:tcPr>
          <w:p w14:paraId="0748AC74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L5</w:t>
            </w:r>
          </w:p>
        </w:tc>
        <w:tc>
          <w:tcPr>
            <w:tcW w:w="15784" w:type="dxa"/>
            <w:vMerge w:val="restart"/>
          </w:tcPr>
          <w:p w14:paraId="0A0C9943" w14:textId="77777777" w:rsidR="007476BC" w:rsidRPr="00B76838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Aprecieri generale și individuale asupra realizărilor elevilor în modulul 2;</w:t>
            </w:r>
          </w:p>
          <w:p w14:paraId="20605EE2" w14:textId="77777777" w:rsidR="007476BC" w:rsidRPr="00B76838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Concursuri de ștafete între echipe constituite pe criteriul prieteniei/apartenența unui bloc/ulițe/străzi etc.;</w:t>
            </w:r>
          </w:p>
          <w:p w14:paraId="2C24B8C7" w14:textId="77777777" w:rsidR="007476BC" w:rsidRPr="00B76838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Specificul echipamentului pentru temele de gimnastică;</w:t>
            </w:r>
          </w:p>
          <w:p w14:paraId="17D1785F" w14:textId="77777777" w:rsidR="007476BC" w:rsidRPr="00B76838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Concursuri: - campioana/ul clasei la gimnastică acrobatică</w:t>
            </w:r>
          </w:p>
          <w:p w14:paraId="5A039254" w14:textId="77777777" w:rsidR="007476BC" w:rsidRPr="00B76838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Campioana/ul clasei la săritura la aparat</w:t>
            </w:r>
          </w:p>
          <w:p w14:paraId="561174BC" w14:textId="77777777" w:rsidR="007476BC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 xml:space="preserve">Activități liber alese din oferta </w:t>
            </w:r>
            <w:r>
              <w:rPr>
                <w:rFonts w:ascii="Trebuchet MS" w:hAnsi="Trebuchet MS"/>
                <w:sz w:val="20"/>
              </w:rPr>
              <w:t>prezentată (</w:t>
            </w:r>
            <w:r w:rsidRPr="00B76838">
              <w:rPr>
                <w:rFonts w:ascii="Trebuchet MS" w:hAnsi="Trebuchet MS"/>
                <w:sz w:val="20"/>
              </w:rPr>
              <w:t>întreceri ”micuțe”, întreținerea fizică) informare/documentare</w:t>
            </w:r>
            <w:r>
              <w:rPr>
                <w:rFonts w:ascii="Trebuchet MS" w:hAnsi="Trebuchet MS"/>
                <w:sz w:val="20"/>
              </w:rPr>
              <w:t>;</w:t>
            </w:r>
          </w:p>
          <w:p w14:paraId="76B8306D" w14:textId="77777777" w:rsidR="007476BC" w:rsidRPr="00360967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>Activități și sfaturi pentru vacanța de iarnă/ Crăciun.</w:t>
            </w:r>
          </w:p>
        </w:tc>
      </w:tr>
      <w:tr w:rsidR="007476BC" w:rsidRPr="00D05C2E" w14:paraId="4CD6490C" w14:textId="77777777" w:rsidTr="00D50368">
        <w:trPr>
          <w:trHeight w:val="493"/>
        </w:trPr>
        <w:tc>
          <w:tcPr>
            <w:tcW w:w="1363" w:type="dxa"/>
            <w:vAlign w:val="center"/>
          </w:tcPr>
          <w:p w14:paraId="51C13852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L6</w:t>
            </w:r>
          </w:p>
        </w:tc>
        <w:tc>
          <w:tcPr>
            <w:tcW w:w="15784" w:type="dxa"/>
            <w:vMerge/>
          </w:tcPr>
          <w:p w14:paraId="7C9A770E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76BC" w:rsidRPr="00D05C2E" w14:paraId="38C41C86" w14:textId="77777777" w:rsidTr="00D50368">
        <w:trPr>
          <w:trHeight w:val="227"/>
        </w:trPr>
        <w:tc>
          <w:tcPr>
            <w:tcW w:w="1363" w:type="dxa"/>
            <w:vAlign w:val="center"/>
          </w:tcPr>
          <w:p w14:paraId="53BD4007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L7</w:t>
            </w:r>
          </w:p>
        </w:tc>
        <w:tc>
          <w:tcPr>
            <w:tcW w:w="15784" w:type="dxa"/>
            <w:vMerge/>
          </w:tcPr>
          <w:p w14:paraId="1E4E3140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76BC" w:rsidRPr="00D05C2E" w14:paraId="604F3E36" w14:textId="77777777" w:rsidTr="00D50368">
        <w:trPr>
          <w:trHeight w:val="227"/>
        </w:trPr>
        <w:tc>
          <w:tcPr>
            <w:tcW w:w="1363" w:type="dxa"/>
            <w:vAlign w:val="center"/>
          </w:tcPr>
          <w:p w14:paraId="568703F7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L8</w:t>
            </w:r>
          </w:p>
        </w:tc>
        <w:tc>
          <w:tcPr>
            <w:tcW w:w="15784" w:type="dxa"/>
          </w:tcPr>
          <w:p w14:paraId="14AFF8EB" w14:textId="77777777" w:rsidR="007476BC" w:rsidRPr="00856D32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>Obiectivele modulului 3;</w:t>
            </w:r>
          </w:p>
          <w:p w14:paraId="3DED0F36" w14:textId="77777777" w:rsidR="007476BC" w:rsidRPr="004971F5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</w:t>
            </w:r>
            <w:r>
              <w:rPr>
                <w:rFonts w:ascii="Trebuchet MS" w:hAnsi="Trebuchet MS"/>
                <w:sz w:val="20"/>
              </w:rPr>
              <w:t>riterii de evaluare în modulul 3</w:t>
            </w:r>
            <w:r w:rsidRPr="004971F5">
              <w:rPr>
                <w:rFonts w:ascii="Trebuchet MS" w:hAnsi="Trebuchet MS"/>
                <w:sz w:val="20"/>
              </w:rPr>
              <w:t>;</w:t>
            </w:r>
          </w:p>
          <w:p w14:paraId="4A6D5B2A" w14:textId="77777777" w:rsidR="007476BC" w:rsidRPr="00360967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>Specificul lucrului în circuit.</w:t>
            </w:r>
          </w:p>
        </w:tc>
      </w:tr>
      <w:tr w:rsidR="007476BC" w:rsidRPr="00D05C2E" w14:paraId="20DFB477" w14:textId="77777777" w:rsidTr="00D50368">
        <w:trPr>
          <w:trHeight w:val="227"/>
        </w:trPr>
        <w:tc>
          <w:tcPr>
            <w:tcW w:w="1363" w:type="dxa"/>
            <w:vAlign w:val="center"/>
          </w:tcPr>
          <w:p w14:paraId="5B12834B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L9</w:t>
            </w:r>
          </w:p>
        </w:tc>
        <w:tc>
          <w:tcPr>
            <w:tcW w:w="15784" w:type="dxa"/>
          </w:tcPr>
          <w:p w14:paraId="7043C0BD" w14:textId="77777777" w:rsidR="007476BC" w:rsidRPr="00856D32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Obiectivele modulului 4</w:t>
            </w:r>
            <w:r w:rsidRPr="00856D32">
              <w:rPr>
                <w:rFonts w:ascii="Trebuchet MS" w:hAnsi="Trebuchet MS"/>
                <w:sz w:val="20"/>
              </w:rPr>
              <w:t>;</w:t>
            </w:r>
          </w:p>
          <w:p w14:paraId="72461376" w14:textId="77777777" w:rsidR="007476BC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</w:t>
            </w:r>
            <w:r>
              <w:rPr>
                <w:rFonts w:ascii="Trebuchet MS" w:hAnsi="Trebuchet MS"/>
                <w:sz w:val="20"/>
              </w:rPr>
              <w:t>riterii de evaluare în modulul 4</w:t>
            </w:r>
            <w:r w:rsidRPr="004971F5">
              <w:rPr>
                <w:rFonts w:ascii="Trebuchet MS" w:hAnsi="Trebuchet MS"/>
                <w:sz w:val="20"/>
              </w:rPr>
              <w:t>;</w:t>
            </w:r>
          </w:p>
          <w:p w14:paraId="05657900" w14:textId="77777777" w:rsidR="007476BC" w:rsidRPr="00882E3A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D603CD">
              <w:rPr>
                <w:rFonts w:ascii="Trebuchet MS" w:hAnsi="Trebuchet MS"/>
                <w:sz w:val="20"/>
              </w:rPr>
              <w:t>Eșalonarea probelor de forță</w:t>
            </w:r>
            <w:r>
              <w:rPr>
                <w:rFonts w:ascii="Trebuchet MS" w:hAnsi="Trebuchet MS"/>
                <w:sz w:val="20"/>
              </w:rPr>
              <w:t>.</w:t>
            </w:r>
          </w:p>
        </w:tc>
      </w:tr>
      <w:tr w:rsidR="007476BC" w:rsidRPr="00D05C2E" w14:paraId="46E7B4DF" w14:textId="77777777" w:rsidTr="00D50368">
        <w:trPr>
          <w:trHeight w:val="227"/>
        </w:trPr>
        <w:tc>
          <w:tcPr>
            <w:tcW w:w="1363" w:type="dxa"/>
            <w:vAlign w:val="center"/>
          </w:tcPr>
          <w:p w14:paraId="411B0D4D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L10</w:t>
            </w:r>
          </w:p>
        </w:tc>
        <w:tc>
          <w:tcPr>
            <w:tcW w:w="15784" w:type="dxa"/>
            <w:vMerge w:val="restart"/>
            <w:vAlign w:val="center"/>
          </w:tcPr>
          <w:p w14:paraId="45DA152B" w14:textId="77777777" w:rsidR="007476BC" w:rsidRPr="00D603CD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D603CD">
              <w:rPr>
                <w:rFonts w:ascii="Trebuchet MS" w:hAnsi="Trebuchet MS"/>
                <w:sz w:val="20"/>
              </w:rPr>
              <w:t>Eșalonarea probelor de forță;</w:t>
            </w:r>
          </w:p>
          <w:p w14:paraId="5A6AF66D" w14:textId="77777777" w:rsidR="007476BC" w:rsidRPr="00D603CD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D603CD">
              <w:rPr>
                <w:rFonts w:ascii="Trebuchet MS" w:hAnsi="Trebuchet MS"/>
                <w:sz w:val="20"/>
              </w:rPr>
              <w:t>Analiza rezultatelor la probele de forță.</w:t>
            </w:r>
          </w:p>
          <w:p w14:paraId="547C8B56" w14:textId="77777777" w:rsidR="007476BC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Aprecieri generale și individuale asupra re</w:t>
            </w:r>
            <w:r>
              <w:rPr>
                <w:rFonts w:ascii="Trebuchet MS" w:hAnsi="Trebuchet MS"/>
                <w:sz w:val="20"/>
              </w:rPr>
              <w:t>alizărilor elevilor în modulul 4</w:t>
            </w:r>
            <w:r w:rsidRPr="00B76838">
              <w:rPr>
                <w:rFonts w:ascii="Trebuchet MS" w:hAnsi="Trebuchet MS"/>
                <w:sz w:val="20"/>
              </w:rPr>
              <w:t>;</w:t>
            </w:r>
          </w:p>
          <w:p w14:paraId="48FA56FB" w14:textId="77777777" w:rsidR="007476BC" w:rsidRPr="00882E3A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882E3A">
              <w:rPr>
                <w:rFonts w:ascii="Trebuchet MS" w:hAnsi="Trebuchet MS"/>
                <w:sz w:val="20"/>
              </w:rPr>
              <w:t>Activități liber alese din oferta prezentată (întreceri ”micuțe”, întreținerea fizică) informare/documentare</w:t>
            </w:r>
            <w:r>
              <w:rPr>
                <w:rFonts w:ascii="Trebuchet MS" w:hAnsi="Trebuchet MS"/>
                <w:sz w:val="20"/>
              </w:rPr>
              <w:t>.</w:t>
            </w:r>
          </w:p>
        </w:tc>
      </w:tr>
      <w:tr w:rsidR="007476BC" w:rsidRPr="00D05C2E" w14:paraId="3379D450" w14:textId="77777777" w:rsidTr="00D50368">
        <w:trPr>
          <w:trHeight w:val="227"/>
        </w:trPr>
        <w:tc>
          <w:tcPr>
            <w:tcW w:w="1363" w:type="dxa"/>
            <w:vAlign w:val="center"/>
          </w:tcPr>
          <w:p w14:paraId="4212B91C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L11</w:t>
            </w:r>
          </w:p>
        </w:tc>
        <w:tc>
          <w:tcPr>
            <w:tcW w:w="15784" w:type="dxa"/>
            <w:vMerge/>
          </w:tcPr>
          <w:p w14:paraId="635448CD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76BC" w:rsidRPr="00D05C2E" w14:paraId="397D1586" w14:textId="77777777" w:rsidTr="00D50368">
        <w:trPr>
          <w:trHeight w:val="242"/>
        </w:trPr>
        <w:tc>
          <w:tcPr>
            <w:tcW w:w="1363" w:type="dxa"/>
            <w:vAlign w:val="center"/>
          </w:tcPr>
          <w:p w14:paraId="63D2D3DB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L12</w:t>
            </w:r>
          </w:p>
        </w:tc>
        <w:tc>
          <w:tcPr>
            <w:tcW w:w="15784" w:type="dxa"/>
            <w:vMerge/>
          </w:tcPr>
          <w:p w14:paraId="2A166DC0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76BC" w:rsidRPr="00D05C2E" w14:paraId="3F8ED694" w14:textId="77777777" w:rsidTr="00D50368">
        <w:trPr>
          <w:trHeight w:val="227"/>
        </w:trPr>
        <w:tc>
          <w:tcPr>
            <w:tcW w:w="1363" w:type="dxa"/>
          </w:tcPr>
          <w:p w14:paraId="0EAF870E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L13</w:t>
            </w:r>
          </w:p>
        </w:tc>
        <w:tc>
          <w:tcPr>
            <w:tcW w:w="15784" w:type="dxa"/>
          </w:tcPr>
          <w:p w14:paraId="7EDCE199" w14:textId="77777777" w:rsidR="007476BC" w:rsidRPr="00856D32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Obiectivele modulului 5</w:t>
            </w:r>
            <w:r w:rsidRPr="00856D32">
              <w:rPr>
                <w:rFonts w:ascii="Trebuchet MS" w:hAnsi="Trebuchet MS"/>
                <w:sz w:val="20"/>
              </w:rPr>
              <w:t>;</w:t>
            </w:r>
          </w:p>
          <w:p w14:paraId="7AC7AFA7" w14:textId="77777777" w:rsidR="007476BC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4971F5">
              <w:rPr>
                <w:rFonts w:ascii="Trebuchet MS" w:hAnsi="Trebuchet MS"/>
                <w:sz w:val="20"/>
              </w:rPr>
              <w:t>C</w:t>
            </w:r>
            <w:r>
              <w:rPr>
                <w:rFonts w:ascii="Trebuchet MS" w:hAnsi="Trebuchet MS"/>
                <w:sz w:val="20"/>
              </w:rPr>
              <w:t>riterii de evaluare în modulul 5</w:t>
            </w:r>
            <w:r w:rsidRPr="004971F5">
              <w:rPr>
                <w:rFonts w:ascii="Trebuchet MS" w:hAnsi="Trebuchet MS"/>
                <w:sz w:val="20"/>
              </w:rPr>
              <w:t>;</w:t>
            </w:r>
          </w:p>
          <w:p w14:paraId="59AA8A49" w14:textId="77777777" w:rsidR="007476BC" w:rsidRPr="00CB3BCC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CB3BCC">
              <w:rPr>
                <w:rFonts w:ascii="Trebuchet MS" w:hAnsi="Trebuchet MS"/>
                <w:sz w:val="20"/>
              </w:rPr>
              <w:t>Testarea în probele biomotrice;</w:t>
            </w:r>
          </w:p>
          <w:p w14:paraId="7E87ECA8" w14:textId="77777777" w:rsidR="007476BC" w:rsidRPr="00CB3BCC" w:rsidRDefault="007476BC" w:rsidP="00D50368">
            <w:pPr>
              <w:pStyle w:val="ListParagraph"/>
              <w:numPr>
                <w:ilvl w:val="0"/>
                <w:numId w:val="5"/>
              </w:numPr>
              <w:rPr>
                <w:rFonts w:ascii="Trebuchet MS" w:hAnsi="Trebuchet MS"/>
                <w:sz w:val="20"/>
              </w:rPr>
            </w:pPr>
            <w:r w:rsidRPr="00CB3BCC">
              <w:rPr>
                <w:rFonts w:ascii="Trebuchet MS" w:hAnsi="Trebuchet MS"/>
                <w:sz w:val="20"/>
              </w:rPr>
              <w:t>Specificul echipamentului pentru temele de joc sportiv.</w:t>
            </w:r>
          </w:p>
        </w:tc>
      </w:tr>
      <w:tr w:rsidR="007476BC" w:rsidRPr="00D05C2E" w14:paraId="279C533D" w14:textId="77777777" w:rsidTr="00D50368">
        <w:trPr>
          <w:trHeight w:val="227"/>
        </w:trPr>
        <w:tc>
          <w:tcPr>
            <w:tcW w:w="1363" w:type="dxa"/>
          </w:tcPr>
          <w:p w14:paraId="65CAB4D2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L14</w:t>
            </w:r>
          </w:p>
        </w:tc>
        <w:tc>
          <w:tcPr>
            <w:tcW w:w="15784" w:type="dxa"/>
            <w:vMerge w:val="restart"/>
            <w:vAlign w:val="center"/>
          </w:tcPr>
          <w:p w14:paraId="2C87B9F3" w14:textId="77777777" w:rsidR="007476BC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76838">
              <w:rPr>
                <w:rFonts w:ascii="Trebuchet MS" w:hAnsi="Trebuchet MS"/>
                <w:sz w:val="20"/>
              </w:rPr>
              <w:t>Aprecieri generale și individuale asupra re</w:t>
            </w:r>
            <w:r>
              <w:rPr>
                <w:rFonts w:ascii="Trebuchet MS" w:hAnsi="Trebuchet MS"/>
                <w:sz w:val="20"/>
              </w:rPr>
              <w:t>alizărilor elevilor în modulul 5</w:t>
            </w:r>
            <w:r w:rsidRPr="00B76838">
              <w:rPr>
                <w:rFonts w:ascii="Trebuchet MS" w:hAnsi="Trebuchet MS"/>
                <w:sz w:val="20"/>
              </w:rPr>
              <w:t>;</w:t>
            </w:r>
          </w:p>
          <w:p w14:paraId="6DF57B10" w14:textId="77777777" w:rsidR="007476BC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BD067A">
              <w:rPr>
                <w:rFonts w:ascii="Trebuchet MS" w:hAnsi="Trebuchet MS"/>
                <w:sz w:val="20"/>
              </w:rPr>
              <w:t>Activități liber alese din oferta prezentată (întreceri ”micuțe”, întreținerea fizică) informare/documentare</w:t>
            </w:r>
            <w:r>
              <w:rPr>
                <w:rFonts w:ascii="Trebuchet MS" w:hAnsi="Trebuchet MS"/>
                <w:sz w:val="20"/>
              </w:rPr>
              <w:t>;</w:t>
            </w:r>
          </w:p>
          <w:p w14:paraId="589001A7" w14:textId="77777777" w:rsidR="007476BC" w:rsidRPr="00BD067A" w:rsidRDefault="007476BC" w:rsidP="00D50368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</w:rPr>
            </w:pPr>
            <w:r w:rsidRPr="00856D32">
              <w:rPr>
                <w:rFonts w:ascii="Trebuchet MS" w:hAnsi="Trebuchet MS"/>
                <w:sz w:val="20"/>
              </w:rPr>
              <w:t xml:space="preserve">Activități și sfaturi </w:t>
            </w:r>
            <w:r>
              <w:rPr>
                <w:rFonts w:ascii="Trebuchet MS" w:hAnsi="Trebuchet MS"/>
                <w:sz w:val="20"/>
              </w:rPr>
              <w:t>pentru vacanța de VARĂ</w:t>
            </w:r>
            <w:r w:rsidRPr="00856D32">
              <w:rPr>
                <w:rFonts w:ascii="Trebuchet MS" w:hAnsi="Trebuchet MS"/>
                <w:sz w:val="20"/>
              </w:rPr>
              <w:t>.</w:t>
            </w:r>
          </w:p>
        </w:tc>
      </w:tr>
      <w:tr w:rsidR="007476BC" w:rsidRPr="00D05C2E" w14:paraId="32E0D9F1" w14:textId="77777777" w:rsidTr="00D50368">
        <w:trPr>
          <w:trHeight w:val="227"/>
        </w:trPr>
        <w:tc>
          <w:tcPr>
            <w:tcW w:w="1363" w:type="dxa"/>
          </w:tcPr>
          <w:p w14:paraId="33321065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L15</w:t>
            </w:r>
          </w:p>
        </w:tc>
        <w:tc>
          <w:tcPr>
            <w:tcW w:w="15784" w:type="dxa"/>
            <w:vMerge/>
          </w:tcPr>
          <w:p w14:paraId="22ABC63D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76BC" w:rsidRPr="00D05C2E" w14:paraId="761A56BB" w14:textId="77777777" w:rsidTr="00D50368">
        <w:trPr>
          <w:trHeight w:val="227"/>
        </w:trPr>
        <w:tc>
          <w:tcPr>
            <w:tcW w:w="1363" w:type="dxa"/>
          </w:tcPr>
          <w:p w14:paraId="7715CCD6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L16</w:t>
            </w:r>
          </w:p>
        </w:tc>
        <w:tc>
          <w:tcPr>
            <w:tcW w:w="15784" w:type="dxa"/>
            <w:vMerge/>
          </w:tcPr>
          <w:p w14:paraId="1A60293A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  <w:tr w:rsidR="007476BC" w:rsidRPr="00D05C2E" w14:paraId="2106EED7" w14:textId="77777777" w:rsidTr="007476BC">
        <w:trPr>
          <w:trHeight w:val="227"/>
        </w:trPr>
        <w:tc>
          <w:tcPr>
            <w:tcW w:w="1363" w:type="dxa"/>
            <w:vAlign w:val="center"/>
          </w:tcPr>
          <w:p w14:paraId="6B7E3AC4" w14:textId="77777777" w:rsidR="007476BC" w:rsidRPr="00D05C2E" w:rsidRDefault="007476BC" w:rsidP="00D50368">
            <w:pPr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  <w:t>L17</w:t>
            </w:r>
          </w:p>
        </w:tc>
        <w:tc>
          <w:tcPr>
            <w:tcW w:w="15784" w:type="dxa"/>
            <w:vMerge/>
          </w:tcPr>
          <w:p w14:paraId="64A174B3" w14:textId="77777777" w:rsidR="007476BC" w:rsidRPr="00D05C2E" w:rsidRDefault="007476BC" w:rsidP="00D50368">
            <w:pPr>
              <w:rPr>
                <w:rFonts w:ascii="Trebuchet MS" w:eastAsia="Times New Roman" w:hAnsi="Trebuchet MS" w:cs="Calibri"/>
                <w:b/>
                <w:bCs/>
                <w:color w:val="000000"/>
                <w:sz w:val="20"/>
                <w:lang w:val="ro-RO" w:eastAsia="ro-RO"/>
              </w:rPr>
            </w:pPr>
          </w:p>
        </w:tc>
      </w:tr>
    </w:tbl>
    <w:p w14:paraId="2F509D61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42B259DF" w14:textId="77777777" w:rsidR="00251C95" w:rsidRDefault="00251C95" w:rsidP="00251C95">
      <w:pPr>
        <w:spacing w:after="0" w:line="240" w:lineRule="auto"/>
        <w:rPr>
          <w:rFonts w:ascii="Trebuchet MS" w:eastAsia="Times New Roman" w:hAnsi="Trebuchet MS" w:cs="Calibri"/>
          <w:b/>
          <w:bCs/>
          <w:noProof w:val="0"/>
          <w:color w:val="000000"/>
          <w:sz w:val="20"/>
          <w:u w:val="single"/>
          <w:lang w:eastAsia="ro-RO"/>
        </w:rPr>
      </w:pPr>
    </w:p>
    <w:p w14:paraId="61A3FA11" w14:textId="6ABD5BD4" w:rsidR="00425F65" w:rsidRDefault="00425F65">
      <w:pPr>
        <w:rPr>
          <w:rFonts w:ascii="Trebuchet MS" w:hAnsi="Trebuchet MS"/>
          <w:sz w:val="14"/>
          <w:szCs w:val="14"/>
        </w:rPr>
      </w:pPr>
    </w:p>
    <w:p w14:paraId="7D78C54E" w14:textId="1D3633C1" w:rsidR="00425F65" w:rsidRDefault="00425F65">
      <w:pPr>
        <w:rPr>
          <w:rFonts w:ascii="Trebuchet MS" w:hAnsi="Trebuchet MS"/>
          <w:sz w:val="14"/>
          <w:szCs w:val="14"/>
        </w:rPr>
      </w:pPr>
    </w:p>
    <w:p w14:paraId="436C34AD" w14:textId="292DA837" w:rsidR="00425F65" w:rsidRDefault="00425F65">
      <w:pPr>
        <w:rPr>
          <w:rFonts w:ascii="Trebuchet MS" w:hAnsi="Trebuchet MS"/>
          <w:sz w:val="14"/>
          <w:szCs w:val="14"/>
        </w:rPr>
      </w:pPr>
    </w:p>
    <w:p w14:paraId="53A4BA58" w14:textId="78F38FA9" w:rsidR="00425F65" w:rsidRDefault="00425F65">
      <w:pPr>
        <w:rPr>
          <w:rFonts w:ascii="Trebuchet MS" w:hAnsi="Trebuchet MS"/>
          <w:sz w:val="14"/>
          <w:szCs w:val="14"/>
        </w:rPr>
      </w:pPr>
    </w:p>
    <w:sectPr w:rsidR="00425F65" w:rsidSect="000D0543">
      <w:pgSz w:w="23808" w:h="16840" w:orient="landscape" w:code="8"/>
      <w:pgMar w:top="709" w:right="1418" w:bottom="993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4F70F" w14:textId="77777777" w:rsidR="00737703" w:rsidRDefault="00737703" w:rsidP="00401F45">
      <w:pPr>
        <w:spacing w:after="0" w:line="240" w:lineRule="auto"/>
      </w:pPr>
      <w:r>
        <w:separator/>
      </w:r>
    </w:p>
  </w:endnote>
  <w:endnote w:type="continuationSeparator" w:id="0">
    <w:p w14:paraId="5A8A2FDC" w14:textId="77777777" w:rsidR="00737703" w:rsidRDefault="00737703" w:rsidP="00401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2D2B7" w14:textId="77777777" w:rsidR="00737703" w:rsidRDefault="00737703" w:rsidP="00401F45">
      <w:pPr>
        <w:spacing w:after="0" w:line="240" w:lineRule="auto"/>
      </w:pPr>
      <w:r>
        <w:separator/>
      </w:r>
    </w:p>
  </w:footnote>
  <w:footnote w:type="continuationSeparator" w:id="0">
    <w:p w14:paraId="22B84FB7" w14:textId="77777777" w:rsidR="00737703" w:rsidRDefault="00737703" w:rsidP="00401F45">
      <w:pPr>
        <w:spacing w:after="0" w:line="240" w:lineRule="auto"/>
      </w:pPr>
      <w:r>
        <w:continuationSeparator/>
      </w:r>
    </w:p>
  </w:footnote>
  <w:footnote w:id="1">
    <w:p w14:paraId="191DDFE8" w14:textId="77777777" w:rsidR="00401F45" w:rsidRPr="00B4433D" w:rsidRDefault="00401F45" w:rsidP="00401F45">
      <w:pPr>
        <w:pStyle w:val="FootnoteText"/>
        <w:rPr>
          <w:rFonts w:ascii="Trebuchet MS" w:hAnsi="Trebuchet MS"/>
          <w:b/>
          <w:color w:val="7030A0"/>
        </w:rPr>
      </w:pPr>
      <w:r w:rsidRPr="00B4433D">
        <w:rPr>
          <w:rStyle w:val="FootnoteReference"/>
          <w:rFonts w:ascii="Trebuchet MS" w:hAnsi="Trebuchet MS"/>
          <w:b/>
          <w:color w:val="7030A0"/>
        </w:rPr>
        <w:footnoteRef/>
      </w:r>
      <w:r w:rsidRPr="00B4433D">
        <w:rPr>
          <w:rFonts w:ascii="Trebuchet MS" w:hAnsi="Trebuchet MS"/>
          <w:b/>
          <w:color w:val="7030A0"/>
        </w:rPr>
        <w:t xml:space="preserve"> </w:t>
      </w:r>
      <w:r w:rsidRPr="00B4433D">
        <w:rPr>
          <w:rFonts w:ascii="Trebuchet MS" w:hAnsi="Trebuchet MS" w:cs="Calibri"/>
          <w:b/>
          <w:i/>
          <w:iCs/>
          <w:color w:val="7030A0"/>
        </w:rPr>
        <w:t>Documentul s-a elaborat cu respectar</w:t>
      </w:r>
      <w:r>
        <w:rPr>
          <w:rFonts w:ascii="Trebuchet MS" w:hAnsi="Trebuchet MS" w:cs="Calibri"/>
          <w:b/>
          <w:i/>
          <w:iCs/>
          <w:color w:val="7030A0"/>
        </w:rPr>
        <w:t>ea structurii anului școlar 2022-2023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03D0A"/>
    <w:multiLevelType w:val="hybridMultilevel"/>
    <w:tmpl w:val="B3C05E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77CF"/>
    <w:multiLevelType w:val="hybridMultilevel"/>
    <w:tmpl w:val="3F2C07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8F2990"/>
    <w:multiLevelType w:val="hybridMultilevel"/>
    <w:tmpl w:val="5E7293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422CA"/>
    <w:multiLevelType w:val="hybridMultilevel"/>
    <w:tmpl w:val="D2FED5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CA53B8"/>
    <w:multiLevelType w:val="hybridMultilevel"/>
    <w:tmpl w:val="20E2DC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2A5"/>
    <w:rsid w:val="0001783B"/>
    <w:rsid w:val="000311F0"/>
    <w:rsid w:val="000502B6"/>
    <w:rsid w:val="00064FF5"/>
    <w:rsid w:val="00082219"/>
    <w:rsid w:val="00097B1B"/>
    <w:rsid w:val="000D0543"/>
    <w:rsid w:val="000D3D9A"/>
    <w:rsid w:val="000E75B8"/>
    <w:rsid w:val="00147E26"/>
    <w:rsid w:val="00173D98"/>
    <w:rsid w:val="001853EB"/>
    <w:rsid w:val="001A20E2"/>
    <w:rsid w:val="001A38A5"/>
    <w:rsid w:val="001D119C"/>
    <w:rsid w:val="002179A6"/>
    <w:rsid w:val="00230356"/>
    <w:rsid w:val="00251C95"/>
    <w:rsid w:val="002B3D17"/>
    <w:rsid w:val="002D233F"/>
    <w:rsid w:val="002E04E7"/>
    <w:rsid w:val="00360135"/>
    <w:rsid w:val="00365286"/>
    <w:rsid w:val="00376038"/>
    <w:rsid w:val="00386D77"/>
    <w:rsid w:val="003D5440"/>
    <w:rsid w:val="003D5F83"/>
    <w:rsid w:val="00401F45"/>
    <w:rsid w:val="00402D47"/>
    <w:rsid w:val="00402F00"/>
    <w:rsid w:val="00425F65"/>
    <w:rsid w:val="004531FD"/>
    <w:rsid w:val="004615E4"/>
    <w:rsid w:val="004925BC"/>
    <w:rsid w:val="0050240B"/>
    <w:rsid w:val="00555476"/>
    <w:rsid w:val="005900D2"/>
    <w:rsid w:val="005A35B4"/>
    <w:rsid w:val="005C30DC"/>
    <w:rsid w:val="005D4FA6"/>
    <w:rsid w:val="0060527F"/>
    <w:rsid w:val="0063011A"/>
    <w:rsid w:val="006910FB"/>
    <w:rsid w:val="006B6E2D"/>
    <w:rsid w:val="006B714B"/>
    <w:rsid w:val="00737703"/>
    <w:rsid w:val="007476BC"/>
    <w:rsid w:val="007552F7"/>
    <w:rsid w:val="007812D2"/>
    <w:rsid w:val="0078275B"/>
    <w:rsid w:val="00800F7A"/>
    <w:rsid w:val="008041B4"/>
    <w:rsid w:val="00876164"/>
    <w:rsid w:val="008B58C0"/>
    <w:rsid w:val="008C6F69"/>
    <w:rsid w:val="008D07DF"/>
    <w:rsid w:val="008E6C6F"/>
    <w:rsid w:val="00910106"/>
    <w:rsid w:val="009130DF"/>
    <w:rsid w:val="00963BE2"/>
    <w:rsid w:val="009859E7"/>
    <w:rsid w:val="00990469"/>
    <w:rsid w:val="00990F0E"/>
    <w:rsid w:val="00991D56"/>
    <w:rsid w:val="009A354B"/>
    <w:rsid w:val="009B7906"/>
    <w:rsid w:val="00AA506B"/>
    <w:rsid w:val="00AC268C"/>
    <w:rsid w:val="00B13AFE"/>
    <w:rsid w:val="00B361A2"/>
    <w:rsid w:val="00B454A7"/>
    <w:rsid w:val="00B626F8"/>
    <w:rsid w:val="00B6361C"/>
    <w:rsid w:val="00BE6CE1"/>
    <w:rsid w:val="00BF6D09"/>
    <w:rsid w:val="00C13C69"/>
    <w:rsid w:val="00C332A5"/>
    <w:rsid w:val="00C43366"/>
    <w:rsid w:val="00C47E24"/>
    <w:rsid w:val="00C84486"/>
    <w:rsid w:val="00C95D59"/>
    <w:rsid w:val="00CC734D"/>
    <w:rsid w:val="00D265E9"/>
    <w:rsid w:val="00D26AB8"/>
    <w:rsid w:val="00D409D1"/>
    <w:rsid w:val="00D47C33"/>
    <w:rsid w:val="00D55030"/>
    <w:rsid w:val="00D67B88"/>
    <w:rsid w:val="00DB3215"/>
    <w:rsid w:val="00DD0133"/>
    <w:rsid w:val="00E067CB"/>
    <w:rsid w:val="00E261B2"/>
    <w:rsid w:val="00E46BAD"/>
    <w:rsid w:val="00E63E2E"/>
    <w:rsid w:val="00E71003"/>
    <w:rsid w:val="00EA121E"/>
    <w:rsid w:val="00EB26C0"/>
    <w:rsid w:val="00ED0FAB"/>
    <w:rsid w:val="00F33ED6"/>
    <w:rsid w:val="00F62F85"/>
    <w:rsid w:val="00FD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C3A3F4"/>
  <w15:chartTrackingRefBased/>
  <w15:docId w15:val="{FDB8548C-E0B0-497A-94D7-F5F41D1B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332A5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332A5"/>
    <w:rPr>
      <w:color w:val="954F72"/>
      <w:u w:val="single"/>
    </w:rPr>
  </w:style>
  <w:style w:type="paragraph" w:customStyle="1" w:styleId="msonormal0">
    <w:name w:val="msonormal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font5">
    <w:name w:val="font5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000000"/>
      <w:sz w:val="16"/>
      <w:szCs w:val="16"/>
      <w:lang w:eastAsia="ro-RO"/>
    </w:rPr>
  </w:style>
  <w:style w:type="paragraph" w:customStyle="1" w:styleId="font6">
    <w:name w:val="font6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000000"/>
      <w:sz w:val="20"/>
      <w:szCs w:val="20"/>
      <w:lang w:eastAsia="ro-RO"/>
    </w:rPr>
  </w:style>
  <w:style w:type="paragraph" w:customStyle="1" w:styleId="font7">
    <w:name w:val="font7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000000"/>
      <w:sz w:val="20"/>
      <w:szCs w:val="20"/>
      <w:lang w:eastAsia="ro-RO"/>
    </w:rPr>
  </w:style>
  <w:style w:type="paragraph" w:customStyle="1" w:styleId="font8">
    <w:name w:val="font8"/>
    <w:basedOn w:val="Normal"/>
    <w:rsid w:val="00C332A5"/>
    <w:pPr>
      <w:spacing w:before="100" w:beforeAutospacing="1" w:after="100" w:afterAutospacing="1" w:line="240" w:lineRule="auto"/>
    </w:pPr>
    <w:rPr>
      <w:rFonts w:ascii="Segoe UI" w:eastAsia="Times New Roman" w:hAnsi="Segoe UI" w:cs="Segoe UI"/>
      <w:noProof w:val="0"/>
      <w:color w:val="000000"/>
      <w:sz w:val="18"/>
      <w:szCs w:val="18"/>
      <w:lang w:eastAsia="ro-RO"/>
    </w:rPr>
  </w:style>
  <w:style w:type="paragraph" w:customStyle="1" w:styleId="font9">
    <w:name w:val="font9"/>
    <w:basedOn w:val="Normal"/>
    <w:rsid w:val="00C332A5"/>
    <w:pPr>
      <w:spacing w:before="100" w:beforeAutospacing="1" w:after="100" w:afterAutospacing="1" w:line="240" w:lineRule="auto"/>
    </w:pPr>
    <w:rPr>
      <w:rFonts w:ascii="Segoe UI" w:eastAsia="Times New Roman" w:hAnsi="Segoe UI" w:cs="Segoe UI"/>
      <w:b/>
      <w:bCs/>
      <w:noProof w:val="0"/>
      <w:color w:val="000000"/>
      <w:sz w:val="18"/>
      <w:szCs w:val="18"/>
      <w:lang w:eastAsia="ro-RO"/>
    </w:rPr>
  </w:style>
  <w:style w:type="paragraph" w:customStyle="1" w:styleId="font10">
    <w:name w:val="font10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375623"/>
      <w:sz w:val="20"/>
      <w:szCs w:val="20"/>
      <w:lang w:eastAsia="ro-RO"/>
    </w:rPr>
  </w:style>
  <w:style w:type="paragraph" w:customStyle="1" w:styleId="font11">
    <w:name w:val="font11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FFFFFF"/>
      <w:sz w:val="20"/>
      <w:szCs w:val="20"/>
      <w:lang w:eastAsia="ro-RO"/>
    </w:rPr>
  </w:style>
  <w:style w:type="paragraph" w:customStyle="1" w:styleId="font12">
    <w:name w:val="font12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FFFFFF"/>
      <w:sz w:val="20"/>
      <w:szCs w:val="20"/>
      <w:lang w:eastAsia="ro-RO"/>
    </w:rPr>
  </w:style>
  <w:style w:type="paragraph" w:customStyle="1" w:styleId="font13">
    <w:name w:val="font13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000000"/>
      <w:sz w:val="18"/>
      <w:szCs w:val="18"/>
      <w:lang w:eastAsia="ro-RO"/>
    </w:rPr>
  </w:style>
  <w:style w:type="paragraph" w:customStyle="1" w:styleId="font14">
    <w:name w:val="font14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noProof w:val="0"/>
      <w:color w:val="FF0000"/>
      <w:sz w:val="18"/>
      <w:szCs w:val="18"/>
      <w:lang w:eastAsia="ro-RO"/>
    </w:rPr>
  </w:style>
  <w:style w:type="paragraph" w:customStyle="1" w:styleId="font15">
    <w:name w:val="font15"/>
    <w:basedOn w:val="Normal"/>
    <w:rsid w:val="00C332A5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noProof w:val="0"/>
      <w:color w:val="000000"/>
      <w:sz w:val="18"/>
      <w:szCs w:val="18"/>
      <w:lang w:eastAsia="ro-RO"/>
    </w:rPr>
  </w:style>
  <w:style w:type="paragraph" w:customStyle="1" w:styleId="font16">
    <w:name w:val="font16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color w:val="FFFFFF"/>
      <w:sz w:val="16"/>
      <w:szCs w:val="16"/>
      <w:lang w:eastAsia="ro-RO"/>
    </w:rPr>
  </w:style>
  <w:style w:type="paragraph" w:customStyle="1" w:styleId="font17">
    <w:name w:val="font17"/>
    <w:basedOn w:val="Normal"/>
    <w:rsid w:val="00C332A5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noProof w:val="0"/>
      <w:sz w:val="16"/>
      <w:szCs w:val="16"/>
      <w:lang w:eastAsia="ro-RO"/>
    </w:rPr>
  </w:style>
  <w:style w:type="paragraph" w:customStyle="1" w:styleId="xl63">
    <w:name w:val="xl63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4">
    <w:name w:val="xl64"/>
    <w:basedOn w:val="Normal"/>
    <w:rsid w:val="00C332A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65">
    <w:name w:val="xl65"/>
    <w:basedOn w:val="Normal"/>
    <w:rsid w:val="00C332A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6">
    <w:name w:val="xl66"/>
    <w:basedOn w:val="Normal"/>
    <w:rsid w:val="00C332A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7">
    <w:name w:val="xl67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8">
    <w:name w:val="xl68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69">
    <w:name w:val="xl69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70">
    <w:name w:val="xl70"/>
    <w:basedOn w:val="Normal"/>
    <w:rsid w:val="00C332A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71">
    <w:name w:val="xl71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72">
    <w:name w:val="xl72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73">
    <w:name w:val="xl73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74">
    <w:name w:val="xl74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75">
    <w:name w:val="xl7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76">
    <w:name w:val="xl76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77">
    <w:name w:val="xl77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78">
    <w:name w:val="xl78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79">
    <w:name w:val="xl79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80">
    <w:name w:val="xl80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1">
    <w:name w:val="xl81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82">
    <w:name w:val="xl82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3">
    <w:name w:val="xl83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4">
    <w:name w:val="xl84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5">
    <w:name w:val="xl85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6">
    <w:name w:val="xl86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87">
    <w:name w:val="xl87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88">
    <w:name w:val="xl88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89">
    <w:name w:val="xl89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0">
    <w:name w:val="xl90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1">
    <w:name w:val="xl91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92">
    <w:name w:val="xl92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93">
    <w:name w:val="xl93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4">
    <w:name w:val="xl94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color w:val="FFFFFF"/>
      <w:sz w:val="24"/>
      <w:szCs w:val="24"/>
      <w:lang w:eastAsia="ro-RO"/>
    </w:rPr>
  </w:style>
  <w:style w:type="paragraph" w:customStyle="1" w:styleId="xl95">
    <w:name w:val="xl95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6">
    <w:name w:val="xl96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97">
    <w:name w:val="xl9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98">
    <w:name w:val="xl98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99">
    <w:name w:val="xl99"/>
    <w:basedOn w:val="Normal"/>
    <w:rsid w:val="00C332A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100">
    <w:name w:val="xl100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1">
    <w:name w:val="xl101"/>
    <w:basedOn w:val="Normal"/>
    <w:rsid w:val="00C332A5"/>
    <w:pPr>
      <w:pBdr>
        <w:top w:val="single" w:sz="4" w:space="0" w:color="auto"/>
        <w:left w:val="single" w:sz="8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2">
    <w:name w:val="xl102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3">
    <w:name w:val="xl103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4">
    <w:name w:val="xl104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105">
    <w:name w:val="xl105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6">
    <w:name w:val="xl106"/>
    <w:basedOn w:val="Normal"/>
    <w:rsid w:val="00C332A5"/>
    <w:pPr>
      <w:pBdr>
        <w:top w:val="single" w:sz="4" w:space="0" w:color="auto"/>
        <w:left w:val="single" w:sz="8" w:space="0" w:color="auto"/>
        <w:bottom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7">
    <w:name w:val="xl10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8">
    <w:name w:val="xl108"/>
    <w:basedOn w:val="Normal"/>
    <w:rsid w:val="00C332A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09">
    <w:name w:val="xl109"/>
    <w:basedOn w:val="Normal"/>
    <w:rsid w:val="00C332A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0">
    <w:name w:val="xl110"/>
    <w:basedOn w:val="Normal"/>
    <w:rsid w:val="00C332A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1">
    <w:name w:val="xl111"/>
    <w:basedOn w:val="Normal"/>
    <w:rsid w:val="00C332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2">
    <w:name w:val="xl112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3">
    <w:name w:val="xl113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4">
    <w:name w:val="xl11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5">
    <w:name w:val="xl11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6">
    <w:name w:val="xl116"/>
    <w:basedOn w:val="Normal"/>
    <w:rsid w:val="00C332A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7">
    <w:name w:val="xl117"/>
    <w:basedOn w:val="Normal"/>
    <w:rsid w:val="00C332A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8">
    <w:name w:val="xl118"/>
    <w:basedOn w:val="Normal"/>
    <w:rsid w:val="00C332A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19">
    <w:name w:val="xl119"/>
    <w:basedOn w:val="Normal"/>
    <w:rsid w:val="00C332A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0">
    <w:name w:val="xl120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1">
    <w:name w:val="xl12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2">
    <w:name w:val="xl122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3">
    <w:name w:val="xl123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4">
    <w:name w:val="xl124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5">
    <w:name w:val="xl125"/>
    <w:basedOn w:val="Normal"/>
    <w:rsid w:val="00C332A5"/>
    <w:pPr>
      <w:pBdr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6">
    <w:name w:val="xl126"/>
    <w:basedOn w:val="Normal"/>
    <w:rsid w:val="00C332A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7">
    <w:name w:val="xl127"/>
    <w:basedOn w:val="Normal"/>
    <w:rsid w:val="00C332A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8">
    <w:name w:val="xl128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29">
    <w:name w:val="xl129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0">
    <w:name w:val="xl130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1">
    <w:name w:val="xl13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2">
    <w:name w:val="xl132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3">
    <w:name w:val="xl133"/>
    <w:basedOn w:val="Normal"/>
    <w:rsid w:val="00C332A5"/>
    <w:pPr>
      <w:pBdr>
        <w:top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4">
    <w:name w:val="xl13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5">
    <w:name w:val="xl135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6">
    <w:name w:val="xl136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7">
    <w:name w:val="xl137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8">
    <w:name w:val="xl138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39">
    <w:name w:val="xl139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0">
    <w:name w:val="xl140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141">
    <w:name w:val="xl14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2">
    <w:name w:val="xl142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3">
    <w:name w:val="xl143"/>
    <w:basedOn w:val="Normal"/>
    <w:rsid w:val="00C332A5"/>
    <w:pPr>
      <w:pBdr>
        <w:top w:val="dotDash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4">
    <w:name w:val="xl14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5">
    <w:name w:val="xl145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6">
    <w:name w:val="xl146"/>
    <w:basedOn w:val="Normal"/>
    <w:rsid w:val="00C332A5"/>
    <w:pPr>
      <w:pBdr>
        <w:top w:val="single" w:sz="4" w:space="0" w:color="auto"/>
        <w:bottom w:val="dotDash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7">
    <w:name w:val="xl147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148">
    <w:name w:val="xl148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49">
    <w:name w:val="xl149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0">
    <w:name w:val="xl150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1">
    <w:name w:val="xl151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2">
    <w:name w:val="xl152"/>
    <w:basedOn w:val="Normal"/>
    <w:rsid w:val="00C332A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153">
    <w:name w:val="xl153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375623"/>
      <w:sz w:val="24"/>
      <w:szCs w:val="24"/>
      <w:lang w:eastAsia="ro-RO"/>
    </w:rPr>
  </w:style>
  <w:style w:type="paragraph" w:customStyle="1" w:styleId="xl154">
    <w:name w:val="xl154"/>
    <w:basedOn w:val="Normal"/>
    <w:rsid w:val="00C332A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5">
    <w:name w:val="xl15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56">
    <w:name w:val="xl156"/>
    <w:basedOn w:val="Normal"/>
    <w:rsid w:val="00C332A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157">
    <w:name w:val="xl157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58">
    <w:name w:val="xl158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59">
    <w:name w:val="xl159"/>
    <w:basedOn w:val="Normal"/>
    <w:rsid w:val="00C332A5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0">
    <w:name w:val="xl160"/>
    <w:basedOn w:val="Normal"/>
    <w:rsid w:val="00C332A5"/>
    <w:pPr>
      <w:pBdr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1">
    <w:name w:val="xl161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2">
    <w:name w:val="xl162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3">
    <w:name w:val="xl163"/>
    <w:basedOn w:val="Normal"/>
    <w:rsid w:val="00C332A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4">
    <w:name w:val="xl164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65">
    <w:name w:val="xl165"/>
    <w:basedOn w:val="Normal"/>
    <w:rsid w:val="00C332A5"/>
    <w:pPr>
      <w:pBdr>
        <w:top w:val="dotDash" w:sz="8" w:space="0" w:color="auto"/>
        <w:left w:val="dotDash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6">
    <w:name w:val="xl166"/>
    <w:basedOn w:val="Normal"/>
    <w:rsid w:val="00C332A5"/>
    <w:pPr>
      <w:pBdr>
        <w:top w:val="dotDash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7">
    <w:name w:val="xl167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8">
    <w:name w:val="xl168"/>
    <w:basedOn w:val="Normal"/>
    <w:rsid w:val="00C332A5"/>
    <w:pPr>
      <w:pBdr>
        <w:left w:val="dotDash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69">
    <w:name w:val="xl169"/>
    <w:basedOn w:val="Normal"/>
    <w:rsid w:val="00C332A5"/>
    <w:pPr>
      <w:pBdr>
        <w:top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0">
    <w:name w:val="xl170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1">
    <w:name w:val="xl171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DEBF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2">
    <w:name w:val="xl172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73">
    <w:name w:val="xl173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74">
    <w:name w:val="xl17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75">
    <w:name w:val="xl175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176">
    <w:name w:val="xl176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177">
    <w:name w:val="xl177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8">
    <w:name w:val="xl178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79">
    <w:name w:val="xl179"/>
    <w:basedOn w:val="Normal"/>
    <w:rsid w:val="00C332A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0">
    <w:name w:val="xl180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1">
    <w:name w:val="xl181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2">
    <w:name w:val="xl182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3">
    <w:name w:val="xl183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184">
    <w:name w:val="xl184"/>
    <w:basedOn w:val="Normal"/>
    <w:rsid w:val="00C332A5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185">
    <w:name w:val="xl185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186">
    <w:name w:val="xl186"/>
    <w:basedOn w:val="Normal"/>
    <w:rsid w:val="00C332A5"/>
    <w:pPr>
      <w:pBdr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87">
    <w:name w:val="xl18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88">
    <w:name w:val="xl188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89">
    <w:name w:val="xl189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0">
    <w:name w:val="xl190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191">
    <w:name w:val="xl191"/>
    <w:basedOn w:val="Normal"/>
    <w:rsid w:val="00C332A5"/>
    <w:pPr>
      <w:pBdr>
        <w:left w:val="single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92">
    <w:name w:val="xl192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193">
    <w:name w:val="xl193"/>
    <w:basedOn w:val="Normal"/>
    <w:rsid w:val="00C332A5"/>
    <w:pPr>
      <w:pBdr>
        <w:top w:val="dotDash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4">
    <w:name w:val="xl194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5">
    <w:name w:val="xl195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6">
    <w:name w:val="xl196"/>
    <w:basedOn w:val="Normal"/>
    <w:rsid w:val="00C332A5"/>
    <w:pPr>
      <w:pBdr>
        <w:bottom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197">
    <w:name w:val="xl197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198">
    <w:name w:val="xl198"/>
    <w:basedOn w:val="Normal"/>
    <w:rsid w:val="00C332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199">
    <w:name w:val="xl199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200">
    <w:name w:val="xl200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201">
    <w:name w:val="xl201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202">
    <w:name w:val="xl202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203">
    <w:name w:val="xl203"/>
    <w:basedOn w:val="Normal"/>
    <w:rsid w:val="00C332A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4">
    <w:name w:val="xl204"/>
    <w:basedOn w:val="Normal"/>
    <w:rsid w:val="00C332A5"/>
    <w:pPr>
      <w:pBdr>
        <w:top w:val="single" w:sz="4" w:space="0" w:color="auto"/>
        <w:bottom w:val="single" w:sz="8" w:space="0" w:color="auto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205">
    <w:name w:val="xl205"/>
    <w:basedOn w:val="Normal"/>
    <w:rsid w:val="00C332A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6">
    <w:name w:val="xl206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7">
    <w:name w:val="xl207"/>
    <w:basedOn w:val="Normal"/>
    <w:rsid w:val="00C332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8">
    <w:name w:val="xl208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09">
    <w:name w:val="xl209"/>
    <w:basedOn w:val="Normal"/>
    <w:rsid w:val="00C332A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210">
    <w:name w:val="xl210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11">
    <w:name w:val="xl211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12">
    <w:name w:val="xl212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13">
    <w:name w:val="xl213"/>
    <w:basedOn w:val="Normal"/>
    <w:rsid w:val="00C332A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4">
    <w:name w:val="xl214"/>
    <w:basedOn w:val="Normal"/>
    <w:rsid w:val="00C332A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5">
    <w:name w:val="xl215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6">
    <w:name w:val="xl216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217">
    <w:name w:val="xl217"/>
    <w:basedOn w:val="Normal"/>
    <w:rsid w:val="00C332A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218">
    <w:name w:val="xl218"/>
    <w:basedOn w:val="Normal"/>
    <w:rsid w:val="00C332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19">
    <w:name w:val="xl219"/>
    <w:basedOn w:val="Normal"/>
    <w:rsid w:val="00C332A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0">
    <w:name w:val="xl220"/>
    <w:basedOn w:val="Normal"/>
    <w:rsid w:val="00C332A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1">
    <w:name w:val="xl221"/>
    <w:basedOn w:val="Normal"/>
    <w:rsid w:val="00C332A5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2">
    <w:name w:val="xl222"/>
    <w:basedOn w:val="Normal"/>
    <w:rsid w:val="00C332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223">
    <w:name w:val="xl223"/>
    <w:basedOn w:val="Normal"/>
    <w:rsid w:val="00C332A5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4">
    <w:name w:val="xl224"/>
    <w:basedOn w:val="Normal"/>
    <w:rsid w:val="00C332A5"/>
    <w:pPr>
      <w:pBdr>
        <w:top w:val="dotDash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5">
    <w:name w:val="xl225"/>
    <w:basedOn w:val="Normal"/>
    <w:rsid w:val="00C332A5"/>
    <w:pPr>
      <w:pBdr>
        <w:top w:val="dotDash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6">
    <w:name w:val="xl226"/>
    <w:basedOn w:val="Normal"/>
    <w:rsid w:val="00C332A5"/>
    <w:pPr>
      <w:pBdr>
        <w:top w:val="dotDash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7">
    <w:name w:val="xl227"/>
    <w:basedOn w:val="Normal"/>
    <w:rsid w:val="00C332A5"/>
    <w:pPr>
      <w:pBdr>
        <w:top w:val="dotDash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8">
    <w:name w:val="xl228"/>
    <w:basedOn w:val="Normal"/>
    <w:rsid w:val="00C332A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29">
    <w:name w:val="xl229"/>
    <w:basedOn w:val="Normal"/>
    <w:rsid w:val="00C332A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0">
    <w:name w:val="xl230"/>
    <w:basedOn w:val="Normal"/>
    <w:rsid w:val="00C332A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1">
    <w:name w:val="xl231"/>
    <w:basedOn w:val="Normal"/>
    <w:rsid w:val="00C332A5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2">
    <w:name w:val="xl232"/>
    <w:basedOn w:val="Normal"/>
    <w:rsid w:val="00C332A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3">
    <w:name w:val="xl233"/>
    <w:basedOn w:val="Normal"/>
    <w:rsid w:val="00C332A5"/>
    <w:pPr>
      <w:pBdr>
        <w:top w:val="dotDash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234">
    <w:name w:val="xl234"/>
    <w:basedOn w:val="Normal"/>
    <w:rsid w:val="00C332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235">
    <w:name w:val="xl235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236">
    <w:name w:val="xl236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12"/>
      <w:szCs w:val="12"/>
      <w:lang w:eastAsia="ro-RO"/>
    </w:rPr>
  </w:style>
  <w:style w:type="paragraph" w:customStyle="1" w:styleId="xl237">
    <w:name w:val="xl237"/>
    <w:basedOn w:val="Normal"/>
    <w:rsid w:val="00C332A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8">
    <w:name w:val="xl238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39">
    <w:name w:val="xl239"/>
    <w:basedOn w:val="Normal"/>
    <w:rsid w:val="00C332A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40">
    <w:name w:val="xl240"/>
    <w:basedOn w:val="Normal"/>
    <w:rsid w:val="00C332A5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41">
    <w:name w:val="xl241"/>
    <w:basedOn w:val="Normal"/>
    <w:rsid w:val="00C332A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242">
    <w:name w:val="xl242"/>
    <w:basedOn w:val="Normal"/>
    <w:rsid w:val="00C332A5"/>
    <w:pPr>
      <w:pBdr>
        <w:top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3">
    <w:name w:val="xl243"/>
    <w:basedOn w:val="Normal"/>
    <w:rsid w:val="00C332A5"/>
    <w:pP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4">
    <w:name w:val="xl244"/>
    <w:basedOn w:val="Normal"/>
    <w:rsid w:val="00C332A5"/>
    <w:pPr>
      <w:pBdr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5">
    <w:name w:val="xl245"/>
    <w:basedOn w:val="Normal"/>
    <w:rsid w:val="00C332A5"/>
    <w:pPr>
      <w:pBdr>
        <w:top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6">
    <w:name w:val="xl246"/>
    <w:basedOn w:val="Normal"/>
    <w:rsid w:val="00C332A5"/>
    <w:pP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7">
    <w:name w:val="xl247"/>
    <w:basedOn w:val="Normal"/>
    <w:rsid w:val="00C332A5"/>
    <w:pPr>
      <w:pBdr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8">
    <w:name w:val="xl248"/>
    <w:basedOn w:val="Normal"/>
    <w:rsid w:val="00C332A5"/>
    <w:pPr>
      <w:pBdr>
        <w:top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49">
    <w:name w:val="xl249"/>
    <w:basedOn w:val="Normal"/>
    <w:rsid w:val="00C332A5"/>
    <w:pPr>
      <w:pBdr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50">
    <w:name w:val="xl250"/>
    <w:basedOn w:val="Normal"/>
    <w:rsid w:val="00C332A5"/>
    <w:pPr>
      <w:pBdr>
        <w:bottom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51">
    <w:name w:val="xl251"/>
    <w:basedOn w:val="Normal"/>
    <w:rsid w:val="00C332A5"/>
    <w:pPr>
      <w:pBdr>
        <w:top w:val="dotDash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0"/>
      <w:szCs w:val="10"/>
      <w:lang w:eastAsia="ro-RO"/>
    </w:rPr>
  </w:style>
  <w:style w:type="paragraph" w:customStyle="1" w:styleId="xl252">
    <w:name w:val="xl252"/>
    <w:basedOn w:val="Normal"/>
    <w:rsid w:val="00C332A5"/>
    <w:pPr>
      <w:pBdr>
        <w:top w:val="dotDash" w:sz="8" w:space="0" w:color="auto"/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0"/>
      <w:szCs w:val="10"/>
      <w:lang w:eastAsia="ro-RO"/>
    </w:rPr>
  </w:style>
  <w:style w:type="paragraph" w:customStyle="1" w:styleId="xl253">
    <w:name w:val="xl253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254">
    <w:name w:val="xl254"/>
    <w:basedOn w:val="Normal"/>
    <w:rsid w:val="00C332A5"/>
    <w:pPr>
      <w:pBdr>
        <w:top w:val="single" w:sz="4" w:space="0" w:color="auto"/>
        <w:bottom w:val="dotDash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255">
    <w:name w:val="xl255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6">
    <w:name w:val="xl256"/>
    <w:basedOn w:val="Normal"/>
    <w:rsid w:val="00C332A5"/>
    <w:pPr>
      <w:pBdr>
        <w:top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7">
    <w:name w:val="xl257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8">
    <w:name w:val="xl258"/>
    <w:basedOn w:val="Normal"/>
    <w:rsid w:val="00C332A5"/>
    <w:pPr>
      <w:pBdr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59">
    <w:name w:val="xl259"/>
    <w:basedOn w:val="Normal"/>
    <w:rsid w:val="00C332A5"/>
    <w:pP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0">
    <w:name w:val="xl260"/>
    <w:basedOn w:val="Normal"/>
    <w:rsid w:val="00C332A5"/>
    <w:pPr>
      <w:pBdr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1">
    <w:name w:val="xl261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2">
    <w:name w:val="xl262"/>
    <w:basedOn w:val="Normal"/>
    <w:rsid w:val="00C332A5"/>
    <w:pPr>
      <w:pBdr>
        <w:bottom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3">
    <w:name w:val="xl263"/>
    <w:basedOn w:val="Normal"/>
    <w:rsid w:val="00C332A5"/>
    <w:pPr>
      <w:pBdr>
        <w:bottom w:val="dotDash" w:sz="8" w:space="0" w:color="auto"/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64">
    <w:name w:val="xl264"/>
    <w:basedOn w:val="Normal"/>
    <w:rsid w:val="00C332A5"/>
    <w:pPr>
      <w:pBdr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265">
    <w:name w:val="xl265"/>
    <w:basedOn w:val="Normal"/>
    <w:rsid w:val="00C332A5"/>
    <w:pPr>
      <w:pBdr>
        <w:bottom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266">
    <w:name w:val="xl266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67">
    <w:name w:val="xl267"/>
    <w:basedOn w:val="Normal"/>
    <w:rsid w:val="00C332A5"/>
    <w:pPr>
      <w:pBdr>
        <w:left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68">
    <w:name w:val="xl268"/>
    <w:basedOn w:val="Normal"/>
    <w:rsid w:val="00C332A5"/>
    <w:pPr>
      <w:pBdr>
        <w:lef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69">
    <w:name w:val="xl269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270">
    <w:name w:val="xl270"/>
    <w:basedOn w:val="Normal"/>
    <w:rsid w:val="00C332A5"/>
    <w:pPr>
      <w:pBdr>
        <w:top w:val="single" w:sz="8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1">
    <w:name w:val="xl271"/>
    <w:basedOn w:val="Normal"/>
    <w:rsid w:val="00C332A5"/>
    <w:pPr>
      <w:pBdr>
        <w:top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2">
    <w:name w:val="xl272"/>
    <w:basedOn w:val="Normal"/>
    <w:rsid w:val="00C332A5"/>
    <w:pPr>
      <w:pBdr>
        <w:top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3">
    <w:name w:val="xl273"/>
    <w:basedOn w:val="Normal"/>
    <w:rsid w:val="00C332A5"/>
    <w:pPr>
      <w:pBdr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4">
    <w:name w:val="xl274"/>
    <w:basedOn w:val="Normal"/>
    <w:rsid w:val="00C332A5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5">
    <w:name w:val="xl275"/>
    <w:basedOn w:val="Normal"/>
    <w:rsid w:val="00C332A5"/>
    <w:pPr>
      <w:pBdr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6">
    <w:name w:val="xl276"/>
    <w:basedOn w:val="Normal"/>
    <w:rsid w:val="00C332A5"/>
    <w:pPr>
      <w:pBdr>
        <w:left w:val="single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7">
    <w:name w:val="xl277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8">
    <w:name w:val="xl278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79">
    <w:name w:val="xl279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280">
    <w:name w:val="xl280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281">
    <w:name w:val="xl281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282">
    <w:name w:val="xl282"/>
    <w:basedOn w:val="Normal"/>
    <w:rsid w:val="00C332A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283">
    <w:name w:val="xl283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284">
    <w:name w:val="xl284"/>
    <w:basedOn w:val="Normal"/>
    <w:rsid w:val="00C332A5"/>
    <w:pPr>
      <w:pBdr>
        <w:top w:val="single" w:sz="8" w:space="0" w:color="auto"/>
        <w:left w:val="single" w:sz="8" w:space="0" w:color="FFFFFF"/>
        <w:bottom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85">
    <w:name w:val="xl285"/>
    <w:basedOn w:val="Normal"/>
    <w:rsid w:val="00C332A5"/>
    <w:pPr>
      <w:pBdr>
        <w:top w:val="single" w:sz="8" w:space="0" w:color="auto"/>
        <w:bottom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86">
    <w:name w:val="xl286"/>
    <w:basedOn w:val="Normal"/>
    <w:rsid w:val="00C332A5"/>
    <w:pPr>
      <w:pBdr>
        <w:top w:val="single" w:sz="8" w:space="0" w:color="auto"/>
        <w:bottom w:val="single" w:sz="8" w:space="0" w:color="FFFFFF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287">
    <w:name w:val="xl287"/>
    <w:basedOn w:val="Normal"/>
    <w:rsid w:val="00C332A5"/>
    <w:pPr>
      <w:pBdr>
        <w:top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288">
    <w:name w:val="xl288"/>
    <w:basedOn w:val="Normal"/>
    <w:rsid w:val="00C332A5"/>
    <w:pPr>
      <w:pBdr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289">
    <w:name w:val="xl289"/>
    <w:basedOn w:val="Normal"/>
    <w:rsid w:val="00C332A5"/>
    <w:pPr>
      <w:pBdr>
        <w:bottom w:val="single" w:sz="8" w:space="0" w:color="auto"/>
        <w:right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290">
    <w:name w:val="xl290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1">
    <w:name w:val="xl291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2">
    <w:name w:val="xl292"/>
    <w:basedOn w:val="Normal"/>
    <w:rsid w:val="00C332A5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3">
    <w:name w:val="xl293"/>
    <w:basedOn w:val="Normal"/>
    <w:rsid w:val="00C332A5"/>
    <w:pPr>
      <w:pBdr>
        <w:top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4">
    <w:name w:val="xl294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5">
    <w:name w:val="xl295"/>
    <w:basedOn w:val="Normal"/>
    <w:rsid w:val="00C332A5"/>
    <w:pPr>
      <w:pBdr>
        <w:bottom w:val="single" w:sz="4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6">
    <w:name w:val="xl296"/>
    <w:basedOn w:val="Normal"/>
    <w:rsid w:val="00C332A5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7">
    <w:name w:val="xl297"/>
    <w:basedOn w:val="Normal"/>
    <w:rsid w:val="00C332A5"/>
    <w:pPr>
      <w:pBdr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8">
    <w:name w:val="xl298"/>
    <w:basedOn w:val="Normal"/>
    <w:rsid w:val="00C332A5"/>
    <w:pPr>
      <w:pBdr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299">
    <w:name w:val="xl299"/>
    <w:basedOn w:val="Normal"/>
    <w:rsid w:val="00C332A5"/>
    <w:pPr>
      <w:pBdr>
        <w:bottom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00">
    <w:name w:val="xl300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01">
    <w:name w:val="xl301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02">
    <w:name w:val="xl302"/>
    <w:basedOn w:val="Normal"/>
    <w:rsid w:val="00C332A5"/>
    <w:pPr>
      <w:pBdr>
        <w:top w:val="single" w:sz="8" w:space="0" w:color="auto"/>
        <w:lef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3">
    <w:name w:val="xl303"/>
    <w:basedOn w:val="Normal"/>
    <w:rsid w:val="00C332A5"/>
    <w:pPr>
      <w:pBdr>
        <w:top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4">
    <w:name w:val="xl304"/>
    <w:basedOn w:val="Normal"/>
    <w:rsid w:val="00C332A5"/>
    <w:pPr>
      <w:pBdr>
        <w:lef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5">
    <w:name w:val="xl305"/>
    <w:basedOn w:val="Normal"/>
    <w:rsid w:val="00C332A5"/>
    <w:pPr>
      <w:pBdr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6">
    <w:name w:val="xl306"/>
    <w:basedOn w:val="Normal"/>
    <w:rsid w:val="00C332A5"/>
    <w:pPr>
      <w:pBdr>
        <w:left w:val="single" w:sz="8" w:space="0" w:color="auto"/>
        <w:bottom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7">
    <w:name w:val="xl307"/>
    <w:basedOn w:val="Normal"/>
    <w:rsid w:val="00C332A5"/>
    <w:pPr>
      <w:pBdr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8">
    <w:name w:val="xl308"/>
    <w:basedOn w:val="Normal"/>
    <w:rsid w:val="00C332A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09">
    <w:name w:val="xl309"/>
    <w:basedOn w:val="Normal"/>
    <w:rsid w:val="00C332A5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10">
    <w:name w:val="xl310"/>
    <w:basedOn w:val="Normal"/>
    <w:rsid w:val="00C332A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noProof w:val="0"/>
      <w:sz w:val="18"/>
      <w:szCs w:val="18"/>
      <w:lang w:eastAsia="ro-RO"/>
    </w:rPr>
  </w:style>
  <w:style w:type="paragraph" w:customStyle="1" w:styleId="xl311">
    <w:name w:val="xl311"/>
    <w:basedOn w:val="Normal"/>
    <w:rsid w:val="00C332A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20"/>
      <w:szCs w:val="20"/>
      <w:lang w:eastAsia="ro-RO"/>
    </w:rPr>
  </w:style>
  <w:style w:type="paragraph" w:customStyle="1" w:styleId="xl312">
    <w:name w:val="xl312"/>
    <w:basedOn w:val="Normal"/>
    <w:rsid w:val="00C332A5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A3FFA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20"/>
      <w:szCs w:val="20"/>
      <w:lang w:eastAsia="ro-RO"/>
    </w:rPr>
  </w:style>
  <w:style w:type="paragraph" w:customStyle="1" w:styleId="xl313">
    <w:name w:val="xl313"/>
    <w:basedOn w:val="Normal"/>
    <w:rsid w:val="00C332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FFFFFF"/>
      <w:sz w:val="20"/>
      <w:szCs w:val="20"/>
      <w:lang w:eastAsia="ro-RO"/>
    </w:rPr>
  </w:style>
  <w:style w:type="paragraph" w:customStyle="1" w:styleId="xl314">
    <w:name w:val="xl314"/>
    <w:basedOn w:val="Normal"/>
    <w:rsid w:val="00C3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noProof w:val="0"/>
      <w:sz w:val="24"/>
      <w:szCs w:val="24"/>
      <w:u w:val="single"/>
      <w:lang w:eastAsia="ro-RO"/>
    </w:rPr>
  </w:style>
  <w:style w:type="paragraph" w:customStyle="1" w:styleId="xl315">
    <w:name w:val="xl315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16">
    <w:name w:val="xl316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17">
    <w:name w:val="xl317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318">
    <w:name w:val="xl318"/>
    <w:basedOn w:val="Normal"/>
    <w:rsid w:val="00C332A5"/>
    <w:pPr>
      <w:pBdr>
        <w:left w:val="single" w:sz="8" w:space="0" w:color="auto"/>
        <w:bottom w:val="dotDash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319">
    <w:name w:val="xl319"/>
    <w:basedOn w:val="Normal"/>
    <w:rsid w:val="00C332A5"/>
    <w:pPr>
      <w:pBdr>
        <w:top w:val="dotDash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8"/>
      <w:szCs w:val="18"/>
      <w:lang w:eastAsia="ro-RO"/>
    </w:rPr>
  </w:style>
  <w:style w:type="paragraph" w:customStyle="1" w:styleId="xl320">
    <w:name w:val="xl320"/>
    <w:basedOn w:val="Normal"/>
    <w:rsid w:val="00C332A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21">
    <w:name w:val="xl321"/>
    <w:basedOn w:val="Normal"/>
    <w:rsid w:val="00C332A5"/>
    <w:pPr>
      <w:pBdr>
        <w:top w:val="single" w:sz="8" w:space="0" w:color="auto"/>
        <w:left w:val="single" w:sz="8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22">
    <w:name w:val="xl322"/>
    <w:basedOn w:val="Normal"/>
    <w:rsid w:val="00C332A5"/>
    <w:pPr>
      <w:pBdr>
        <w:left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23">
    <w:name w:val="xl323"/>
    <w:basedOn w:val="Normal"/>
    <w:rsid w:val="00C332A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EE3E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24">
    <w:name w:val="xl324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5">
    <w:name w:val="xl325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6">
    <w:name w:val="xl326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7">
    <w:name w:val="xl327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28">
    <w:name w:val="xl328"/>
    <w:basedOn w:val="Normal"/>
    <w:rsid w:val="00C332A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29">
    <w:name w:val="xl329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30">
    <w:name w:val="xl330"/>
    <w:basedOn w:val="Normal"/>
    <w:rsid w:val="00C332A5"/>
    <w:pPr>
      <w:pBdr>
        <w:top w:val="single" w:sz="8" w:space="0" w:color="auto"/>
        <w:bottom w:val="single" w:sz="8" w:space="0" w:color="FFFFFF"/>
      </w:pBdr>
      <w:shd w:val="clear" w:color="000000" w:fill="44546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24"/>
      <w:szCs w:val="24"/>
      <w:lang w:eastAsia="ro-RO"/>
    </w:rPr>
  </w:style>
  <w:style w:type="paragraph" w:customStyle="1" w:styleId="xl331">
    <w:name w:val="xl331"/>
    <w:basedOn w:val="Normal"/>
    <w:rsid w:val="00C332A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32">
    <w:name w:val="xl332"/>
    <w:basedOn w:val="Normal"/>
    <w:rsid w:val="00C332A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noProof w:val="0"/>
      <w:color w:val="000000"/>
      <w:sz w:val="14"/>
      <w:szCs w:val="14"/>
      <w:lang w:eastAsia="ro-RO"/>
    </w:rPr>
  </w:style>
  <w:style w:type="paragraph" w:customStyle="1" w:styleId="xl333">
    <w:name w:val="xl333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34">
    <w:name w:val="xl334"/>
    <w:basedOn w:val="Normal"/>
    <w:rsid w:val="00C332A5"/>
    <w:pPr>
      <w:pBdr>
        <w:top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5">
    <w:name w:val="xl335"/>
    <w:basedOn w:val="Normal"/>
    <w:rsid w:val="00C332A5"/>
    <w:pPr>
      <w:pBdr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6">
    <w:name w:val="xl336"/>
    <w:basedOn w:val="Normal"/>
    <w:rsid w:val="00C332A5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7">
    <w:name w:val="xl337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8">
    <w:name w:val="xl338"/>
    <w:basedOn w:val="Normal"/>
    <w:rsid w:val="00C332A5"/>
    <w:pPr>
      <w:pBdr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39">
    <w:name w:val="xl339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40">
    <w:name w:val="xl340"/>
    <w:basedOn w:val="Normal"/>
    <w:rsid w:val="00C332A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41">
    <w:name w:val="xl341"/>
    <w:basedOn w:val="Normal"/>
    <w:rsid w:val="00C332A5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42">
    <w:name w:val="xl342"/>
    <w:basedOn w:val="Normal"/>
    <w:rsid w:val="00C332A5"/>
    <w:pPr>
      <w:pBdr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paragraph" w:customStyle="1" w:styleId="xl343">
    <w:name w:val="xl343"/>
    <w:basedOn w:val="Normal"/>
    <w:rsid w:val="00C332A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4">
    <w:name w:val="xl344"/>
    <w:basedOn w:val="Normal"/>
    <w:rsid w:val="00C332A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5">
    <w:name w:val="xl345"/>
    <w:basedOn w:val="Normal"/>
    <w:rsid w:val="00C332A5"/>
    <w:pPr>
      <w:pBdr>
        <w:top w:val="dotDash" w:sz="8" w:space="0" w:color="auto"/>
        <w:lef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6">
    <w:name w:val="xl346"/>
    <w:basedOn w:val="Normal"/>
    <w:rsid w:val="00C332A5"/>
    <w:pPr>
      <w:pBdr>
        <w:left w:val="single" w:sz="4" w:space="0" w:color="auto"/>
        <w:bottom w:val="dotDash" w:sz="8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FFFFFF"/>
      <w:sz w:val="16"/>
      <w:szCs w:val="16"/>
      <w:lang w:eastAsia="ro-RO"/>
    </w:rPr>
  </w:style>
  <w:style w:type="paragraph" w:customStyle="1" w:styleId="xl347">
    <w:name w:val="xl347"/>
    <w:basedOn w:val="Normal"/>
    <w:rsid w:val="00C332A5"/>
    <w:pPr>
      <w:pBdr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48">
    <w:name w:val="xl348"/>
    <w:basedOn w:val="Normal"/>
    <w:rsid w:val="00C332A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49">
    <w:name w:val="xl349"/>
    <w:basedOn w:val="Normal"/>
    <w:rsid w:val="00C332A5"/>
    <w:pPr>
      <w:pBdr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0">
    <w:name w:val="xl350"/>
    <w:basedOn w:val="Normal"/>
    <w:rsid w:val="00C332A5"/>
    <w:pPr>
      <w:pBdr>
        <w:left w:val="single" w:sz="4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1">
    <w:name w:val="xl351"/>
    <w:basedOn w:val="Normal"/>
    <w:rsid w:val="00C332A5"/>
    <w:pPr>
      <w:pBdr>
        <w:left w:val="single" w:sz="4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2">
    <w:name w:val="xl352"/>
    <w:basedOn w:val="Normal"/>
    <w:rsid w:val="00C332A5"/>
    <w:pPr>
      <w:pBdr>
        <w:lef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53">
    <w:name w:val="xl353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54">
    <w:name w:val="xl354"/>
    <w:basedOn w:val="Normal"/>
    <w:rsid w:val="00C332A5"/>
    <w:pPr>
      <w:pBdr>
        <w:top w:val="single" w:sz="4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55">
    <w:name w:val="xl355"/>
    <w:basedOn w:val="Normal"/>
    <w:rsid w:val="00C332A5"/>
    <w:pPr>
      <w:pBdr>
        <w:top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56">
    <w:name w:val="xl356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57">
    <w:name w:val="xl357"/>
    <w:basedOn w:val="Normal"/>
    <w:rsid w:val="00C332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358">
    <w:name w:val="xl358"/>
    <w:basedOn w:val="Normal"/>
    <w:rsid w:val="00C332A5"/>
    <w:pPr>
      <w:pBdr>
        <w:left w:val="single" w:sz="4" w:space="0" w:color="auto"/>
        <w:bottom w:val="dotDash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70C0"/>
      <w:sz w:val="16"/>
      <w:szCs w:val="16"/>
      <w:lang w:eastAsia="ro-RO"/>
    </w:rPr>
  </w:style>
  <w:style w:type="paragraph" w:customStyle="1" w:styleId="xl359">
    <w:name w:val="xl359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60">
    <w:name w:val="xl360"/>
    <w:basedOn w:val="Normal"/>
    <w:rsid w:val="00C332A5"/>
    <w:pPr>
      <w:pBdr>
        <w:top w:val="dotDash" w:sz="8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61">
    <w:name w:val="xl361"/>
    <w:basedOn w:val="Normal"/>
    <w:rsid w:val="00C332A5"/>
    <w:pPr>
      <w:pBdr>
        <w:top w:val="dotDash" w:sz="8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62">
    <w:name w:val="xl362"/>
    <w:basedOn w:val="Normal"/>
    <w:rsid w:val="00C332A5"/>
    <w:pPr>
      <w:pBdr>
        <w:top w:val="single" w:sz="4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3">
    <w:name w:val="xl363"/>
    <w:basedOn w:val="Normal"/>
    <w:rsid w:val="00C332A5"/>
    <w:pPr>
      <w:pBdr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4">
    <w:name w:val="xl364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5">
    <w:name w:val="xl365"/>
    <w:basedOn w:val="Normal"/>
    <w:rsid w:val="00C332A5"/>
    <w:pPr>
      <w:pBdr>
        <w:top w:val="dotDash" w:sz="8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0"/>
      <w:szCs w:val="10"/>
      <w:lang w:eastAsia="ro-RO"/>
    </w:rPr>
  </w:style>
  <w:style w:type="paragraph" w:customStyle="1" w:styleId="xl366">
    <w:name w:val="xl366"/>
    <w:basedOn w:val="Normal"/>
    <w:rsid w:val="00C332A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67">
    <w:name w:val="xl367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68">
    <w:name w:val="xl368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2"/>
      <w:szCs w:val="12"/>
      <w:lang w:eastAsia="ro-RO"/>
    </w:rPr>
  </w:style>
  <w:style w:type="paragraph" w:customStyle="1" w:styleId="xl369">
    <w:name w:val="xl369"/>
    <w:basedOn w:val="Normal"/>
    <w:rsid w:val="00C332A5"/>
    <w:pPr>
      <w:pBdr>
        <w:top w:val="single" w:sz="4" w:space="0" w:color="auto"/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70">
    <w:name w:val="xl370"/>
    <w:basedOn w:val="Normal"/>
    <w:rsid w:val="00C332A5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71">
    <w:name w:val="xl371"/>
    <w:basedOn w:val="Normal"/>
    <w:rsid w:val="00C332A5"/>
    <w:pPr>
      <w:pBdr>
        <w:top w:val="single" w:sz="4" w:space="0" w:color="auto"/>
        <w:left w:val="single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2">
    <w:name w:val="xl372"/>
    <w:basedOn w:val="Normal"/>
    <w:rsid w:val="00C332A5"/>
    <w:pPr>
      <w:pBdr>
        <w:top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3">
    <w:name w:val="xl373"/>
    <w:basedOn w:val="Normal"/>
    <w:rsid w:val="00C332A5"/>
    <w:pPr>
      <w:pBdr>
        <w:top w:val="single" w:sz="4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4">
    <w:name w:val="xl374"/>
    <w:basedOn w:val="Normal"/>
    <w:rsid w:val="00C332A5"/>
    <w:pPr>
      <w:pBdr>
        <w:left w:val="single" w:sz="8" w:space="0" w:color="auto"/>
        <w:bottom w:val="dotDash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5">
    <w:name w:val="xl375"/>
    <w:basedOn w:val="Normal"/>
    <w:rsid w:val="00C332A5"/>
    <w:pPr>
      <w:pBdr>
        <w:bottom w:val="dotDash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6">
    <w:name w:val="xl376"/>
    <w:basedOn w:val="Normal"/>
    <w:rsid w:val="00C332A5"/>
    <w:pPr>
      <w:pBdr>
        <w:bottom w:val="dotDash" w:sz="8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77">
    <w:name w:val="xl377"/>
    <w:basedOn w:val="Normal"/>
    <w:rsid w:val="00C332A5"/>
    <w:pPr>
      <w:pBdr>
        <w:top w:val="single" w:sz="4" w:space="0" w:color="auto"/>
        <w:left w:val="single" w:sz="4" w:space="0" w:color="auto"/>
        <w:bottom w:val="dotDash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78">
    <w:name w:val="xl378"/>
    <w:basedOn w:val="Normal"/>
    <w:rsid w:val="00C332A5"/>
    <w:pPr>
      <w:pBdr>
        <w:top w:val="single" w:sz="4" w:space="0" w:color="auto"/>
        <w:bottom w:val="dotDash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79">
    <w:name w:val="xl379"/>
    <w:basedOn w:val="Normal"/>
    <w:rsid w:val="00C332A5"/>
    <w:pPr>
      <w:pBdr>
        <w:top w:val="single" w:sz="4" w:space="0" w:color="auto"/>
        <w:bottom w:val="dotDash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380">
    <w:name w:val="xl380"/>
    <w:basedOn w:val="Normal"/>
    <w:rsid w:val="00C332A5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1">
    <w:name w:val="xl381"/>
    <w:basedOn w:val="Normal"/>
    <w:rsid w:val="00C332A5"/>
    <w:pPr>
      <w:pBdr>
        <w:top w:val="single" w:sz="4" w:space="0" w:color="auto"/>
        <w:bottom w:val="single" w:sz="8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2">
    <w:name w:val="xl382"/>
    <w:basedOn w:val="Normal"/>
    <w:rsid w:val="00C332A5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3">
    <w:name w:val="xl383"/>
    <w:basedOn w:val="Normal"/>
    <w:rsid w:val="00C332A5"/>
    <w:pPr>
      <w:pBdr>
        <w:top w:val="single" w:sz="4" w:space="0" w:color="auto"/>
        <w:left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4">
    <w:name w:val="xl384"/>
    <w:basedOn w:val="Normal"/>
    <w:rsid w:val="00C332A5"/>
    <w:pPr>
      <w:pBdr>
        <w:left w:val="single" w:sz="4" w:space="0" w:color="auto"/>
        <w:bottom w:val="single" w:sz="4" w:space="0" w:color="auto"/>
      </w:pBdr>
      <w:shd w:val="clear" w:color="000000" w:fill="A3FFA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eastAsia="ro-RO"/>
    </w:rPr>
  </w:style>
  <w:style w:type="paragraph" w:customStyle="1" w:styleId="xl385">
    <w:name w:val="xl385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6">
    <w:name w:val="xl386"/>
    <w:basedOn w:val="Normal"/>
    <w:rsid w:val="00C332A5"/>
    <w:pPr>
      <w:pBdr>
        <w:top w:val="single" w:sz="4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7">
    <w:name w:val="xl387"/>
    <w:basedOn w:val="Normal"/>
    <w:rsid w:val="00C332A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8">
    <w:name w:val="xl388"/>
    <w:basedOn w:val="Normal"/>
    <w:rsid w:val="00C332A5"/>
    <w:pPr>
      <w:pBdr>
        <w:top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89">
    <w:name w:val="xl389"/>
    <w:basedOn w:val="Normal"/>
    <w:rsid w:val="00C332A5"/>
    <w:pPr>
      <w:pBdr>
        <w:top w:val="single" w:sz="4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390">
    <w:name w:val="xl390"/>
    <w:basedOn w:val="Normal"/>
    <w:rsid w:val="00C332A5"/>
    <w:pPr>
      <w:pBdr>
        <w:top w:val="single" w:sz="8" w:space="0" w:color="FFFFFF"/>
        <w:left w:val="single" w:sz="8" w:space="0" w:color="FFFFFF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1">
    <w:name w:val="xl391"/>
    <w:basedOn w:val="Normal"/>
    <w:rsid w:val="00C332A5"/>
    <w:pPr>
      <w:pBdr>
        <w:top w:val="single" w:sz="8" w:space="0" w:color="FFFFFF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2">
    <w:name w:val="xl392"/>
    <w:basedOn w:val="Normal"/>
    <w:rsid w:val="00C332A5"/>
    <w:pPr>
      <w:pBdr>
        <w:top w:val="single" w:sz="8" w:space="0" w:color="FFFFFF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3">
    <w:name w:val="xl393"/>
    <w:basedOn w:val="Normal"/>
    <w:rsid w:val="00C332A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4">
    <w:name w:val="xl394"/>
    <w:basedOn w:val="Normal"/>
    <w:rsid w:val="00C332A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5">
    <w:name w:val="xl395"/>
    <w:basedOn w:val="Normal"/>
    <w:rsid w:val="00C332A5"/>
    <w:pPr>
      <w:pBdr>
        <w:top w:val="single" w:sz="8" w:space="0" w:color="FFFFFF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396">
    <w:name w:val="xl396"/>
    <w:basedOn w:val="Normal"/>
    <w:rsid w:val="00C332A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97">
    <w:name w:val="xl397"/>
    <w:basedOn w:val="Normal"/>
    <w:rsid w:val="00C332A5"/>
    <w:pPr>
      <w:pBdr>
        <w:left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98">
    <w:name w:val="xl398"/>
    <w:basedOn w:val="Normal"/>
    <w:rsid w:val="00C332A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399">
    <w:name w:val="xl399"/>
    <w:basedOn w:val="Normal"/>
    <w:rsid w:val="00C332A5"/>
    <w:pPr>
      <w:pBdr>
        <w:top w:val="single" w:sz="8" w:space="0" w:color="FFFFFF"/>
        <w:left w:val="single" w:sz="8" w:space="0" w:color="auto"/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0">
    <w:name w:val="xl400"/>
    <w:basedOn w:val="Normal"/>
    <w:rsid w:val="00C332A5"/>
    <w:pPr>
      <w:pBdr>
        <w:top w:val="single" w:sz="8" w:space="0" w:color="FFFFFF"/>
        <w:bottom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1">
    <w:name w:val="xl401"/>
    <w:basedOn w:val="Normal"/>
    <w:rsid w:val="00C332A5"/>
    <w:pPr>
      <w:pBdr>
        <w:top w:val="single" w:sz="8" w:space="0" w:color="FFFFFF"/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2">
    <w:name w:val="xl402"/>
    <w:basedOn w:val="Normal"/>
    <w:rsid w:val="00C332A5"/>
    <w:pPr>
      <w:pBdr>
        <w:left w:val="single" w:sz="8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03">
    <w:name w:val="xl403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404">
    <w:name w:val="xl404"/>
    <w:basedOn w:val="Normal"/>
    <w:rsid w:val="00C332A5"/>
    <w:pPr>
      <w:pBdr>
        <w:top w:val="dotDash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405">
    <w:name w:val="xl405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2"/>
      <w:szCs w:val="12"/>
      <w:lang w:eastAsia="ro-RO"/>
    </w:rPr>
  </w:style>
  <w:style w:type="paragraph" w:customStyle="1" w:styleId="xl406">
    <w:name w:val="xl406"/>
    <w:basedOn w:val="Normal"/>
    <w:rsid w:val="00C332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407">
    <w:name w:val="xl407"/>
    <w:basedOn w:val="Normal"/>
    <w:rsid w:val="00C332A5"/>
    <w:pPr>
      <w:pBdr>
        <w:top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8">
    <w:name w:val="xl408"/>
    <w:basedOn w:val="Normal"/>
    <w:rsid w:val="00C332A5"/>
    <w:pPr>
      <w:pBdr>
        <w:bottom w:val="single" w:sz="8" w:space="0" w:color="auto"/>
        <w:right w:val="single" w:sz="8" w:space="0" w:color="auto"/>
      </w:pBdr>
      <w:shd w:val="clear" w:color="000000" w:fill="44546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noProof w:val="0"/>
      <w:color w:val="FFFFFF"/>
      <w:sz w:val="18"/>
      <w:szCs w:val="18"/>
      <w:lang w:eastAsia="ro-RO"/>
    </w:rPr>
  </w:style>
  <w:style w:type="paragraph" w:customStyle="1" w:styleId="xl409">
    <w:name w:val="xl409"/>
    <w:basedOn w:val="Normal"/>
    <w:rsid w:val="00C332A5"/>
    <w:pPr>
      <w:shd w:val="clear" w:color="000000" w:fill="CCD3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o-RO"/>
    </w:rPr>
  </w:style>
  <w:style w:type="paragraph" w:customStyle="1" w:styleId="xl410">
    <w:name w:val="xl410"/>
    <w:basedOn w:val="Normal"/>
    <w:rsid w:val="00C332A5"/>
    <w:pPr>
      <w:pBdr>
        <w:top w:val="single" w:sz="8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1">
    <w:name w:val="xl411"/>
    <w:basedOn w:val="Normal"/>
    <w:rsid w:val="00C332A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2">
    <w:name w:val="xl412"/>
    <w:basedOn w:val="Normal"/>
    <w:rsid w:val="00C332A5"/>
    <w:pPr>
      <w:pBdr>
        <w:top w:val="dotDash" w:sz="8" w:space="0" w:color="auto"/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3">
    <w:name w:val="xl413"/>
    <w:basedOn w:val="Normal"/>
    <w:rsid w:val="00C332A5"/>
    <w:pPr>
      <w:pBdr>
        <w:top w:val="dotDash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4">
    <w:name w:val="xl414"/>
    <w:basedOn w:val="Normal"/>
    <w:rsid w:val="00C332A5"/>
    <w:pPr>
      <w:pBdr>
        <w:top w:val="dotDash" w:sz="8" w:space="0" w:color="auto"/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5">
    <w:name w:val="xl415"/>
    <w:basedOn w:val="Normal"/>
    <w:rsid w:val="00C332A5"/>
    <w:pPr>
      <w:pBdr>
        <w:lef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6">
    <w:name w:val="xl416"/>
    <w:basedOn w:val="Normal"/>
    <w:rsid w:val="00C332A5"/>
    <w:pP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7">
    <w:name w:val="xl417"/>
    <w:basedOn w:val="Normal"/>
    <w:rsid w:val="00C332A5"/>
    <w:pPr>
      <w:pBdr>
        <w:right w:val="single" w:sz="8" w:space="0" w:color="auto"/>
      </w:pBdr>
      <w:shd w:val="clear" w:color="000000" w:fill="E2C5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xl418">
    <w:name w:val="xl418"/>
    <w:basedOn w:val="Normal"/>
    <w:rsid w:val="00C332A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4"/>
      <w:szCs w:val="14"/>
      <w:lang w:eastAsia="ro-RO"/>
    </w:rPr>
  </w:style>
  <w:style w:type="paragraph" w:customStyle="1" w:styleId="xl419">
    <w:name w:val="xl419"/>
    <w:basedOn w:val="Normal"/>
    <w:rsid w:val="00C332A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6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16"/>
      <w:szCs w:val="16"/>
      <w:lang w:eastAsia="ro-RO"/>
    </w:rPr>
  </w:style>
  <w:style w:type="paragraph" w:customStyle="1" w:styleId="TableParagraph">
    <w:name w:val="Table Paragraph"/>
    <w:basedOn w:val="Normal"/>
    <w:uiPriority w:val="1"/>
    <w:qFormat/>
    <w:rsid w:val="0008221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noProof w:val="0"/>
    </w:rPr>
  </w:style>
  <w:style w:type="paragraph" w:styleId="Header">
    <w:name w:val="header"/>
    <w:basedOn w:val="Normal"/>
    <w:link w:val="HeaderChar"/>
    <w:uiPriority w:val="99"/>
    <w:unhideWhenUsed/>
    <w:rsid w:val="00401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F45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401F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F45"/>
    <w:rPr>
      <w:noProof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01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1F45"/>
    <w:rPr>
      <w:noProof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01F4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45"/>
    <w:rPr>
      <w:rFonts w:ascii="Segoe UI" w:hAnsi="Segoe UI" w:cs="Segoe UI"/>
      <w:noProof/>
      <w:sz w:val="18"/>
      <w:szCs w:val="18"/>
    </w:rPr>
  </w:style>
  <w:style w:type="table" w:styleId="TableGrid">
    <w:name w:val="Table Grid"/>
    <w:basedOn w:val="TableNormal"/>
    <w:uiPriority w:val="39"/>
    <w:rsid w:val="00251C9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51C95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51C95"/>
    <w:rPr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1859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17</cp:revision>
  <dcterms:created xsi:type="dcterms:W3CDTF">2022-08-29T07:53:00Z</dcterms:created>
  <dcterms:modified xsi:type="dcterms:W3CDTF">2022-09-09T06:45:00Z</dcterms:modified>
</cp:coreProperties>
</file>