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53D3" w:rsidRPr="00C07298" w:rsidRDefault="006B53D3" w:rsidP="006B53D3">
      <w:pPr>
        <w:jc w:val="center"/>
        <w:rPr>
          <w:b/>
          <w:color w:val="000000" w:themeColor="text1"/>
          <w:lang w:val="ro-RO"/>
        </w:rPr>
      </w:pPr>
      <w:r w:rsidRPr="00C07298">
        <w:rPr>
          <w:rFonts w:ascii="Cambria" w:hAnsi="Cambria"/>
          <w:b/>
          <w:color w:val="000000" w:themeColor="text1"/>
          <w:sz w:val="24"/>
          <w:szCs w:val="24"/>
          <w:lang w:val="ro-RO"/>
        </w:rPr>
        <w:t>PRECIZĂRI REFERITOARE LA COMPLETAREA FORMULARULUI</w:t>
      </w:r>
      <w:r w:rsidRPr="00C07298">
        <w:rPr>
          <w:b/>
          <w:color w:val="000000" w:themeColor="text1"/>
          <w:lang w:val="ro-RO"/>
        </w:rPr>
        <w:t xml:space="preserve"> </w:t>
      </w:r>
      <w:r w:rsidRPr="00C07298">
        <w:rPr>
          <w:rFonts w:ascii="Cambria" w:hAnsi="Cambria"/>
          <w:b/>
          <w:color w:val="000000" w:themeColor="text1"/>
          <w:sz w:val="24"/>
          <w:szCs w:val="24"/>
          <w:lang w:val="ro-RO"/>
        </w:rPr>
        <w:t>DE APLICAȚIE PENT</w:t>
      </w:r>
      <w:r>
        <w:rPr>
          <w:rFonts w:ascii="Cambria" w:hAnsi="Cambria"/>
          <w:b/>
          <w:color w:val="000000" w:themeColor="text1"/>
          <w:sz w:val="24"/>
          <w:szCs w:val="24"/>
          <w:lang w:val="ro-RO"/>
        </w:rPr>
        <w:t>RU APELUL DE PROPUNERI CAEN 2023</w:t>
      </w:r>
    </w:p>
    <w:p w:rsidR="006B53D3" w:rsidRPr="00C07298" w:rsidRDefault="006B53D3" w:rsidP="006B53D3">
      <w:pPr>
        <w:jc w:val="both"/>
        <w:rPr>
          <w:rFonts w:ascii="Cambria" w:hAnsi="Cambria"/>
          <w:color w:val="000000" w:themeColor="text1"/>
          <w:sz w:val="24"/>
          <w:szCs w:val="24"/>
          <w:lang w:val="ro-RO"/>
        </w:rPr>
      </w:pPr>
    </w:p>
    <w:p w:rsidR="006B53D3" w:rsidRPr="00C07298" w:rsidRDefault="006B53D3" w:rsidP="006B53D3">
      <w:pPr>
        <w:pStyle w:val="Frspaiere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Cambria" w:hAnsi="Cambria"/>
          <w:color w:val="000000" w:themeColor="text1"/>
          <w:sz w:val="24"/>
          <w:szCs w:val="24"/>
          <w:lang w:val="ro-RO"/>
        </w:rPr>
      </w:pPr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>Formularul de aplicație se completează în baza Regulamentului de organizare a activităților cuprinse în calendarul activităților educative, școlare și extrașcolare, aprobat prin OMECTS nr. 3035/2012.</w:t>
      </w:r>
    </w:p>
    <w:p w:rsidR="006B53D3" w:rsidRPr="00C07298" w:rsidRDefault="006B53D3" w:rsidP="006B53D3">
      <w:pPr>
        <w:pStyle w:val="Frspaiere"/>
        <w:tabs>
          <w:tab w:val="left" w:pos="1134"/>
        </w:tabs>
        <w:ind w:left="709"/>
        <w:jc w:val="both"/>
        <w:rPr>
          <w:rFonts w:ascii="Cambria" w:hAnsi="Cambria"/>
          <w:color w:val="000000" w:themeColor="text1"/>
          <w:sz w:val="24"/>
          <w:szCs w:val="24"/>
          <w:lang w:val="ro-RO"/>
        </w:rPr>
      </w:pPr>
    </w:p>
    <w:p w:rsidR="006B53D3" w:rsidRPr="00C07298" w:rsidRDefault="006B53D3" w:rsidP="006B53D3">
      <w:pPr>
        <w:pStyle w:val="Frspaiere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Cambria" w:hAnsi="Cambria"/>
          <w:color w:val="000000" w:themeColor="text1"/>
          <w:sz w:val="24"/>
          <w:szCs w:val="24"/>
          <w:lang w:val="ro-RO"/>
        </w:rPr>
      </w:pPr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>Proiectul va conține următoarele documente:</w:t>
      </w:r>
    </w:p>
    <w:p w:rsidR="006B53D3" w:rsidRPr="00C07298" w:rsidRDefault="006B53D3" w:rsidP="006B53D3">
      <w:pPr>
        <w:pStyle w:val="Frspaiere"/>
        <w:numPr>
          <w:ilvl w:val="3"/>
          <w:numId w:val="3"/>
        </w:numPr>
        <w:tabs>
          <w:tab w:val="left" w:pos="993"/>
        </w:tabs>
        <w:ind w:left="0" w:firstLine="709"/>
        <w:jc w:val="both"/>
        <w:rPr>
          <w:rFonts w:ascii="Cambria" w:hAnsi="Cambria"/>
          <w:color w:val="000000" w:themeColor="text1"/>
          <w:sz w:val="24"/>
          <w:szCs w:val="24"/>
          <w:lang w:val="ro-RO"/>
        </w:rPr>
      </w:pPr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>Formularul de aplicație</w:t>
      </w:r>
      <w:r>
        <w:rPr>
          <w:rFonts w:ascii="Cambria" w:hAnsi="Cambria"/>
          <w:color w:val="000000" w:themeColor="text1"/>
          <w:sz w:val="24"/>
          <w:szCs w:val="24"/>
          <w:lang w:val="ro-RO"/>
        </w:rPr>
        <w:t xml:space="preserve"> pentru Apelul de propuneri 2023</w:t>
      </w:r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 xml:space="preserve"> (scris cu TNR 12, la un rând/maximum 9 pagini/fără anexe). </w:t>
      </w:r>
    </w:p>
    <w:p w:rsidR="006B53D3" w:rsidRPr="00C07298" w:rsidRDefault="006B53D3" w:rsidP="006B53D3">
      <w:pPr>
        <w:pStyle w:val="Frspaiere"/>
        <w:numPr>
          <w:ilvl w:val="1"/>
          <w:numId w:val="3"/>
        </w:numPr>
        <w:tabs>
          <w:tab w:val="left" w:pos="993"/>
        </w:tabs>
        <w:jc w:val="both"/>
        <w:rPr>
          <w:rFonts w:ascii="Cambria" w:hAnsi="Cambria"/>
          <w:i/>
          <w:color w:val="000000" w:themeColor="text1"/>
          <w:sz w:val="24"/>
          <w:szCs w:val="24"/>
          <w:lang w:val="ro-RO"/>
        </w:rPr>
      </w:pPr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>Un proiect nu poate depăși 9 pagini;</w:t>
      </w:r>
    </w:p>
    <w:p w:rsidR="006B53D3" w:rsidRPr="00C07298" w:rsidRDefault="006B53D3" w:rsidP="006B53D3">
      <w:pPr>
        <w:pStyle w:val="Frspaiere"/>
        <w:numPr>
          <w:ilvl w:val="1"/>
          <w:numId w:val="3"/>
        </w:numPr>
        <w:tabs>
          <w:tab w:val="left" w:pos="993"/>
        </w:tabs>
        <w:jc w:val="both"/>
        <w:rPr>
          <w:rFonts w:ascii="Cambria" w:hAnsi="Cambria"/>
          <w:i/>
          <w:color w:val="000000" w:themeColor="text1"/>
          <w:sz w:val="24"/>
          <w:szCs w:val="24"/>
          <w:lang w:val="ro-RO"/>
        </w:rPr>
      </w:pPr>
      <w:r w:rsidRPr="00C07298">
        <w:rPr>
          <w:rFonts w:ascii="Cambria" w:hAnsi="Cambria"/>
          <w:i/>
          <w:color w:val="000000" w:themeColor="text1"/>
          <w:sz w:val="24"/>
          <w:szCs w:val="24"/>
          <w:lang w:val="ro-RO"/>
        </w:rPr>
        <w:t xml:space="preserve">Proiectele care vor depăși 9 pagini (fără Diagrama </w:t>
      </w:r>
      <w:proofErr w:type="spellStart"/>
      <w:r w:rsidRPr="00C07298">
        <w:rPr>
          <w:rFonts w:ascii="Cambria" w:hAnsi="Cambria"/>
          <w:i/>
          <w:color w:val="000000" w:themeColor="text1"/>
          <w:sz w:val="24"/>
          <w:szCs w:val="24"/>
          <w:lang w:val="ro-RO"/>
        </w:rPr>
        <w:t>Gantt</w:t>
      </w:r>
      <w:proofErr w:type="spellEnd"/>
      <w:r w:rsidRPr="00C07298">
        <w:rPr>
          <w:rFonts w:ascii="Cambria" w:hAnsi="Cambria"/>
          <w:i/>
          <w:color w:val="000000" w:themeColor="text1"/>
          <w:sz w:val="24"/>
          <w:szCs w:val="24"/>
          <w:lang w:val="ro-RO"/>
        </w:rPr>
        <w:t>, Raport și Regulament) vor</w:t>
      </w:r>
      <w:r w:rsidRPr="00C07298">
        <w:rPr>
          <w:rFonts w:ascii="Cambria" w:hAnsi="Cambria"/>
          <w:b/>
          <w:i/>
          <w:color w:val="000000" w:themeColor="text1"/>
          <w:sz w:val="24"/>
          <w:szCs w:val="24"/>
          <w:lang w:val="ro-RO"/>
        </w:rPr>
        <w:t xml:space="preserve"> fi eliminate din concurs</w:t>
      </w:r>
      <w:r w:rsidRPr="00C07298">
        <w:rPr>
          <w:rFonts w:ascii="Cambria" w:hAnsi="Cambria"/>
          <w:i/>
          <w:color w:val="000000" w:themeColor="text1"/>
          <w:sz w:val="24"/>
          <w:szCs w:val="24"/>
          <w:lang w:val="ro-RO"/>
        </w:rPr>
        <w:t>;</w:t>
      </w:r>
    </w:p>
    <w:p w:rsidR="006B53D3" w:rsidRPr="00C07298" w:rsidRDefault="006B53D3" w:rsidP="006B53D3">
      <w:pPr>
        <w:pStyle w:val="Frspaiere"/>
        <w:numPr>
          <w:ilvl w:val="3"/>
          <w:numId w:val="3"/>
        </w:numPr>
        <w:tabs>
          <w:tab w:val="left" w:pos="993"/>
        </w:tabs>
        <w:ind w:left="0" w:firstLine="709"/>
        <w:jc w:val="both"/>
        <w:rPr>
          <w:rFonts w:ascii="Cambria" w:hAnsi="Cambria"/>
          <w:color w:val="000000" w:themeColor="text1"/>
          <w:sz w:val="24"/>
          <w:szCs w:val="24"/>
          <w:lang w:val="ro-RO"/>
        </w:rPr>
      </w:pPr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>Raportul ediției precedente (vizat de inspectorul educativ  - 1 pagină + anexele);</w:t>
      </w:r>
    </w:p>
    <w:p w:rsidR="006B53D3" w:rsidRPr="00C07298" w:rsidRDefault="006B53D3" w:rsidP="006B53D3">
      <w:pPr>
        <w:pStyle w:val="Frspaiere"/>
        <w:numPr>
          <w:ilvl w:val="3"/>
          <w:numId w:val="3"/>
        </w:numPr>
        <w:tabs>
          <w:tab w:val="left" w:pos="993"/>
        </w:tabs>
        <w:ind w:left="0" w:firstLine="709"/>
        <w:jc w:val="both"/>
        <w:rPr>
          <w:rFonts w:ascii="Cambria" w:hAnsi="Cambria"/>
          <w:color w:val="000000" w:themeColor="text1"/>
          <w:sz w:val="24"/>
          <w:szCs w:val="24"/>
          <w:lang w:val="ro-RO"/>
        </w:rPr>
      </w:pPr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 xml:space="preserve">Diagrama </w:t>
      </w:r>
      <w:proofErr w:type="spellStart"/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>Gantt</w:t>
      </w:r>
      <w:proofErr w:type="spellEnd"/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 xml:space="preserve"> (1 pagină):</w:t>
      </w:r>
    </w:p>
    <w:p w:rsidR="006B53D3" w:rsidRPr="00C07298" w:rsidRDefault="006B53D3" w:rsidP="006B53D3">
      <w:pPr>
        <w:pStyle w:val="Frspaiere"/>
        <w:numPr>
          <w:ilvl w:val="3"/>
          <w:numId w:val="3"/>
        </w:numPr>
        <w:tabs>
          <w:tab w:val="left" w:pos="993"/>
        </w:tabs>
        <w:ind w:left="0" w:firstLine="709"/>
        <w:jc w:val="both"/>
        <w:rPr>
          <w:rFonts w:ascii="Cambria" w:hAnsi="Cambria"/>
          <w:color w:val="000000" w:themeColor="text1"/>
          <w:sz w:val="24"/>
          <w:szCs w:val="24"/>
          <w:lang w:val="ro-RO"/>
        </w:rPr>
      </w:pPr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 xml:space="preserve">Regulamentul aprobat de inspectorul școlar general/inspector școlar educativ (doar în cazul concursurilor). </w:t>
      </w:r>
    </w:p>
    <w:p w:rsidR="006B53D3" w:rsidRPr="00C07298" w:rsidRDefault="006B53D3" w:rsidP="006B53D3">
      <w:pPr>
        <w:pStyle w:val="Frspaiere"/>
        <w:jc w:val="both"/>
        <w:rPr>
          <w:rFonts w:ascii="Cambria" w:hAnsi="Cambria"/>
          <w:color w:val="000000" w:themeColor="text1"/>
          <w:sz w:val="24"/>
          <w:szCs w:val="24"/>
          <w:lang w:val="ro-RO"/>
        </w:rPr>
      </w:pPr>
    </w:p>
    <w:p w:rsidR="006B53D3" w:rsidRPr="00C07298" w:rsidRDefault="006B53D3" w:rsidP="006B53D3">
      <w:pPr>
        <w:pStyle w:val="Frspaiere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Cambria" w:hAnsi="Cambria"/>
          <w:color w:val="000000" w:themeColor="text1"/>
          <w:sz w:val="24"/>
          <w:szCs w:val="24"/>
          <w:lang w:val="ro-RO"/>
        </w:rPr>
      </w:pPr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 xml:space="preserve">Proiectul </w:t>
      </w:r>
      <w:r w:rsidRPr="00C07298">
        <w:rPr>
          <w:rFonts w:ascii="Cambria" w:hAnsi="Cambria"/>
          <w:b/>
          <w:color w:val="000000" w:themeColor="text1"/>
          <w:sz w:val="24"/>
          <w:szCs w:val="24"/>
          <w:u w:val="single"/>
          <w:lang w:val="ro-RO"/>
        </w:rPr>
        <w:t>nu se identifică cu concursul/ festivalul în sine</w:t>
      </w:r>
      <w:r>
        <w:rPr>
          <w:rFonts w:ascii="Cambria" w:hAnsi="Cambria"/>
          <w:color w:val="000000" w:themeColor="text1"/>
          <w:sz w:val="24"/>
          <w:szCs w:val="24"/>
          <w:lang w:val="ro-RO"/>
        </w:rPr>
        <w:t xml:space="preserve">. </w:t>
      </w:r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>Concursul/</w:t>
      </w:r>
      <w:r>
        <w:rPr>
          <w:rFonts w:ascii="Cambria" w:hAnsi="Cambria"/>
          <w:color w:val="000000" w:themeColor="text1"/>
          <w:sz w:val="24"/>
          <w:szCs w:val="24"/>
          <w:lang w:val="ro-RO"/>
        </w:rPr>
        <w:t xml:space="preserve"> </w:t>
      </w:r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>festivalul este doar activitatea principală a proiectului, care se subsumează unui obiectiv specific.</w:t>
      </w:r>
    </w:p>
    <w:p w:rsidR="006B53D3" w:rsidRPr="00C07298" w:rsidRDefault="006B53D3" w:rsidP="006B53D3">
      <w:pPr>
        <w:pStyle w:val="Frspaiere"/>
        <w:tabs>
          <w:tab w:val="left" w:pos="1134"/>
        </w:tabs>
        <w:jc w:val="both"/>
        <w:rPr>
          <w:rFonts w:ascii="Cambria" w:hAnsi="Cambria"/>
          <w:color w:val="000000" w:themeColor="text1"/>
          <w:sz w:val="24"/>
          <w:szCs w:val="24"/>
          <w:lang w:val="ro-RO"/>
        </w:rPr>
      </w:pPr>
    </w:p>
    <w:p w:rsidR="006B53D3" w:rsidRPr="00C07298" w:rsidRDefault="006B53D3" w:rsidP="006B53D3">
      <w:pPr>
        <w:pStyle w:val="Frspaiere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Cambria" w:hAnsi="Cambria"/>
          <w:color w:val="000000" w:themeColor="text1"/>
          <w:sz w:val="24"/>
          <w:szCs w:val="24"/>
          <w:lang w:val="ro-RO"/>
        </w:rPr>
      </w:pPr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 xml:space="preserve">Raportul ediției anterioare trebuie să conțină </w:t>
      </w:r>
      <w:r w:rsidRPr="00C07298">
        <w:rPr>
          <w:rFonts w:ascii="Cambria" w:hAnsi="Cambria"/>
          <w:b/>
          <w:color w:val="000000" w:themeColor="text1"/>
          <w:sz w:val="24"/>
          <w:szCs w:val="24"/>
          <w:u w:val="single"/>
          <w:lang w:val="ro-RO"/>
        </w:rPr>
        <w:t>minimum</w:t>
      </w:r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 xml:space="preserve"> următoarele informații:</w:t>
      </w:r>
    </w:p>
    <w:p w:rsidR="006B53D3" w:rsidRPr="00C07298" w:rsidRDefault="006B53D3" w:rsidP="006B53D3">
      <w:pPr>
        <w:pStyle w:val="Frspaiere"/>
        <w:numPr>
          <w:ilvl w:val="0"/>
          <w:numId w:val="4"/>
        </w:numPr>
        <w:tabs>
          <w:tab w:val="left" w:pos="1134"/>
        </w:tabs>
        <w:jc w:val="both"/>
        <w:rPr>
          <w:rFonts w:ascii="Cambria" w:hAnsi="Cambria"/>
          <w:color w:val="000000" w:themeColor="text1"/>
          <w:sz w:val="24"/>
          <w:szCs w:val="24"/>
          <w:lang w:val="ro-RO"/>
        </w:rPr>
      </w:pPr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>Rezultatul derulării proiectului (foarte pe scurt: perioadă, parteneri, principalele activități);</w:t>
      </w:r>
    </w:p>
    <w:p w:rsidR="006B53D3" w:rsidRPr="00C07298" w:rsidRDefault="006B53D3" w:rsidP="006B53D3">
      <w:pPr>
        <w:pStyle w:val="Frspaiere"/>
        <w:numPr>
          <w:ilvl w:val="0"/>
          <w:numId w:val="4"/>
        </w:numPr>
        <w:tabs>
          <w:tab w:val="left" w:pos="1134"/>
        </w:tabs>
        <w:jc w:val="both"/>
        <w:rPr>
          <w:rFonts w:ascii="Cambria" w:hAnsi="Cambria"/>
          <w:color w:val="000000" w:themeColor="text1"/>
          <w:sz w:val="24"/>
          <w:szCs w:val="24"/>
          <w:lang w:val="ro-RO"/>
        </w:rPr>
      </w:pPr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>Număr de participanți la etapa finală, precizând unitatea de învățământ (în cazul proiectelor cu participare directă);</w:t>
      </w:r>
    </w:p>
    <w:p w:rsidR="006B53D3" w:rsidRPr="00C07298" w:rsidRDefault="006B53D3" w:rsidP="006B53D3">
      <w:pPr>
        <w:pStyle w:val="Frspaiere"/>
        <w:numPr>
          <w:ilvl w:val="0"/>
          <w:numId w:val="4"/>
        </w:numPr>
        <w:tabs>
          <w:tab w:val="left" w:pos="1134"/>
        </w:tabs>
        <w:jc w:val="both"/>
        <w:rPr>
          <w:rFonts w:ascii="Cambria" w:hAnsi="Cambria"/>
          <w:color w:val="000000" w:themeColor="text1"/>
          <w:sz w:val="24"/>
          <w:szCs w:val="24"/>
          <w:lang w:val="ro-RO"/>
        </w:rPr>
      </w:pPr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>Număr de participanți, școli, județe și țări implicate, pentru proiectele cu participare indirectă/online;</w:t>
      </w:r>
    </w:p>
    <w:p w:rsidR="006B53D3" w:rsidRPr="00C07298" w:rsidRDefault="006B53D3" w:rsidP="006B53D3">
      <w:pPr>
        <w:pStyle w:val="Frspaiere"/>
        <w:numPr>
          <w:ilvl w:val="0"/>
          <w:numId w:val="4"/>
        </w:numPr>
        <w:tabs>
          <w:tab w:val="left" w:pos="1134"/>
        </w:tabs>
        <w:jc w:val="both"/>
        <w:rPr>
          <w:rFonts w:ascii="Cambria" w:hAnsi="Cambria"/>
          <w:color w:val="000000" w:themeColor="text1"/>
          <w:sz w:val="24"/>
          <w:szCs w:val="24"/>
          <w:lang w:val="ro-RO"/>
        </w:rPr>
      </w:pPr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>Bugetul (surse de proveniență a fondurilor și modul în care au fost cheltuite);</w:t>
      </w:r>
    </w:p>
    <w:p w:rsidR="006B53D3" w:rsidRPr="00C07298" w:rsidRDefault="006B53D3" w:rsidP="006B53D3">
      <w:pPr>
        <w:pStyle w:val="Frspaiere"/>
        <w:numPr>
          <w:ilvl w:val="0"/>
          <w:numId w:val="4"/>
        </w:numPr>
        <w:tabs>
          <w:tab w:val="left" w:pos="1134"/>
        </w:tabs>
        <w:jc w:val="both"/>
        <w:rPr>
          <w:rFonts w:ascii="Cambria" w:hAnsi="Cambria"/>
          <w:color w:val="000000" w:themeColor="text1"/>
          <w:sz w:val="24"/>
          <w:szCs w:val="24"/>
          <w:lang w:val="ro-RO"/>
        </w:rPr>
      </w:pPr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>Premii (dacă este cazul) - număr și procent din numărul de participanți (conform Regulamentului de organizare a activităților cuprinse în calendarul activităților educative, școlare și extrașcolare și Regulamentului propriu al concursului). În cazul în care sunt mai multe premii I, II etc., se va justifica acest lucru;</w:t>
      </w:r>
    </w:p>
    <w:p w:rsidR="006B53D3" w:rsidRPr="00C07298" w:rsidRDefault="006B53D3" w:rsidP="006B53D3">
      <w:pPr>
        <w:pStyle w:val="Frspaiere"/>
        <w:numPr>
          <w:ilvl w:val="0"/>
          <w:numId w:val="4"/>
        </w:numPr>
        <w:tabs>
          <w:tab w:val="left" w:pos="1134"/>
        </w:tabs>
        <w:jc w:val="both"/>
        <w:rPr>
          <w:rFonts w:ascii="Cambria" w:hAnsi="Cambria"/>
          <w:color w:val="000000" w:themeColor="text1"/>
          <w:sz w:val="24"/>
          <w:szCs w:val="24"/>
          <w:lang w:val="ro-RO"/>
        </w:rPr>
      </w:pPr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>Rezultate – produse, impact;</w:t>
      </w:r>
    </w:p>
    <w:p w:rsidR="006B53D3" w:rsidRPr="00C07298" w:rsidRDefault="006B53D3" w:rsidP="006B53D3">
      <w:pPr>
        <w:pStyle w:val="Frspaiere"/>
        <w:numPr>
          <w:ilvl w:val="0"/>
          <w:numId w:val="4"/>
        </w:numPr>
        <w:tabs>
          <w:tab w:val="left" w:pos="1134"/>
        </w:tabs>
        <w:jc w:val="both"/>
        <w:rPr>
          <w:rFonts w:ascii="Cambria" w:hAnsi="Cambria"/>
          <w:color w:val="000000" w:themeColor="text1"/>
          <w:sz w:val="24"/>
          <w:szCs w:val="24"/>
          <w:lang w:val="ro-RO"/>
        </w:rPr>
      </w:pPr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>Promovare și diseminare (doar descriere, fără atașamente).</w:t>
      </w:r>
    </w:p>
    <w:p w:rsidR="006B53D3" w:rsidRPr="00C07298" w:rsidRDefault="006B53D3" w:rsidP="006B53D3">
      <w:pPr>
        <w:pStyle w:val="Frspaiere"/>
        <w:ind w:firstLine="360"/>
        <w:jc w:val="both"/>
        <w:rPr>
          <w:rFonts w:ascii="Cambria" w:hAnsi="Cambria"/>
          <w:color w:val="000000" w:themeColor="text1"/>
          <w:sz w:val="24"/>
          <w:szCs w:val="24"/>
          <w:lang w:val="ro-RO"/>
        </w:rPr>
      </w:pPr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 xml:space="preserve">Anexe la raport: </w:t>
      </w:r>
    </w:p>
    <w:p w:rsidR="006B53D3" w:rsidRPr="00C07298" w:rsidRDefault="006B53D3" w:rsidP="006B53D3">
      <w:pPr>
        <w:pStyle w:val="Frspaiere"/>
        <w:numPr>
          <w:ilvl w:val="0"/>
          <w:numId w:val="5"/>
        </w:numPr>
        <w:jc w:val="both"/>
        <w:rPr>
          <w:rFonts w:ascii="Cambria" w:hAnsi="Cambria"/>
          <w:color w:val="000000" w:themeColor="text1"/>
          <w:sz w:val="24"/>
          <w:szCs w:val="24"/>
          <w:lang w:val="ro-RO"/>
        </w:rPr>
      </w:pPr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>lista cu membrii echipei de proiect;</w:t>
      </w:r>
    </w:p>
    <w:p w:rsidR="006B53D3" w:rsidRPr="00C07298" w:rsidRDefault="006B53D3" w:rsidP="006B53D3">
      <w:pPr>
        <w:pStyle w:val="Frspaiere"/>
        <w:numPr>
          <w:ilvl w:val="0"/>
          <w:numId w:val="5"/>
        </w:numPr>
        <w:jc w:val="both"/>
        <w:rPr>
          <w:rFonts w:ascii="Cambria" w:hAnsi="Cambria"/>
          <w:color w:val="000000" w:themeColor="text1"/>
          <w:sz w:val="24"/>
          <w:szCs w:val="24"/>
          <w:lang w:val="ro-RO"/>
        </w:rPr>
      </w:pPr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>lista cu coordonatorii echipajelor participante/participanților, cu datele de contact. O parte dintre aceștia vor fi sunați, aleatoriu, pentru a li se cere părerea despre proiect;</w:t>
      </w:r>
    </w:p>
    <w:p w:rsidR="006B53D3" w:rsidRPr="00C07298" w:rsidRDefault="006B53D3" w:rsidP="006B53D3">
      <w:pPr>
        <w:pStyle w:val="Frspaiere"/>
        <w:numPr>
          <w:ilvl w:val="0"/>
          <w:numId w:val="5"/>
        </w:numPr>
        <w:jc w:val="both"/>
        <w:rPr>
          <w:rFonts w:ascii="Cambria" w:hAnsi="Cambria"/>
          <w:color w:val="000000" w:themeColor="text1"/>
          <w:sz w:val="24"/>
          <w:szCs w:val="24"/>
          <w:lang w:val="ro-RO"/>
        </w:rPr>
      </w:pPr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>dovezi ale finanțării ediției anterioare (contracte de sponsoriza</w:t>
      </w:r>
      <w:r>
        <w:rPr>
          <w:rFonts w:ascii="Cambria" w:hAnsi="Cambria"/>
          <w:color w:val="000000" w:themeColor="text1"/>
          <w:sz w:val="24"/>
          <w:szCs w:val="24"/>
          <w:lang w:val="ro-RO"/>
        </w:rPr>
        <w:t>re, donații, suma alocată de ME</w:t>
      </w:r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>, contracte cu alte instituții ale statului etc.).</w:t>
      </w:r>
    </w:p>
    <w:p w:rsidR="006B53D3" w:rsidRPr="00C07298" w:rsidRDefault="006B53D3" w:rsidP="006B53D3">
      <w:pPr>
        <w:pStyle w:val="Frspaiere"/>
        <w:jc w:val="both"/>
        <w:rPr>
          <w:rFonts w:ascii="Cambria" w:hAnsi="Cambria"/>
          <w:b/>
          <w:color w:val="000000" w:themeColor="text1"/>
          <w:sz w:val="24"/>
          <w:szCs w:val="24"/>
          <w:u w:val="single"/>
          <w:lang w:val="ro-RO"/>
        </w:rPr>
      </w:pPr>
      <w:r w:rsidRPr="00C07298">
        <w:rPr>
          <w:rFonts w:ascii="Cambria" w:hAnsi="Cambria"/>
          <w:b/>
          <w:color w:val="000000" w:themeColor="text1"/>
          <w:sz w:val="24"/>
          <w:szCs w:val="24"/>
          <w:u w:val="single"/>
          <w:lang w:val="ro-RO"/>
        </w:rPr>
        <w:t>Dacă raportul nu va conține cel puțin informațiile de mai sus, va fi considerat nevalid și proiectul va fi eliminat din competiție.</w:t>
      </w:r>
    </w:p>
    <w:p w:rsidR="006B53D3" w:rsidRPr="00C07298" w:rsidRDefault="006B53D3" w:rsidP="006B53D3">
      <w:pPr>
        <w:pStyle w:val="Frspaiere"/>
        <w:jc w:val="both"/>
        <w:rPr>
          <w:rFonts w:ascii="Cambria" w:hAnsi="Cambria"/>
          <w:i/>
          <w:color w:val="000000" w:themeColor="text1"/>
          <w:sz w:val="24"/>
          <w:szCs w:val="24"/>
          <w:lang w:val="ro-RO"/>
        </w:rPr>
      </w:pPr>
      <w:r w:rsidRPr="00C07298">
        <w:rPr>
          <w:rFonts w:ascii="Cambria" w:hAnsi="Cambria"/>
          <w:i/>
          <w:color w:val="000000" w:themeColor="text1"/>
          <w:sz w:val="24"/>
          <w:szCs w:val="24"/>
          <w:lang w:val="ro-RO"/>
        </w:rPr>
        <w:t xml:space="preserve"> </w:t>
      </w:r>
    </w:p>
    <w:p w:rsidR="006B53D3" w:rsidRPr="00C07298" w:rsidRDefault="006B53D3" w:rsidP="006B53D3">
      <w:pPr>
        <w:pStyle w:val="Frspaiere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Cambria" w:hAnsi="Cambria"/>
          <w:color w:val="000000" w:themeColor="text1"/>
          <w:sz w:val="24"/>
          <w:szCs w:val="24"/>
          <w:lang w:val="ro-RO"/>
        </w:rPr>
      </w:pPr>
      <w:r w:rsidRPr="00C07298">
        <w:rPr>
          <w:rFonts w:ascii="Cambria" w:hAnsi="Cambria"/>
          <w:i/>
          <w:color w:val="000000" w:themeColor="text1"/>
          <w:sz w:val="24"/>
          <w:szCs w:val="24"/>
          <w:lang w:val="ro-RO"/>
        </w:rPr>
        <w:t xml:space="preserve"> </w:t>
      </w:r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>B2: Tipurile posibile de proiect sunt: concurs; festival; festival-concurs; proiect social; expoziție; tabără tematică; școală de vară; simpozioane doar pentru elevi.</w:t>
      </w:r>
    </w:p>
    <w:p w:rsidR="006B53D3" w:rsidRPr="00C07298" w:rsidRDefault="006B53D3" w:rsidP="006B53D3">
      <w:pPr>
        <w:pStyle w:val="Frspaiere"/>
        <w:tabs>
          <w:tab w:val="left" w:pos="1134"/>
        </w:tabs>
        <w:ind w:left="709"/>
        <w:jc w:val="both"/>
        <w:rPr>
          <w:rFonts w:ascii="Cambria" w:hAnsi="Cambria"/>
          <w:color w:val="000000" w:themeColor="text1"/>
          <w:sz w:val="24"/>
          <w:szCs w:val="24"/>
          <w:lang w:val="ro-RO"/>
        </w:rPr>
      </w:pPr>
    </w:p>
    <w:p w:rsidR="006B53D3" w:rsidRPr="00C07298" w:rsidRDefault="006B53D3" w:rsidP="006B53D3">
      <w:pPr>
        <w:pStyle w:val="Frspaiere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Cambria" w:hAnsi="Cambria"/>
          <w:color w:val="000000" w:themeColor="text1"/>
          <w:sz w:val="24"/>
          <w:szCs w:val="24"/>
          <w:lang w:val="ro-RO"/>
        </w:rPr>
      </w:pPr>
      <w:r w:rsidRPr="00C07298">
        <w:rPr>
          <w:rFonts w:ascii="Cambria" w:hAnsi="Cambria"/>
          <w:color w:val="000000" w:themeColor="text1"/>
          <w:sz w:val="24"/>
          <w:lang w:val="ro-RO"/>
        </w:rPr>
        <w:t>B3: Alegeți unul din domeniile de mai jos:</w:t>
      </w:r>
    </w:p>
    <w:p w:rsidR="006B53D3" w:rsidRPr="00C07298" w:rsidRDefault="006B53D3" w:rsidP="006B53D3">
      <w:pPr>
        <w:pStyle w:val="Frspaiere"/>
        <w:numPr>
          <w:ilvl w:val="0"/>
          <w:numId w:val="1"/>
        </w:numPr>
        <w:jc w:val="both"/>
        <w:rPr>
          <w:rFonts w:ascii="Cambria" w:hAnsi="Cambria"/>
          <w:color w:val="000000" w:themeColor="text1"/>
          <w:sz w:val="24"/>
          <w:szCs w:val="24"/>
          <w:lang w:val="ro-RO"/>
        </w:rPr>
      </w:pPr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lastRenderedPageBreak/>
        <w:t>Domeniul cultural-artistic, arte vizuale</w:t>
      </w:r>
    </w:p>
    <w:p w:rsidR="006B53D3" w:rsidRPr="00C07298" w:rsidRDefault="006B53D3" w:rsidP="006B53D3">
      <w:pPr>
        <w:pStyle w:val="Frspaiere"/>
        <w:numPr>
          <w:ilvl w:val="0"/>
          <w:numId w:val="1"/>
        </w:numPr>
        <w:jc w:val="both"/>
        <w:rPr>
          <w:rFonts w:ascii="Cambria" w:hAnsi="Cambria"/>
          <w:color w:val="000000" w:themeColor="text1"/>
          <w:sz w:val="24"/>
          <w:szCs w:val="24"/>
          <w:lang w:val="ro-RO"/>
        </w:rPr>
      </w:pPr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 xml:space="preserve">Domeniul cultural–artistic, culturi </w:t>
      </w:r>
      <w:proofErr w:type="spellStart"/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>şi</w:t>
      </w:r>
      <w:proofErr w:type="spellEnd"/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>civilizaţii</w:t>
      </w:r>
      <w:proofErr w:type="spellEnd"/>
    </w:p>
    <w:p w:rsidR="006B53D3" w:rsidRPr="00C07298" w:rsidRDefault="006B53D3" w:rsidP="006B53D3">
      <w:pPr>
        <w:pStyle w:val="Frspaiere"/>
        <w:numPr>
          <w:ilvl w:val="0"/>
          <w:numId w:val="1"/>
        </w:numPr>
        <w:jc w:val="both"/>
        <w:rPr>
          <w:rFonts w:ascii="Cambria" w:hAnsi="Cambria"/>
          <w:color w:val="000000" w:themeColor="text1"/>
          <w:sz w:val="24"/>
          <w:szCs w:val="24"/>
          <w:lang w:val="ro-RO"/>
        </w:rPr>
      </w:pPr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>Domeniul cultural-artistic, literatură</w:t>
      </w:r>
    </w:p>
    <w:p w:rsidR="006B53D3" w:rsidRPr="00C07298" w:rsidRDefault="006B53D3" w:rsidP="006B53D3">
      <w:pPr>
        <w:pStyle w:val="Frspaiere"/>
        <w:numPr>
          <w:ilvl w:val="0"/>
          <w:numId w:val="1"/>
        </w:numPr>
        <w:jc w:val="both"/>
        <w:rPr>
          <w:rFonts w:ascii="Cambria" w:hAnsi="Cambria"/>
          <w:color w:val="000000" w:themeColor="text1"/>
          <w:sz w:val="24"/>
          <w:szCs w:val="24"/>
          <w:lang w:val="ro-RO"/>
        </w:rPr>
      </w:pPr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>Domeniul cultural-artistic, teatru</w:t>
      </w:r>
    </w:p>
    <w:p w:rsidR="006B53D3" w:rsidRPr="00C07298" w:rsidRDefault="006B53D3" w:rsidP="006B53D3">
      <w:pPr>
        <w:pStyle w:val="Frspaiere"/>
        <w:numPr>
          <w:ilvl w:val="0"/>
          <w:numId w:val="1"/>
        </w:numPr>
        <w:jc w:val="both"/>
        <w:rPr>
          <w:rFonts w:ascii="Cambria" w:hAnsi="Cambria"/>
          <w:color w:val="000000" w:themeColor="text1"/>
          <w:sz w:val="24"/>
          <w:szCs w:val="24"/>
          <w:lang w:val="ro-RO"/>
        </w:rPr>
      </w:pPr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 xml:space="preserve">Domeniul cultural artistic – folclor, </w:t>
      </w:r>
      <w:proofErr w:type="spellStart"/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>tradiţii</w:t>
      </w:r>
      <w:proofErr w:type="spellEnd"/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>, obiceiuri</w:t>
      </w:r>
    </w:p>
    <w:p w:rsidR="006B53D3" w:rsidRPr="00C07298" w:rsidRDefault="006B53D3" w:rsidP="006B53D3">
      <w:pPr>
        <w:pStyle w:val="Frspaiere"/>
        <w:numPr>
          <w:ilvl w:val="0"/>
          <w:numId w:val="1"/>
        </w:numPr>
        <w:jc w:val="both"/>
        <w:rPr>
          <w:rFonts w:ascii="Cambria" w:hAnsi="Cambria"/>
          <w:color w:val="000000" w:themeColor="text1"/>
          <w:sz w:val="24"/>
          <w:szCs w:val="24"/>
          <w:lang w:val="ro-RO"/>
        </w:rPr>
      </w:pPr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>Domeniul cultural-artistic – muzică</w:t>
      </w:r>
    </w:p>
    <w:p w:rsidR="006B53D3" w:rsidRPr="00C07298" w:rsidRDefault="006B53D3" w:rsidP="006B53D3">
      <w:pPr>
        <w:pStyle w:val="Frspaiere"/>
        <w:numPr>
          <w:ilvl w:val="0"/>
          <w:numId w:val="1"/>
        </w:numPr>
        <w:jc w:val="both"/>
        <w:rPr>
          <w:rFonts w:ascii="Cambria" w:hAnsi="Cambria"/>
          <w:color w:val="000000" w:themeColor="text1"/>
          <w:sz w:val="24"/>
          <w:szCs w:val="24"/>
          <w:lang w:val="ro-RO"/>
        </w:rPr>
      </w:pPr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>Domeniul cultural-artistic – dans</w:t>
      </w:r>
    </w:p>
    <w:p w:rsidR="006B53D3" w:rsidRPr="00C07298" w:rsidRDefault="006B53D3" w:rsidP="006B53D3">
      <w:pPr>
        <w:pStyle w:val="Frspaiere"/>
        <w:numPr>
          <w:ilvl w:val="0"/>
          <w:numId w:val="1"/>
        </w:numPr>
        <w:jc w:val="both"/>
        <w:rPr>
          <w:rFonts w:ascii="Cambria" w:hAnsi="Cambria"/>
          <w:color w:val="000000" w:themeColor="text1"/>
          <w:sz w:val="24"/>
          <w:szCs w:val="24"/>
          <w:lang w:val="ro-RO"/>
        </w:rPr>
      </w:pPr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 xml:space="preserve">Domeniul ecologie </w:t>
      </w:r>
      <w:proofErr w:type="spellStart"/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>şi</w:t>
      </w:r>
      <w:proofErr w:type="spellEnd"/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>protecţia</w:t>
      </w:r>
      <w:proofErr w:type="spellEnd"/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 xml:space="preserve"> mediului</w:t>
      </w:r>
    </w:p>
    <w:p w:rsidR="006B53D3" w:rsidRPr="00C07298" w:rsidRDefault="006B53D3" w:rsidP="006B53D3">
      <w:pPr>
        <w:pStyle w:val="Frspaiere"/>
        <w:numPr>
          <w:ilvl w:val="0"/>
          <w:numId w:val="1"/>
        </w:numPr>
        <w:jc w:val="both"/>
        <w:rPr>
          <w:rFonts w:ascii="Cambria" w:hAnsi="Cambria"/>
          <w:color w:val="000000" w:themeColor="text1"/>
          <w:sz w:val="24"/>
          <w:szCs w:val="24"/>
          <w:lang w:val="ro-RO"/>
        </w:rPr>
      </w:pPr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 xml:space="preserve">Domeniul </w:t>
      </w:r>
      <w:proofErr w:type="spellStart"/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>educaţie</w:t>
      </w:r>
      <w:proofErr w:type="spellEnd"/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 xml:space="preserve"> civică, voluntariat, proiecte caritabile</w:t>
      </w:r>
    </w:p>
    <w:p w:rsidR="006B53D3" w:rsidRPr="00C07298" w:rsidRDefault="006B53D3" w:rsidP="006B53D3">
      <w:pPr>
        <w:pStyle w:val="Frspaiere"/>
        <w:numPr>
          <w:ilvl w:val="0"/>
          <w:numId w:val="1"/>
        </w:numPr>
        <w:jc w:val="both"/>
        <w:rPr>
          <w:rFonts w:ascii="Cambria" w:hAnsi="Cambria"/>
          <w:color w:val="000000" w:themeColor="text1"/>
          <w:sz w:val="24"/>
          <w:szCs w:val="24"/>
          <w:lang w:val="ro-RO"/>
        </w:rPr>
      </w:pPr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>Domeniul sportiv (inclusiv majorete și gimnastică aerobică)</w:t>
      </w:r>
    </w:p>
    <w:p w:rsidR="006B53D3" w:rsidRPr="00C07298" w:rsidRDefault="006B53D3" w:rsidP="006B53D3">
      <w:pPr>
        <w:pStyle w:val="Frspaiere"/>
        <w:numPr>
          <w:ilvl w:val="0"/>
          <w:numId w:val="1"/>
        </w:numPr>
        <w:jc w:val="both"/>
        <w:rPr>
          <w:rFonts w:ascii="Cambria" w:hAnsi="Cambria"/>
          <w:color w:val="000000" w:themeColor="text1"/>
          <w:sz w:val="24"/>
          <w:szCs w:val="24"/>
          <w:lang w:val="ro-RO"/>
        </w:rPr>
      </w:pPr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>Domeniul tehnic</w:t>
      </w:r>
    </w:p>
    <w:p w:rsidR="006B53D3" w:rsidRPr="00C07298" w:rsidRDefault="006B53D3" w:rsidP="006B53D3">
      <w:pPr>
        <w:pStyle w:val="Frspaiere"/>
        <w:numPr>
          <w:ilvl w:val="0"/>
          <w:numId w:val="1"/>
        </w:numPr>
        <w:jc w:val="both"/>
        <w:rPr>
          <w:rFonts w:ascii="Cambria" w:hAnsi="Cambria"/>
          <w:color w:val="000000" w:themeColor="text1"/>
          <w:sz w:val="24"/>
          <w:szCs w:val="24"/>
          <w:lang w:val="ro-RO"/>
        </w:rPr>
      </w:pPr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 xml:space="preserve">Domeniul </w:t>
      </w:r>
      <w:proofErr w:type="spellStart"/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>ştiinţific</w:t>
      </w:r>
      <w:proofErr w:type="spellEnd"/>
    </w:p>
    <w:p w:rsidR="006B53D3" w:rsidRPr="00C07298" w:rsidRDefault="006B53D3" w:rsidP="006B53D3">
      <w:pPr>
        <w:pStyle w:val="Frspaiere"/>
        <w:numPr>
          <w:ilvl w:val="0"/>
          <w:numId w:val="1"/>
        </w:numPr>
        <w:jc w:val="both"/>
        <w:rPr>
          <w:rFonts w:ascii="Cambria" w:hAnsi="Cambria"/>
          <w:color w:val="000000" w:themeColor="text1"/>
          <w:sz w:val="24"/>
          <w:szCs w:val="24"/>
          <w:lang w:val="ro-RO"/>
        </w:rPr>
      </w:pPr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>Domeniul multidisciplinar (diferitele discipline sunt puse la un loc, agregate, fără modificarea obiectivelor și activităților specifice);</w:t>
      </w:r>
    </w:p>
    <w:p w:rsidR="006B53D3" w:rsidRPr="00C07298" w:rsidRDefault="006B53D3" w:rsidP="006B53D3">
      <w:pPr>
        <w:pStyle w:val="Frspaiere"/>
        <w:numPr>
          <w:ilvl w:val="0"/>
          <w:numId w:val="1"/>
        </w:numPr>
        <w:jc w:val="both"/>
        <w:rPr>
          <w:rFonts w:ascii="Cambria" w:hAnsi="Cambria"/>
          <w:color w:val="000000" w:themeColor="text1"/>
          <w:sz w:val="24"/>
          <w:szCs w:val="24"/>
          <w:lang w:val="ro-RO"/>
        </w:rPr>
      </w:pPr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 xml:space="preserve">Domeniul interdisciplinar (diferitele discipline sunt combinate, integrate într-un proiect unitar). </w:t>
      </w:r>
    </w:p>
    <w:p w:rsidR="006B53D3" w:rsidRPr="00C07298" w:rsidRDefault="006B53D3" w:rsidP="006B53D3">
      <w:pPr>
        <w:pStyle w:val="Frspaiere"/>
        <w:jc w:val="both"/>
        <w:rPr>
          <w:rFonts w:ascii="Cambria" w:hAnsi="Cambria"/>
          <w:color w:val="000000" w:themeColor="text1"/>
          <w:sz w:val="24"/>
          <w:szCs w:val="24"/>
          <w:lang w:val="ro-RO"/>
        </w:rPr>
      </w:pPr>
    </w:p>
    <w:p w:rsidR="006B53D3" w:rsidRPr="00C07298" w:rsidRDefault="006B53D3" w:rsidP="006B53D3">
      <w:pPr>
        <w:pStyle w:val="Frspaiere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Cambria" w:hAnsi="Cambria"/>
          <w:color w:val="000000" w:themeColor="text1"/>
          <w:sz w:val="24"/>
          <w:szCs w:val="24"/>
          <w:lang w:val="ro-RO"/>
        </w:rPr>
      </w:pPr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 xml:space="preserve">B7: </w:t>
      </w:r>
      <w:proofErr w:type="spellStart"/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>Contribuţia</w:t>
      </w:r>
      <w:proofErr w:type="spellEnd"/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 xml:space="preserve"> minimă a </w:t>
      </w:r>
      <w:proofErr w:type="spellStart"/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>aplicantului</w:t>
      </w:r>
      <w:proofErr w:type="spellEnd"/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 xml:space="preserve"> este de 30% din bugetul total al proiectului (</w:t>
      </w:r>
      <w:proofErr w:type="spellStart"/>
      <w:r w:rsidRPr="00C07298">
        <w:rPr>
          <w:rFonts w:ascii="Cambria" w:hAnsi="Cambria"/>
          <w:b/>
          <w:color w:val="000000" w:themeColor="text1"/>
          <w:sz w:val="24"/>
          <w:szCs w:val="24"/>
          <w:u w:val="single"/>
          <w:lang w:val="ro-RO"/>
        </w:rPr>
        <w:t>condiţie</w:t>
      </w:r>
      <w:proofErr w:type="spellEnd"/>
      <w:r w:rsidRPr="00C07298">
        <w:rPr>
          <w:rFonts w:ascii="Cambria" w:hAnsi="Cambria"/>
          <w:b/>
          <w:color w:val="000000" w:themeColor="text1"/>
          <w:sz w:val="24"/>
          <w:szCs w:val="24"/>
          <w:u w:val="single"/>
          <w:lang w:val="ro-RO"/>
        </w:rPr>
        <w:t xml:space="preserve"> eliminatorie</w:t>
      </w:r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>).</w:t>
      </w:r>
    </w:p>
    <w:p w:rsidR="006B53D3" w:rsidRPr="00C07298" w:rsidRDefault="006B53D3" w:rsidP="006B53D3">
      <w:pPr>
        <w:pStyle w:val="Frspaiere"/>
        <w:tabs>
          <w:tab w:val="left" w:pos="1134"/>
        </w:tabs>
        <w:ind w:left="709"/>
        <w:jc w:val="both"/>
        <w:rPr>
          <w:rFonts w:ascii="Cambria" w:hAnsi="Cambria"/>
          <w:color w:val="000000" w:themeColor="text1"/>
          <w:sz w:val="24"/>
          <w:szCs w:val="24"/>
          <w:lang w:val="ro-RO"/>
        </w:rPr>
      </w:pPr>
    </w:p>
    <w:p w:rsidR="006B53D3" w:rsidRPr="00C07298" w:rsidRDefault="006B53D3" w:rsidP="006B53D3">
      <w:pPr>
        <w:pStyle w:val="Frspaiere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Cambria" w:hAnsi="Cambria"/>
          <w:color w:val="000000" w:themeColor="text1"/>
          <w:sz w:val="24"/>
          <w:szCs w:val="24"/>
          <w:lang w:val="ro-RO"/>
        </w:rPr>
      </w:pPr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 xml:space="preserve">D.2.  Scopul </w:t>
      </w:r>
      <w:r>
        <w:rPr>
          <w:rFonts w:ascii="Cambria" w:hAnsi="Cambria"/>
          <w:color w:val="000000" w:themeColor="text1"/>
          <w:sz w:val="24"/>
          <w:szCs w:val="24"/>
          <w:lang w:val="ro-RO"/>
        </w:rPr>
        <w:t>este finalitatea urmă</w:t>
      </w:r>
      <w:r w:rsidRPr="008F4423">
        <w:rPr>
          <w:rFonts w:ascii="Cambria" w:hAnsi="Cambria"/>
          <w:color w:val="000000" w:themeColor="text1"/>
          <w:sz w:val="24"/>
          <w:szCs w:val="24"/>
          <w:lang w:val="ro-RO"/>
        </w:rPr>
        <w:t>rită de un proiect, o declarație de intenție generală, care dă o măsură a rezultatului ideal al proiectului.</w:t>
      </w:r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 xml:space="preserve"> Scopul este unic și este corect ca prin scop să rezolvi o singură problemă (nu se va folosi conjuncția „și”);</w:t>
      </w:r>
    </w:p>
    <w:p w:rsidR="006B53D3" w:rsidRPr="00C07298" w:rsidRDefault="006B53D3" w:rsidP="006B53D3">
      <w:pPr>
        <w:pStyle w:val="Listparagraf"/>
        <w:rPr>
          <w:rFonts w:ascii="Cambria" w:hAnsi="Cambria"/>
          <w:color w:val="000000" w:themeColor="text1"/>
          <w:sz w:val="24"/>
          <w:szCs w:val="24"/>
          <w:lang w:val="ro-RO"/>
        </w:rPr>
      </w:pPr>
    </w:p>
    <w:p w:rsidR="006B53D3" w:rsidRPr="00C07298" w:rsidRDefault="006B53D3" w:rsidP="006B53D3">
      <w:pPr>
        <w:pStyle w:val="Frspaiere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Cambria" w:hAnsi="Cambria"/>
          <w:color w:val="000000" w:themeColor="text1"/>
          <w:sz w:val="24"/>
          <w:szCs w:val="24"/>
          <w:lang w:val="ro-RO"/>
        </w:rPr>
      </w:pPr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 xml:space="preserve">D.3. Fiecărui obiectiv specific îi sunt subsumate una sau mai multe activități. Dacă obiectivele sunt formulate SMART, rezultatele decurg firesc chiar din obiective. </w:t>
      </w:r>
    </w:p>
    <w:p w:rsidR="006B53D3" w:rsidRPr="00C07298" w:rsidRDefault="006B53D3" w:rsidP="006B53D3">
      <w:pPr>
        <w:pStyle w:val="Frspaiere"/>
        <w:tabs>
          <w:tab w:val="left" w:pos="1134"/>
        </w:tabs>
        <w:ind w:firstLine="709"/>
        <w:jc w:val="both"/>
        <w:rPr>
          <w:rFonts w:ascii="Cambria" w:hAnsi="Cambria"/>
          <w:color w:val="000000" w:themeColor="text1"/>
          <w:sz w:val="24"/>
          <w:szCs w:val="24"/>
          <w:lang w:val="ro-RO"/>
        </w:rPr>
      </w:pPr>
      <w:r w:rsidRPr="00C07298">
        <w:rPr>
          <w:rFonts w:ascii="Cambria" w:hAnsi="Cambria"/>
          <w:i/>
          <w:color w:val="000000" w:themeColor="text1"/>
          <w:sz w:val="24"/>
          <w:szCs w:val="24"/>
          <w:lang w:val="ro-RO"/>
        </w:rPr>
        <w:t>Exemplu de obiectiv specific pentru evaluare și diseminare: „Diseminarea rezultatelor proiectului în 30 unități școlare, într-un interval de 6 luni”.</w:t>
      </w:r>
    </w:p>
    <w:p w:rsidR="006B53D3" w:rsidRPr="00C07298" w:rsidRDefault="006B53D3" w:rsidP="006B53D3">
      <w:pPr>
        <w:pStyle w:val="Frspaiere"/>
        <w:ind w:firstLine="709"/>
        <w:jc w:val="both"/>
        <w:rPr>
          <w:rFonts w:ascii="Cambria" w:hAnsi="Cambria"/>
          <w:i/>
          <w:color w:val="000000" w:themeColor="text1"/>
          <w:sz w:val="24"/>
          <w:szCs w:val="24"/>
          <w:lang w:val="ro-RO"/>
        </w:rPr>
      </w:pPr>
      <w:r w:rsidRPr="00C07298">
        <w:rPr>
          <w:rFonts w:ascii="Cambria" w:hAnsi="Cambria"/>
          <w:i/>
          <w:color w:val="000000" w:themeColor="text1"/>
          <w:sz w:val="24"/>
          <w:szCs w:val="24"/>
          <w:lang w:val="ro-RO"/>
        </w:rPr>
        <w:t>Activități subsumate acestui obiectiv:</w:t>
      </w:r>
    </w:p>
    <w:p w:rsidR="006B53D3" w:rsidRPr="00C07298" w:rsidRDefault="006B53D3" w:rsidP="006B53D3">
      <w:pPr>
        <w:pStyle w:val="Frspaiere"/>
        <w:ind w:firstLine="709"/>
        <w:jc w:val="both"/>
        <w:rPr>
          <w:rFonts w:ascii="Cambria" w:hAnsi="Cambria"/>
          <w:i/>
          <w:color w:val="000000" w:themeColor="text1"/>
          <w:sz w:val="24"/>
          <w:szCs w:val="24"/>
          <w:lang w:val="ro-RO"/>
        </w:rPr>
      </w:pPr>
      <w:r w:rsidRPr="00C07298">
        <w:rPr>
          <w:rFonts w:ascii="Cambria" w:hAnsi="Cambria"/>
          <w:i/>
          <w:color w:val="000000" w:themeColor="text1"/>
          <w:sz w:val="24"/>
          <w:szCs w:val="24"/>
          <w:lang w:val="ro-RO"/>
        </w:rPr>
        <w:t>1. Constituirea unei baze de date cu profesorii participanți la proiect;</w:t>
      </w:r>
    </w:p>
    <w:p w:rsidR="006B53D3" w:rsidRPr="00C07298" w:rsidRDefault="006B53D3" w:rsidP="006B53D3">
      <w:pPr>
        <w:pStyle w:val="Frspaiere"/>
        <w:ind w:firstLine="709"/>
        <w:jc w:val="both"/>
        <w:rPr>
          <w:rFonts w:ascii="Cambria" w:hAnsi="Cambria"/>
          <w:i/>
          <w:color w:val="000000" w:themeColor="text1"/>
          <w:sz w:val="24"/>
          <w:szCs w:val="24"/>
          <w:lang w:val="ro-RO"/>
        </w:rPr>
      </w:pPr>
      <w:r w:rsidRPr="00C07298">
        <w:rPr>
          <w:rFonts w:ascii="Cambria" w:hAnsi="Cambria"/>
          <w:i/>
          <w:color w:val="000000" w:themeColor="text1"/>
          <w:sz w:val="24"/>
          <w:szCs w:val="24"/>
          <w:lang w:val="ro-RO"/>
        </w:rPr>
        <w:t>2. Realizarea unor materiale electronice cu rezultatele proiectului și transmiterea acestora către profesorii implicați;</w:t>
      </w:r>
    </w:p>
    <w:p w:rsidR="006B53D3" w:rsidRPr="00C07298" w:rsidRDefault="006B53D3" w:rsidP="006B53D3">
      <w:pPr>
        <w:pStyle w:val="Frspaiere"/>
        <w:ind w:firstLine="709"/>
        <w:jc w:val="both"/>
        <w:rPr>
          <w:rFonts w:ascii="Cambria" w:hAnsi="Cambria"/>
          <w:i/>
          <w:color w:val="000000" w:themeColor="text1"/>
          <w:sz w:val="24"/>
          <w:szCs w:val="24"/>
          <w:lang w:val="ro-RO"/>
        </w:rPr>
      </w:pPr>
      <w:r w:rsidRPr="00C07298">
        <w:rPr>
          <w:rFonts w:ascii="Cambria" w:hAnsi="Cambria"/>
          <w:i/>
          <w:color w:val="000000" w:themeColor="text1"/>
          <w:sz w:val="24"/>
          <w:szCs w:val="24"/>
          <w:lang w:val="ro-RO"/>
        </w:rPr>
        <w:t>3. Organizarea unor evenimente de diseminare în cele 30 de unități școlare, după finalizarea activității principale.</w:t>
      </w:r>
    </w:p>
    <w:p w:rsidR="006B53D3" w:rsidRPr="00C07298" w:rsidRDefault="006B53D3" w:rsidP="006B53D3">
      <w:pPr>
        <w:pStyle w:val="Frspaiere"/>
        <w:jc w:val="both"/>
        <w:rPr>
          <w:rFonts w:ascii="Cambria" w:hAnsi="Cambria"/>
          <w:i/>
          <w:color w:val="000000" w:themeColor="text1"/>
          <w:sz w:val="24"/>
          <w:szCs w:val="24"/>
          <w:lang w:val="ro-RO"/>
        </w:rPr>
      </w:pPr>
    </w:p>
    <w:p w:rsidR="006B53D3" w:rsidRPr="00C07298" w:rsidRDefault="006B53D3" w:rsidP="006B53D3">
      <w:pPr>
        <w:pStyle w:val="Frspaiere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Cambria" w:hAnsi="Cambria"/>
          <w:color w:val="000000" w:themeColor="text1"/>
          <w:sz w:val="24"/>
          <w:szCs w:val="24"/>
          <w:lang w:val="ro-RO"/>
        </w:rPr>
      </w:pPr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 xml:space="preserve">D.7. Activitățile sunt subsumate unui obiectiv specific. Ele pot fi împărțite în </w:t>
      </w:r>
      <w:proofErr w:type="spellStart"/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>subactivități</w:t>
      </w:r>
      <w:proofErr w:type="spellEnd"/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 xml:space="preserve">/acțiuni, dacă este necesar, cu respectarea numărului maxim de caractere pentru acest capitol. Probele de concurs nu sunt activități separate, ci </w:t>
      </w:r>
      <w:proofErr w:type="spellStart"/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>subactivități</w:t>
      </w:r>
      <w:proofErr w:type="spellEnd"/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>/acțiuni în cadrul activității principale. Ele sunt descrise în Regulamentul concursului, nu în formularul de aplicație.</w:t>
      </w:r>
    </w:p>
    <w:p w:rsidR="006B53D3" w:rsidRPr="00C07298" w:rsidRDefault="006B53D3" w:rsidP="006B53D3">
      <w:pPr>
        <w:pStyle w:val="Frspaiere"/>
        <w:tabs>
          <w:tab w:val="left" w:pos="1134"/>
        </w:tabs>
        <w:ind w:left="709"/>
        <w:jc w:val="both"/>
        <w:rPr>
          <w:rFonts w:ascii="Cambria" w:hAnsi="Cambria"/>
          <w:color w:val="000000" w:themeColor="text1"/>
          <w:sz w:val="24"/>
          <w:szCs w:val="24"/>
          <w:lang w:val="ro-RO"/>
        </w:rPr>
      </w:pPr>
    </w:p>
    <w:p w:rsidR="006B53D3" w:rsidRPr="00C07298" w:rsidRDefault="006B53D3" w:rsidP="006B53D3">
      <w:pPr>
        <w:pStyle w:val="Frspaiere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Cambria" w:hAnsi="Cambria"/>
          <w:color w:val="000000" w:themeColor="text1"/>
          <w:sz w:val="24"/>
          <w:szCs w:val="24"/>
          <w:lang w:val="ro-RO"/>
        </w:rPr>
      </w:pPr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>D.7. Perioada de desfășurare a proiectului este întotdeauna mai mare decât cea de desfășurare a concursului/festivalului. Obligatoriu există o perioadă de pregătire și una de evaluare/diseminare.</w:t>
      </w:r>
    </w:p>
    <w:p w:rsidR="006B53D3" w:rsidRPr="00C07298" w:rsidRDefault="006B53D3" w:rsidP="006B53D3">
      <w:pPr>
        <w:pStyle w:val="Frspaiere"/>
        <w:tabs>
          <w:tab w:val="left" w:pos="1134"/>
        </w:tabs>
        <w:ind w:left="709"/>
        <w:jc w:val="both"/>
        <w:rPr>
          <w:rFonts w:ascii="Cambria" w:hAnsi="Cambria"/>
          <w:color w:val="000000" w:themeColor="text1"/>
          <w:sz w:val="24"/>
          <w:szCs w:val="24"/>
          <w:lang w:val="ro-RO"/>
        </w:rPr>
      </w:pPr>
    </w:p>
    <w:p w:rsidR="006B53D3" w:rsidRPr="00C07298" w:rsidRDefault="006B53D3" w:rsidP="006B53D3">
      <w:pPr>
        <w:pStyle w:val="Frspaiere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Cambria" w:hAnsi="Cambria"/>
          <w:color w:val="000000" w:themeColor="text1"/>
          <w:sz w:val="24"/>
          <w:szCs w:val="24"/>
          <w:lang w:val="ro-RO"/>
        </w:rPr>
      </w:pPr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 xml:space="preserve">D.8. Exemplu de diagramă </w:t>
      </w:r>
      <w:proofErr w:type="spellStart"/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>Gantt</w:t>
      </w:r>
      <w:proofErr w:type="spellEnd"/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>:</w:t>
      </w:r>
    </w:p>
    <w:tbl>
      <w:tblPr>
        <w:tblW w:w="9456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555"/>
        <w:gridCol w:w="1350"/>
        <w:gridCol w:w="1455"/>
        <w:gridCol w:w="662"/>
        <w:gridCol w:w="663"/>
        <w:gridCol w:w="662"/>
        <w:gridCol w:w="663"/>
        <w:gridCol w:w="662"/>
        <w:gridCol w:w="663"/>
        <w:gridCol w:w="2121"/>
      </w:tblGrid>
      <w:tr w:rsidR="006B53D3" w:rsidRPr="00C07298" w:rsidTr="00D07FC1">
        <w:trPr>
          <w:trHeight w:val="680"/>
        </w:trPr>
        <w:tc>
          <w:tcPr>
            <w:tcW w:w="55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B53D3" w:rsidRPr="00C07298" w:rsidRDefault="006B53D3" w:rsidP="00D07FC1">
            <w:pPr>
              <w:pStyle w:val="Frspaiere"/>
              <w:jc w:val="both"/>
              <w:rPr>
                <w:rFonts w:ascii="Cambria" w:hAnsi="Cambria"/>
                <w:i/>
                <w:color w:val="000000" w:themeColor="text1"/>
                <w:sz w:val="20"/>
                <w:szCs w:val="20"/>
                <w:lang w:val="ro-RO"/>
              </w:rPr>
            </w:pPr>
            <w:r w:rsidRPr="00C07298">
              <w:rPr>
                <w:rFonts w:ascii="Cambria" w:hAnsi="Cambria"/>
                <w:i/>
                <w:color w:val="000000" w:themeColor="text1"/>
                <w:sz w:val="20"/>
                <w:szCs w:val="20"/>
                <w:lang w:val="ro-RO"/>
              </w:rPr>
              <w:t>Nr. crt.</w:t>
            </w:r>
          </w:p>
        </w:tc>
        <w:tc>
          <w:tcPr>
            <w:tcW w:w="1350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B53D3" w:rsidRPr="00C07298" w:rsidRDefault="006B53D3" w:rsidP="00D07FC1">
            <w:pPr>
              <w:pStyle w:val="Frspaiere"/>
              <w:jc w:val="both"/>
              <w:rPr>
                <w:rFonts w:ascii="Cambria" w:hAnsi="Cambria"/>
                <w:i/>
                <w:color w:val="000000" w:themeColor="text1"/>
                <w:sz w:val="20"/>
                <w:szCs w:val="20"/>
                <w:lang w:val="ro-RO"/>
              </w:rPr>
            </w:pPr>
            <w:r w:rsidRPr="00C07298">
              <w:rPr>
                <w:rFonts w:ascii="Cambria" w:hAnsi="Cambria"/>
                <w:i/>
                <w:color w:val="000000" w:themeColor="text1"/>
                <w:sz w:val="20"/>
                <w:szCs w:val="20"/>
                <w:lang w:val="ro-RO"/>
              </w:rPr>
              <w:t>Obiectiv specific</w:t>
            </w:r>
          </w:p>
        </w:tc>
        <w:tc>
          <w:tcPr>
            <w:tcW w:w="1455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B53D3" w:rsidRPr="00C07298" w:rsidRDefault="006B53D3" w:rsidP="00D07FC1">
            <w:pPr>
              <w:pStyle w:val="Frspaiere"/>
              <w:jc w:val="both"/>
              <w:rPr>
                <w:rFonts w:ascii="Cambria" w:hAnsi="Cambria"/>
                <w:i/>
                <w:color w:val="000000" w:themeColor="text1"/>
                <w:sz w:val="20"/>
                <w:szCs w:val="20"/>
                <w:lang w:val="ro-RO"/>
              </w:rPr>
            </w:pPr>
            <w:r w:rsidRPr="00C07298">
              <w:rPr>
                <w:rFonts w:ascii="Cambria" w:hAnsi="Cambria"/>
                <w:i/>
                <w:color w:val="000000" w:themeColor="text1"/>
                <w:sz w:val="20"/>
                <w:szCs w:val="20"/>
                <w:lang w:val="ro-RO"/>
              </w:rPr>
              <w:t>Activitate</w:t>
            </w:r>
          </w:p>
        </w:tc>
        <w:tc>
          <w:tcPr>
            <w:tcW w:w="662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B53D3" w:rsidRPr="00C07298" w:rsidRDefault="006B53D3" w:rsidP="00D07FC1">
            <w:pPr>
              <w:pStyle w:val="Frspaiere"/>
              <w:jc w:val="both"/>
              <w:rPr>
                <w:rFonts w:ascii="Cambria" w:hAnsi="Cambria"/>
                <w:i/>
                <w:color w:val="000000" w:themeColor="text1"/>
                <w:sz w:val="20"/>
                <w:szCs w:val="20"/>
                <w:lang w:val="ro-RO"/>
              </w:rPr>
            </w:pPr>
            <w:r w:rsidRPr="00C07298">
              <w:rPr>
                <w:rFonts w:ascii="Cambria" w:hAnsi="Cambria"/>
                <w:i/>
                <w:color w:val="000000" w:themeColor="text1"/>
                <w:sz w:val="20"/>
                <w:szCs w:val="20"/>
                <w:lang w:val="ro-RO"/>
              </w:rPr>
              <w:t>Luna 1</w:t>
            </w:r>
          </w:p>
        </w:tc>
        <w:tc>
          <w:tcPr>
            <w:tcW w:w="663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B53D3" w:rsidRPr="00C07298" w:rsidRDefault="006B53D3" w:rsidP="00D07FC1">
            <w:pPr>
              <w:pStyle w:val="Frspaiere"/>
              <w:jc w:val="both"/>
              <w:rPr>
                <w:rFonts w:ascii="Cambria" w:hAnsi="Cambria"/>
                <w:i/>
                <w:color w:val="000000" w:themeColor="text1"/>
                <w:sz w:val="20"/>
                <w:szCs w:val="20"/>
                <w:lang w:val="ro-RO"/>
              </w:rPr>
            </w:pPr>
            <w:r w:rsidRPr="00C07298">
              <w:rPr>
                <w:rFonts w:ascii="Cambria" w:hAnsi="Cambria"/>
                <w:i/>
                <w:color w:val="000000" w:themeColor="text1"/>
                <w:sz w:val="20"/>
                <w:szCs w:val="20"/>
                <w:lang w:val="ro-RO"/>
              </w:rPr>
              <w:t>Luna 2</w:t>
            </w:r>
          </w:p>
        </w:tc>
        <w:tc>
          <w:tcPr>
            <w:tcW w:w="662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B53D3" w:rsidRPr="00C07298" w:rsidRDefault="006B53D3" w:rsidP="00D07FC1">
            <w:pPr>
              <w:pStyle w:val="Frspaiere"/>
              <w:jc w:val="both"/>
              <w:rPr>
                <w:rFonts w:ascii="Cambria" w:hAnsi="Cambria"/>
                <w:i/>
                <w:color w:val="000000" w:themeColor="text1"/>
                <w:sz w:val="20"/>
                <w:szCs w:val="20"/>
                <w:lang w:val="ro-RO"/>
              </w:rPr>
            </w:pPr>
            <w:r w:rsidRPr="00C07298">
              <w:rPr>
                <w:rFonts w:ascii="Cambria" w:hAnsi="Cambria"/>
                <w:i/>
                <w:color w:val="000000" w:themeColor="text1"/>
                <w:sz w:val="20"/>
                <w:szCs w:val="20"/>
                <w:lang w:val="ro-RO"/>
              </w:rPr>
              <w:t>Luna 3</w:t>
            </w:r>
          </w:p>
        </w:tc>
        <w:tc>
          <w:tcPr>
            <w:tcW w:w="663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B53D3" w:rsidRPr="00C07298" w:rsidRDefault="006B53D3" w:rsidP="00D07FC1">
            <w:pPr>
              <w:pStyle w:val="Frspaiere"/>
              <w:jc w:val="both"/>
              <w:rPr>
                <w:rFonts w:ascii="Cambria" w:hAnsi="Cambria"/>
                <w:i/>
                <w:color w:val="000000" w:themeColor="text1"/>
                <w:sz w:val="20"/>
                <w:szCs w:val="20"/>
                <w:lang w:val="ro-RO"/>
              </w:rPr>
            </w:pPr>
            <w:r w:rsidRPr="00C07298">
              <w:rPr>
                <w:rFonts w:ascii="Cambria" w:hAnsi="Cambria"/>
                <w:i/>
                <w:color w:val="000000" w:themeColor="text1"/>
                <w:sz w:val="20"/>
                <w:szCs w:val="20"/>
                <w:lang w:val="ro-RO"/>
              </w:rPr>
              <w:t>Luna 4</w:t>
            </w:r>
          </w:p>
        </w:tc>
        <w:tc>
          <w:tcPr>
            <w:tcW w:w="662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B53D3" w:rsidRPr="00C07298" w:rsidRDefault="006B53D3" w:rsidP="00D07FC1">
            <w:pPr>
              <w:pStyle w:val="Frspaiere"/>
              <w:jc w:val="both"/>
              <w:rPr>
                <w:rFonts w:ascii="Cambria" w:hAnsi="Cambria"/>
                <w:i/>
                <w:color w:val="000000" w:themeColor="text1"/>
                <w:sz w:val="20"/>
                <w:szCs w:val="20"/>
                <w:lang w:val="ro-RO"/>
              </w:rPr>
            </w:pPr>
            <w:r w:rsidRPr="00C07298">
              <w:rPr>
                <w:rFonts w:ascii="Cambria" w:hAnsi="Cambria"/>
                <w:i/>
                <w:color w:val="000000" w:themeColor="text1"/>
                <w:sz w:val="20"/>
                <w:szCs w:val="20"/>
                <w:lang w:val="ro-RO"/>
              </w:rPr>
              <w:t>Luna 5</w:t>
            </w:r>
          </w:p>
        </w:tc>
        <w:tc>
          <w:tcPr>
            <w:tcW w:w="663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B53D3" w:rsidRPr="00C07298" w:rsidRDefault="006B53D3" w:rsidP="00D07FC1">
            <w:pPr>
              <w:pStyle w:val="Frspaiere"/>
              <w:jc w:val="both"/>
              <w:rPr>
                <w:rFonts w:ascii="Cambria" w:hAnsi="Cambria"/>
                <w:i/>
                <w:color w:val="000000" w:themeColor="text1"/>
                <w:sz w:val="20"/>
                <w:szCs w:val="20"/>
                <w:lang w:val="ro-RO"/>
              </w:rPr>
            </w:pPr>
            <w:r w:rsidRPr="00C07298">
              <w:rPr>
                <w:rFonts w:ascii="Cambria" w:hAnsi="Cambria"/>
                <w:i/>
                <w:color w:val="000000" w:themeColor="text1"/>
                <w:sz w:val="20"/>
                <w:szCs w:val="20"/>
                <w:lang w:val="ro-RO"/>
              </w:rPr>
              <w:t>...</w:t>
            </w:r>
          </w:p>
        </w:tc>
        <w:tc>
          <w:tcPr>
            <w:tcW w:w="2121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B53D3" w:rsidRPr="00C07298" w:rsidRDefault="006B53D3" w:rsidP="00D07FC1">
            <w:pPr>
              <w:pStyle w:val="Frspaiere"/>
              <w:jc w:val="both"/>
              <w:rPr>
                <w:rFonts w:ascii="Cambria" w:hAnsi="Cambria"/>
                <w:i/>
                <w:color w:val="000000" w:themeColor="text1"/>
                <w:sz w:val="20"/>
                <w:szCs w:val="20"/>
                <w:lang w:val="ro-RO"/>
              </w:rPr>
            </w:pPr>
            <w:r w:rsidRPr="00C07298">
              <w:rPr>
                <w:rFonts w:ascii="Cambria" w:hAnsi="Cambria"/>
                <w:i/>
                <w:color w:val="000000" w:themeColor="text1"/>
                <w:sz w:val="20"/>
                <w:szCs w:val="20"/>
                <w:lang w:val="ro-RO"/>
              </w:rPr>
              <w:t>Responsabili</w:t>
            </w:r>
          </w:p>
        </w:tc>
      </w:tr>
      <w:tr w:rsidR="006B53D3" w:rsidRPr="00C07298" w:rsidTr="00D07FC1">
        <w:trPr>
          <w:trHeight w:val="1640"/>
        </w:trPr>
        <w:tc>
          <w:tcPr>
            <w:tcW w:w="5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B53D3" w:rsidRPr="00C07298" w:rsidRDefault="006B53D3" w:rsidP="00D07FC1">
            <w:pPr>
              <w:pStyle w:val="Frspaiere"/>
              <w:jc w:val="both"/>
              <w:rPr>
                <w:rFonts w:ascii="Cambria" w:hAnsi="Cambria"/>
                <w:i/>
                <w:color w:val="000000" w:themeColor="text1"/>
                <w:sz w:val="20"/>
                <w:szCs w:val="20"/>
                <w:lang w:val="ro-RO"/>
              </w:rPr>
            </w:pPr>
            <w:r w:rsidRPr="00C07298">
              <w:rPr>
                <w:rFonts w:ascii="Cambria" w:hAnsi="Cambria"/>
                <w:i/>
                <w:color w:val="000000" w:themeColor="text1"/>
                <w:sz w:val="20"/>
                <w:szCs w:val="20"/>
                <w:lang w:val="ro-RO"/>
              </w:rPr>
              <w:lastRenderedPageBreak/>
              <w:t>1.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B53D3" w:rsidRPr="00C07298" w:rsidRDefault="006B53D3" w:rsidP="00D07FC1">
            <w:pPr>
              <w:pStyle w:val="Frspaiere"/>
              <w:jc w:val="both"/>
              <w:rPr>
                <w:rFonts w:ascii="Cambria" w:hAnsi="Cambria"/>
                <w:i/>
                <w:color w:val="000000" w:themeColor="text1"/>
                <w:sz w:val="20"/>
                <w:szCs w:val="20"/>
                <w:lang w:val="ro-RO"/>
              </w:rPr>
            </w:pPr>
            <w:r w:rsidRPr="00C07298">
              <w:rPr>
                <w:rFonts w:ascii="Cambria" w:hAnsi="Cambria"/>
                <w:i/>
                <w:color w:val="000000" w:themeColor="text1"/>
                <w:sz w:val="20"/>
                <w:szCs w:val="20"/>
                <w:lang w:val="ro-RO"/>
              </w:rPr>
              <w:t xml:space="preserve"> </w:t>
            </w:r>
          </w:p>
          <w:p w:rsidR="006B53D3" w:rsidRPr="00C07298" w:rsidRDefault="006B53D3" w:rsidP="00D07FC1">
            <w:pPr>
              <w:pStyle w:val="Frspaiere"/>
              <w:jc w:val="both"/>
              <w:rPr>
                <w:rFonts w:ascii="Cambria" w:hAnsi="Cambria"/>
                <w:i/>
                <w:color w:val="000000" w:themeColor="text1"/>
                <w:sz w:val="20"/>
                <w:szCs w:val="20"/>
                <w:lang w:val="ro-RO"/>
              </w:rPr>
            </w:pPr>
            <w:r w:rsidRPr="00C07298">
              <w:rPr>
                <w:rFonts w:ascii="Cambria" w:hAnsi="Cambria"/>
                <w:i/>
                <w:color w:val="000000" w:themeColor="text1"/>
                <w:sz w:val="20"/>
                <w:szCs w:val="20"/>
                <w:lang w:val="ro-RO"/>
              </w:rPr>
              <w:t>Diseminarea rezultatelor proiectului în 30 unități școlare, într-un interval de 6 luni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B53D3" w:rsidRPr="00C07298" w:rsidRDefault="006B53D3" w:rsidP="00D07FC1">
            <w:pPr>
              <w:pStyle w:val="Frspaiere"/>
              <w:jc w:val="both"/>
              <w:rPr>
                <w:rFonts w:ascii="Cambria" w:hAnsi="Cambria"/>
                <w:i/>
                <w:color w:val="000000" w:themeColor="text1"/>
                <w:sz w:val="20"/>
                <w:szCs w:val="20"/>
                <w:lang w:val="ro-RO"/>
              </w:rPr>
            </w:pPr>
            <w:r w:rsidRPr="00C07298">
              <w:rPr>
                <w:rFonts w:ascii="Cambria" w:hAnsi="Cambria"/>
                <w:i/>
                <w:color w:val="000000" w:themeColor="text1"/>
                <w:sz w:val="20"/>
                <w:szCs w:val="20"/>
                <w:lang w:val="ro-RO"/>
              </w:rPr>
              <w:t>Constituirea unei baze de date cu profesorii participanți la proiect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B53D3" w:rsidRPr="00C07298" w:rsidRDefault="006B53D3" w:rsidP="00D07FC1">
            <w:pPr>
              <w:pStyle w:val="Frspaiere"/>
              <w:jc w:val="both"/>
              <w:rPr>
                <w:rFonts w:ascii="Cambria" w:hAnsi="Cambria"/>
                <w:i/>
                <w:color w:val="000000" w:themeColor="text1"/>
                <w:sz w:val="20"/>
                <w:szCs w:val="20"/>
                <w:lang w:val="ro-RO"/>
              </w:rPr>
            </w:pPr>
            <w:r w:rsidRPr="00C07298">
              <w:rPr>
                <w:rFonts w:ascii="Cambria" w:hAnsi="Cambria"/>
                <w:i/>
                <w:color w:val="000000" w:themeColor="text1"/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B53D3" w:rsidRPr="00C07298" w:rsidRDefault="006B53D3" w:rsidP="00D07FC1">
            <w:pPr>
              <w:pStyle w:val="Frspaiere"/>
              <w:jc w:val="both"/>
              <w:rPr>
                <w:rFonts w:ascii="Cambria" w:hAnsi="Cambria"/>
                <w:i/>
                <w:color w:val="000000" w:themeColor="text1"/>
                <w:sz w:val="20"/>
                <w:szCs w:val="20"/>
                <w:lang w:val="ro-RO"/>
              </w:rPr>
            </w:pPr>
            <w:r w:rsidRPr="00C07298">
              <w:rPr>
                <w:rFonts w:ascii="Cambria" w:hAnsi="Cambria"/>
                <w:i/>
                <w:color w:val="000000" w:themeColor="text1"/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B53D3" w:rsidRPr="00C07298" w:rsidRDefault="006B53D3" w:rsidP="00D07FC1">
            <w:pPr>
              <w:pStyle w:val="Frspaiere"/>
              <w:jc w:val="both"/>
              <w:rPr>
                <w:rFonts w:ascii="Cambria" w:hAnsi="Cambria"/>
                <w:i/>
                <w:color w:val="000000" w:themeColor="text1"/>
                <w:sz w:val="20"/>
                <w:szCs w:val="20"/>
                <w:lang w:val="ro-RO"/>
              </w:rPr>
            </w:pPr>
            <w:r w:rsidRPr="00C07298">
              <w:rPr>
                <w:rFonts w:ascii="Cambria" w:hAnsi="Cambria"/>
                <w:i/>
                <w:color w:val="000000" w:themeColor="text1"/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B53D3" w:rsidRPr="00C07298" w:rsidRDefault="006B53D3" w:rsidP="00D07FC1">
            <w:pPr>
              <w:pStyle w:val="Frspaiere"/>
              <w:jc w:val="both"/>
              <w:rPr>
                <w:rFonts w:ascii="Cambria" w:hAnsi="Cambria"/>
                <w:i/>
                <w:color w:val="000000" w:themeColor="text1"/>
                <w:sz w:val="20"/>
                <w:szCs w:val="20"/>
                <w:lang w:val="ro-RO"/>
              </w:rPr>
            </w:pPr>
            <w:r w:rsidRPr="00C07298">
              <w:rPr>
                <w:rFonts w:ascii="Cambria" w:hAnsi="Cambria"/>
                <w:i/>
                <w:color w:val="000000" w:themeColor="text1"/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B53D3" w:rsidRPr="00C07298" w:rsidRDefault="006B53D3" w:rsidP="00D07FC1">
            <w:pPr>
              <w:pStyle w:val="Frspaiere"/>
              <w:jc w:val="both"/>
              <w:rPr>
                <w:rFonts w:ascii="Cambria" w:hAnsi="Cambria"/>
                <w:i/>
                <w:color w:val="000000" w:themeColor="text1"/>
                <w:sz w:val="20"/>
                <w:szCs w:val="20"/>
                <w:lang w:val="ro-RO"/>
              </w:rPr>
            </w:pPr>
            <w:r w:rsidRPr="00C07298">
              <w:rPr>
                <w:rFonts w:ascii="Cambria" w:hAnsi="Cambria"/>
                <w:i/>
                <w:color w:val="000000" w:themeColor="text1"/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B53D3" w:rsidRPr="00C07298" w:rsidRDefault="006B53D3" w:rsidP="00D07FC1">
            <w:pPr>
              <w:pStyle w:val="Frspaiere"/>
              <w:jc w:val="both"/>
              <w:rPr>
                <w:rFonts w:ascii="Cambria" w:hAnsi="Cambria"/>
                <w:i/>
                <w:color w:val="000000" w:themeColor="text1"/>
                <w:sz w:val="20"/>
                <w:szCs w:val="20"/>
                <w:lang w:val="ro-RO"/>
              </w:rPr>
            </w:pPr>
            <w:r w:rsidRPr="00C07298">
              <w:rPr>
                <w:rFonts w:ascii="Cambria" w:hAnsi="Cambria"/>
                <w:i/>
                <w:color w:val="000000" w:themeColor="text1"/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B53D3" w:rsidRPr="00C07298" w:rsidRDefault="006B53D3" w:rsidP="00D07FC1">
            <w:pPr>
              <w:pStyle w:val="Frspaiere"/>
              <w:jc w:val="both"/>
              <w:rPr>
                <w:rFonts w:ascii="Cambria" w:hAnsi="Cambria"/>
                <w:i/>
                <w:color w:val="000000" w:themeColor="text1"/>
                <w:sz w:val="20"/>
                <w:szCs w:val="20"/>
                <w:lang w:val="ro-RO"/>
              </w:rPr>
            </w:pPr>
            <w:r w:rsidRPr="00C07298">
              <w:rPr>
                <w:rFonts w:ascii="Cambria" w:hAnsi="Cambria"/>
                <w:i/>
                <w:color w:val="000000" w:themeColor="text1"/>
                <w:sz w:val="20"/>
                <w:szCs w:val="20"/>
                <w:lang w:val="ro-RO"/>
              </w:rPr>
              <w:t>Ionescu P</w:t>
            </w:r>
          </w:p>
        </w:tc>
        <w:bookmarkStart w:id="0" w:name="_GoBack"/>
        <w:bookmarkEnd w:id="0"/>
      </w:tr>
      <w:tr w:rsidR="006B53D3" w:rsidRPr="00C07298" w:rsidTr="00D07FC1">
        <w:trPr>
          <w:trHeight w:val="2360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B53D3" w:rsidRPr="00C07298" w:rsidRDefault="006B53D3" w:rsidP="00D07FC1">
            <w:pPr>
              <w:pStyle w:val="Frspaiere"/>
              <w:jc w:val="both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B53D3" w:rsidRPr="00C07298" w:rsidRDefault="006B53D3" w:rsidP="00D07FC1">
            <w:pPr>
              <w:pStyle w:val="Frspaiere"/>
              <w:jc w:val="both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B53D3" w:rsidRPr="00C07298" w:rsidRDefault="006B53D3" w:rsidP="00D07FC1">
            <w:pPr>
              <w:pStyle w:val="Frspaiere"/>
              <w:jc w:val="both"/>
              <w:rPr>
                <w:rFonts w:ascii="Cambria" w:hAnsi="Cambria"/>
                <w:i/>
                <w:color w:val="000000" w:themeColor="text1"/>
                <w:sz w:val="20"/>
                <w:szCs w:val="20"/>
                <w:lang w:val="ro-RO"/>
              </w:rPr>
            </w:pPr>
            <w:r w:rsidRPr="00C07298">
              <w:rPr>
                <w:rFonts w:ascii="Cambria" w:hAnsi="Cambria"/>
                <w:i/>
                <w:color w:val="000000" w:themeColor="text1"/>
                <w:sz w:val="20"/>
                <w:szCs w:val="20"/>
                <w:lang w:val="ro-RO"/>
              </w:rPr>
              <w:t>Realizarea unor materiale electronice cu rezultatele proiectului și transmiterea acestora către profesorii implicați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B53D3" w:rsidRPr="00C07298" w:rsidRDefault="006B53D3" w:rsidP="00D07FC1">
            <w:pPr>
              <w:pStyle w:val="Frspaiere"/>
              <w:jc w:val="both"/>
              <w:rPr>
                <w:rFonts w:ascii="Cambria" w:hAnsi="Cambria"/>
                <w:i/>
                <w:color w:val="000000" w:themeColor="text1"/>
                <w:sz w:val="20"/>
                <w:szCs w:val="20"/>
                <w:lang w:val="ro-RO"/>
              </w:rPr>
            </w:pPr>
            <w:r w:rsidRPr="00C07298">
              <w:rPr>
                <w:rFonts w:ascii="Cambria" w:hAnsi="Cambria"/>
                <w:i/>
                <w:color w:val="000000" w:themeColor="text1"/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B53D3" w:rsidRPr="00C07298" w:rsidRDefault="006B53D3" w:rsidP="00D07FC1">
            <w:pPr>
              <w:pStyle w:val="Frspaiere"/>
              <w:jc w:val="both"/>
              <w:rPr>
                <w:rFonts w:ascii="Cambria" w:hAnsi="Cambria"/>
                <w:i/>
                <w:color w:val="000000" w:themeColor="text1"/>
                <w:sz w:val="20"/>
                <w:szCs w:val="20"/>
                <w:lang w:val="ro-RO"/>
              </w:rPr>
            </w:pPr>
            <w:r w:rsidRPr="00C07298">
              <w:rPr>
                <w:rFonts w:ascii="Cambria" w:hAnsi="Cambria"/>
                <w:i/>
                <w:color w:val="000000" w:themeColor="text1"/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B53D3" w:rsidRPr="00C07298" w:rsidRDefault="006B53D3" w:rsidP="00D07FC1">
            <w:pPr>
              <w:pStyle w:val="Frspaiere"/>
              <w:jc w:val="both"/>
              <w:rPr>
                <w:rFonts w:ascii="Cambria" w:hAnsi="Cambria"/>
                <w:i/>
                <w:color w:val="000000" w:themeColor="text1"/>
                <w:sz w:val="20"/>
                <w:szCs w:val="20"/>
                <w:lang w:val="ro-RO"/>
              </w:rPr>
            </w:pPr>
            <w:r w:rsidRPr="00C07298">
              <w:rPr>
                <w:rFonts w:ascii="Cambria" w:hAnsi="Cambria"/>
                <w:i/>
                <w:color w:val="000000" w:themeColor="text1"/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B53D3" w:rsidRPr="00C07298" w:rsidRDefault="006B53D3" w:rsidP="00D07FC1">
            <w:pPr>
              <w:pStyle w:val="Frspaiere"/>
              <w:jc w:val="both"/>
              <w:rPr>
                <w:rFonts w:ascii="Cambria" w:hAnsi="Cambria"/>
                <w:i/>
                <w:color w:val="000000" w:themeColor="text1"/>
                <w:sz w:val="20"/>
                <w:szCs w:val="20"/>
                <w:lang w:val="ro-RO"/>
              </w:rPr>
            </w:pPr>
            <w:r w:rsidRPr="00C07298">
              <w:rPr>
                <w:rFonts w:ascii="Cambria" w:hAnsi="Cambria"/>
                <w:i/>
                <w:color w:val="000000" w:themeColor="text1"/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B53D3" w:rsidRPr="00C07298" w:rsidRDefault="006B53D3" w:rsidP="00D07FC1">
            <w:pPr>
              <w:pStyle w:val="Frspaiere"/>
              <w:jc w:val="both"/>
              <w:rPr>
                <w:rFonts w:ascii="Cambria" w:hAnsi="Cambria"/>
                <w:i/>
                <w:color w:val="000000" w:themeColor="text1"/>
                <w:sz w:val="20"/>
                <w:szCs w:val="20"/>
                <w:lang w:val="ro-RO"/>
              </w:rPr>
            </w:pPr>
            <w:r w:rsidRPr="00C07298">
              <w:rPr>
                <w:rFonts w:ascii="Cambria" w:hAnsi="Cambria"/>
                <w:i/>
                <w:color w:val="000000" w:themeColor="text1"/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B53D3" w:rsidRPr="00C07298" w:rsidRDefault="006B53D3" w:rsidP="00D07FC1">
            <w:pPr>
              <w:pStyle w:val="Frspaiere"/>
              <w:jc w:val="both"/>
              <w:rPr>
                <w:rFonts w:ascii="Cambria" w:hAnsi="Cambria"/>
                <w:i/>
                <w:color w:val="000000" w:themeColor="text1"/>
                <w:sz w:val="20"/>
                <w:szCs w:val="20"/>
                <w:lang w:val="ro-RO"/>
              </w:rPr>
            </w:pPr>
            <w:r w:rsidRPr="00C07298">
              <w:rPr>
                <w:rFonts w:ascii="Cambria" w:hAnsi="Cambria"/>
                <w:i/>
                <w:color w:val="000000" w:themeColor="text1"/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B53D3" w:rsidRPr="00C07298" w:rsidRDefault="006B53D3" w:rsidP="00D07FC1">
            <w:pPr>
              <w:pStyle w:val="Frspaiere"/>
              <w:jc w:val="both"/>
              <w:rPr>
                <w:rFonts w:ascii="Cambria" w:hAnsi="Cambria"/>
                <w:i/>
                <w:color w:val="000000" w:themeColor="text1"/>
                <w:sz w:val="20"/>
                <w:szCs w:val="20"/>
                <w:lang w:val="ro-RO"/>
              </w:rPr>
            </w:pPr>
            <w:r w:rsidRPr="00C07298">
              <w:rPr>
                <w:rFonts w:ascii="Cambria" w:hAnsi="Cambria"/>
                <w:i/>
                <w:color w:val="000000" w:themeColor="text1"/>
                <w:sz w:val="20"/>
                <w:szCs w:val="20"/>
                <w:lang w:val="ro-RO"/>
              </w:rPr>
              <w:t>Georgescu M.</w:t>
            </w:r>
          </w:p>
          <w:p w:rsidR="006B53D3" w:rsidRPr="00C07298" w:rsidRDefault="006B53D3" w:rsidP="00D07FC1">
            <w:pPr>
              <w:pStyle w:val="Frspaiere"/>
              <w:jc w:val="both"/>
              <w:rPr>
                <w:rFonts w:ascii="Cambria" w:hAnsi="Cambria"/>
                <w:i/>
                <w:color w:val="000000" w:themeColor="text1"/>
                <w:sz w:val="20"/>
                <w:szCs w:val="20"/>
                <w:lang w:val="ro-RO"/>
              </w:rPr>
            </w:pPr>
            <w:r w:rsidRPr="00C07298">
              <w:rPr>
                <w:rFonts w:ascii="Cambria" w:hAnsi="Cambria"/>
                <w:i/>
                <w:color w:val="000000" w:themeColor="text1"/>
                <w:sz w:val="20"/>
                <w:szCs w:val="20"/>
                <w:lang w:val="ro-RO"/>
              </w:rPr>
              <w:t>Popescu P.</w:t>
            </w:r>
          </w:p>
        </w:tc>
      </w:tr>
      <w:tr w:rsidR="006B53D3" w:rsidRPr="00C07298" w:rsidTr="00D07FC1">
        <w:trPr>
          <w:trHeight w:val="1640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B53D3" w:rsidRPr="00C07298" w:rsidRDefault="006B53D3" w:rsidP="00D07FC1">
            <w:pPr>
              <w:pStyle w:val="Frspaiere"/>
              <w:jc w:val="both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B53D3" w:rsidRPr="00C07298" w:rsidRDefault="006B53D3" w:rsidP="00D07FC1">
            <w:pPr>
              <w:pStyle w:val="Frspaiere"/>
              <w:jc w:val="both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B53D3" w:rsidRPr="00C07298" w:rsidRDefault="006B53D3" w:rsidP="00D07FC1">
            <w:pPr>
              <w:pStyle w:val="Frspaiere"/>
              <w:jc w:val="both"/>
              <w:rPr>
                <w:rFonts w:ascii="Cambria" w:hAnsi="Cambria"/>
                <w:i/>
                <w:color w:val="000000" w:themeColor="text1"/>
                <w:sz w:val="20"/>
                <w:szCs w:val="20"/>
                <w:lang w:val="ro-RO"/>
              </w:rPr>
            </w:pPr>
            <w:r w:rsidRPr="00C07298">
              <w:rPr>
                <w:rFonts w:ascii="Cambria" w:hAnsi="Cambria"/>
                <w:i/>
                <w:color w:val="000000" w:themeColor="text1"/>
                <w:sz w:val="20"/>
                <w:szCs w:val="20"/>
                <w:lang w:val="ro-RO"/>
              </w:rPr>
              <w:t>Organizarea unor evenimente de diseminare în cele 30 de unități școlare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B53D3" w:rsidRPr="00C07298" w:rsidRDefault="006B53D3" w:rsidP="00D07FC1">
            <w:pPr>
              <w:pStyle w:val="Frspaiere"/>
              <w:jc w:val="both"/>
              <w:rPr>
                <w:rFonts w:ascii="Cambria" w:hAnsi="Cambria"/>
                <w:i/>
                <w:color w:val="000000" w:themeColor="text1"/>
                <w:sz w:val="20"/>
                <w:szCs w:val="20"/>
                <w:lang w:val="ro-RO"/>
              </w:rPr>
            </w:pPr>
            <w:r w:rsidRPr="00C07298">
              <w:rPr>
                <w:rFonts w:ascii="Cambria" w:hAnsi="Cambria"/>
                <w:i/>
                <w:color w:val="000000" w:themeColor="text1"/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B53D3" w:rsidRPr="00C07298" w:rsidRDefault="006B53D3" w:rsidP="00D07FC1">
            <w:pPr>
              <w:pStyle w:val="Frspaiere"/>
              <w:jc w:val="both"/>
              <w:rPr>
                <w:rFonts w:ascii="Cambria" w:hAnsi="Cambria"/>
                <w:i/>
                <w:color w:val="000000" w:themeColor="text1"/>
                <w:sz w:val="20"/>
                <w:szCs w:val="20"/>
                <w:lang w:val="ro-RO"/>
              </w:rPr>
            </w:pPr>
            <w:r w:rsidRPr="00C07298">
              <w:rPr>
                <w:rFonts w:ascii="Cambria" w:hAnsi="Cambria"/>
                <w:i/>
                <w:color w:val="000000" w:themeColor="text1"/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B53D3" w:rsidRPr="00C07298" w:rsidRDefault="006B53D3" w:rsidP="00D07FC1">
            <w:pPr>
              <w:pStyle w:val="Frspaiere"/>
              <w:jc w:val="both"/>
              <w:rPr>
                <w:rFonts w:ascii="Cambria" w:hAnsi="Cambria"/>
                <w:i/>
                <w:color w:val="000000" w:themeColor="text1"/>
                <w:sz w:val="20"/>
                <w:szCs w:val="20"/>
                <w:lang w:val="ro-RO"/>
              </w:rPr>
            </w:pPr>
            <w:r w:rsidRPr="00C07298">
              <w:rPr>
                <w:rFonts w:ascii="Cambria" w:hAnsi="Cambria"/>
                <w:i/>
                <w:color w:val="000000" w:themeColor="text1"/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B53D3" w:rsidRPr="00C07298" w:rsidRDefault="006B53D3" w:rsidP="00D07FC1">
            <w:pPr>
              <w:pStyle w:val="Frspaiere"/>
              <w:jc w:val="both"/>
              <w:rPr>
                <w:rFonts w:ascii="Cambria" w:hAnsi="Cambria"/>
                <w:i/>
                <w:color w:val="000000" w:themeColor="text1"/>
                <w:sz w:val="20"/>
                <w:szCs w:val="20"/>
                <w:lang w:val="ro-RO"/>
              </w:rPr>
            </w:pPr>
            <w:r w:rsidRPr="00C07298">
              <w:rPr>
                <w:rFonts w:ascii="Cambria" w:hAnsi="Cambria"/>
                <w:i/>
                <w:color w:val="000000" w:themeColor="text1"/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B53D3" w:rsidRPr="00C07298" w:rsidRDefault="006B53D3" w:rsidP="00D07FC1">
            <w:pPr>
              <w:pStyle w:val="Frspaiere"/>
              <w:jc w:val="both"/>
              <w:rPr>
                <w:rFonts w:ascii="Cambria" w:hAnsi="Cambria"/>
                <w:i/>
                <w:color w:val="000000" w:themeColor="text1"/>
                <w:sz w:val="20"/>
                <w:szCs w:val="20"/>
                <w:lang w:val="ro-RO"/>
              </w:rPr>
            </w:pPr>
            <w:r w:rsidRPr="00C07298">
              <w:rPr>
                <w:rFonts w:ascii="Cambria" w:hAnsi="Cambria"/>
                <w:i/>
                <w:color w:val="000000" w:themeColor="text1"/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B53D3" w:rsidRPr="00C07298" w:rsidRDefault="006B53D3" w:rsidP="00D07FC1">
            <w:pPr>
              <w:pStyle w:val="Frspaiere"/>
              <w:jc w:val="both"/>
              <w:rPr>
                <w:rFonts w:ascii="Cambria" w:hAnsi="Cambria"/>
                <w:i/>
                <w:color w:val="000000" w:themeColor="text1"/>
                <w:sz w:val="20"/>
                <w:szCs w:val="20"/>
                <w:lang w:val="ro-RO"/>
              </w:rPr>
            </w:pPr>
            <w:r w:rsidRPr="00C07298">
              <w:rPr>
                <w:rFonts w:ascii="Cambria" w:hAnsi="Cambria"/>
                <w:i/>
                <w:color w:val="000000" w:themeColor="text1"/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B53D3" w:rsidRPr="00C07298" w:rsidRDefault="006B53D3" w:rsidP="00D07FC1">
            <w:pPr>
              <w:pStyle w:val="Frspaiere"/>
              <w:jc w:val="both"/>
              <w:rPr>
                <w:rFonts w:ascii="Cambria" w:hAnsi="Cambria"/>
                <w:i/>
                <w:color w:val="000000" w:themeColor="text1"/>
                <w:sz w:val="20"/>
                <w:szCs w:val="20"/>
                <w:lang w:val="ro-RO"/>
              </w:rPr>
            </w:pPr>
            <w:r w:rsidRPr="00C07298">
              <w:rPr>
                <w:rFonts w:ascii="Cambria" w:hAnsi="Cambria"/>
                <w:i/>
                <w:color w:val="000000" w:themeColor="text1"/>
                <w:sz w:val="20"/>
                <w:szCs w:val="20"/>
                <w:lang w:val="ro-RO"/>
              </w:rPr>
              <w:t>Echipa de proiect, pe orașe</w:t>
            </w:r>
          </w:p>
          <w:p w:rsidR="006B53D3" w:rsidRPr="00C07298" w:rsidRDefault="006B53D3" w:rsidP="00D07FC1">
            <w:pPr>
              <w:pStyle w:val="Frspaiere"/>
              <w:jc w:val="both"/>
              <w:rPr>
                <w:rFonts w:ascii="Cambria" w:hAnsi="Cambria"/>
                <w:i/>
                <w:color w:val="000000" w:themeColor="text1"/>
                <w:sz w:val="20"/>
                <w:szCs w:val="20"/>
                <w:lang w:val="ro-RO"/>
              </w:rPr>
            </w:pPr>
            <w:r w:rsidRPr="00C07298">
              <w:rPr>
                <w:rFonts w:ascii="Cambria" w:hAnsi="Cambria"/>
                <w:i/>
                <w:color w:val="000000" w:themeColor="text1"/>
                <w:sz w:val="20"/>
                <w:szCs w:val="20"/>
                <w:lang w:val="ro-RO"/>
              </w:rPr>
              <w:t>Profesorii participanți</w:t>
            </w:r>
          </w:p>
        </w:tc>
      </w:tr>
    </w:tbl>
    <w:p w:rsidR="006B53D3" w:rsidRPr="00C07298" w:rsidRDefault="006B53D3" w:rsidP="006B53D3">
      <w:pPr>
        <w:pStyle w:val="Frspaiere"/>
        <w:jc w:val="both"/>
        <w:rPr>
          <w:rFonts w:ascii="Cambria" w:hAnsi="Cambria"/>
          <w:i/>
          <w:color w:val="000000" w:themeColor="text1"/>
          <w:sz w:val="24"/>
          <w:szCs w:val="24"/>
          <w:lang w:val="ro-RO"/>
        </w:rPr>
      </w:pPr>
      <w:r w:rsidRPr="00C07298">
        <w:rPr>
          <w:rFonts w:ascii="Cambria" w:hAnsi="Cambria"/>
          <w:i/>
          <w:color w:val="000000" w:themeColor="text1"/>
          <w:sz w:val="24"/>
          <w:szCs w:val="24"/>
          <w:lang w:val="ro-RO"/>
        </w:rPr>
        <w:t xml:space="preserve"> </w:t>
      </w:r>
    </w:p>
    <w:p w:rsidR="006B53D3" w:rsidRPr="00C07298" w:rsidRDefault="006B53D3" w:rsidP="006B53D3">
      <w:pPr>
        <w:pStyle w:val="Frspaiere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Cambria" w:hAnsi="Cambria"/>
          <w:color w:val="000000" w:themeColor="text1"/>
          <w:sz w:val="24"/>
          <w:szCs w:val="24"/>
          <w:lang w:val="ro-RO"/>
        </w:rPr>
      </w:pPr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 xml:space="preserve">D.13. Partenerii sunt acele instituții care contribuie efectiv la atingerea obiectivelor proiectului. Partenerii au roluri și atribuții precise în proiect. Partenerii nu se confundă cu participanții în proiect/unitățile școlare care participă la una sau mai multe activități ale proiectului. Existența partenerilor este recomandată, nu obligatorie. </w:t>
      </w:r>
    </w:p>
    <w:p w:rsidR="006B53D3" w:rsidRPr="00C07298" w:rsidRDefault="006B53D3" w:rsidP="006B53D3">
      <w:pPr>
        <w:pStyle w:val="Frspaiere"/>
        <w:tabs>
          <w:tab w:val="left" w:pos="1134"/>
        </w:tabs>
        <w:ind w:left="709"/>
        <w:jc w:val="both"/>
        <w:rPr>
          <w:rFonts w:ascii="Cambria" w:hAnsi="Cambria"/>
          <w:color w:val="000000" w:themeColor="text1"/>
          <w:sz w:val="24"/>
          <w:szCs w:val="24"/>
          <w:lang w:val="ro-RO"/>
        </w:rPr>
      </w:pPr>
    </w:p>
    <w:p w:rsidR="006B53D3" w:rsidRPr="00C07298" w:rsidRDefault="006B53D3" w:rsidP="006B53D3">
      <w:pPr>
        <w:pStyle w:val="Frspaiere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Cambria" w:hAnsi="Cambria"/>
          <w:color w:val="000000" w:themeColor="text1"/>
          <w:sz w:val="24"/>
          <w:szCs w:val="24"/>
          <w:lang w:val="ro-RO"/>
        </w:rPr>
      </w:pPr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 xml:space="preserve">E. Cheltuielile eligibile sunt: </w:t>
      </w:r>
    </w:p>
    <w:p w:rsidR="006B53D3" w:rsidRPr="00C07298" w:rsidRDefault="006B53D3" w:rsidP="006B53D3">
      <w:pPr>
        <w:pStyle w:val="Frspaiere"/>
        <w:numPr>
          <w:ilvl w:val="0"/>
          <w:numId w:val="1"/>
        </w:numPr>
        <w:jc w:val="both"/>
        <w:rPr>
          <w:rFonts w:ascii="Cambria" w:hAnsi="Cambria"/>
          <w:color w:val="000000" w:themeColor="text1"/>
          <w:sz w:val="24"/>
          <w:szCs w:val="24"/>
          <w:lang w:val="ro-RO"/>
        </w:rPr>
      </w:pPr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 xml:space="preserve">cazare </w:t>
      </w:r>
      <w:proofErr w:type="spellStart"/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>şi</w:t>
      </w:r>
      <w:proofErr w:type="spellEnd"/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 xml:space="preserve"> masă </w:t>
      </w:r>
      <w:proofErr w:type="spellStart"/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>participanţi</w:t>
      </w:r>
      <w:proofErr w:type="spellEnd"/>
      <w:r>
        <w:rPr>
          <w:rFonts w:ascii="Cambria" w:hAnsi="Cambria"/>
          <w:color w:val="000000" w:themeColor="text1"/>
          <w:sz w:val="24"/>
          <w:szCs w:val="24"/>
          <w:lang w:val="ro-RO"/>
        </w:rPr>
        <w:t>;</w:t>
      </w:r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 xml:space="preserve"> </w:t>
      </w:r>
    </w:p>
    <w:p w:rsidR="006B53D3" w:rsidRPr="00C07298" w:rsidRDefault="006B53D3" w:rsidP="006B53D3">
      <w:pPr>
        <w:pStyle w:val="Frspaiere"/>
        <w:numPr>
          <w:ilvl w:val="0"/>
          <w:numId w:val="1"/>
        </w:numPr>
        <w:jc w:val="both"/>
        <w:rPr>
          <w:rFonts w:ascii="Cambria" w:hAnsi="Cambria"/>
          <w:color w:val="000000" w:themeColor="text1"/>
          <w:sz w:val="24"/>
          <w:szCs w:val="24"/>
          <w:lang w:val="ro-RO"/>
        </w:rPr>
      </w:pPr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 xml:space="preserve">premii (cf. </w:t>
      </w:r>
      <w:r>
        <w:rPr>
          <w:rFonts w:ascii="Cambria" w:hAnsi="Cambria"/>
          <w:color w:val="000000" w:themeColor="text1"/>
          <w:sz w:val="24"/>
          <w:szCs w:val="24"/>
          <w:lang w:val="ro-RO"/>
        </w:rPr>
        <w:t>legislației în vigoare);</w:t>
      </w:r>
    </w:p>
    <w:p w:rsidR="006B53D3" w:rsidRPr="00C07298" w:rsidRDefault="006B53D3" w:rsidP="006B53D3">
      <w:pPr>
        <w:pStyle w:val="Frspaiere"/>
        <w:numPr>
          <w:ilvl w:val="0"/>
          <w:numId w:val="1"/>
        </w:numPr>
        <w:jc w:val="both"/>
        <w:rPr>
          <w:rFonts w:ascii="Cambria" w:hAnsi="Cambria"/>
          <w:color w:val="000000" w:themeColor="text1"/>
          <w:sz w:val="24"/>
          <w:szCs w:val="24"/>
          <w:lang w:val="ro-RO"/>
        </w:rPr>
      </w:pPr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 xml:space="preserve">cheltuieli de organizare </w:t>
      </w:r>
      <w:proofErr w:type="spellStart"/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>şi</w:t>
      </w:r>
      <w:proofErr w:type="spellEnd"/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 xml:space="preserve"> materiale (numai consu</w:t>
      </w:r>
      <w:r>
        <w:rPr>
          <w:rFonts w:ascii="Cambria" w:hAnsi="Cambria"/>
          <w:color w:val="000000" w:themeColor="text1"/>
          <w:sz w:val="24"/>
          <w:szCs w:val="24"/>
          <w:lang w:val="ro-RO"/>
        </w:rPr>
        <w:t>mabile, nu obiecte de inventar);</w:t>
      </w:r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 xml:space="preserve"> </w:t>
      </w:r>
    </w:p>
    <w:p w:rsidR="006B53D3" w:rsidRPr="00C07298" w:rsidRDefault="006B53D3" w:rsidP="006B53D3">
      <w:pPr>
        <w:pStyle w:val="Frspaiere"/>
        <w:numPr>
          <w:ilvl w:val="0"/>
          <w:numId w:val="1"/>
        </w:numPr>
        <w:jc w:val="both"/>
        <w:rPr>
          <w:rFonts w:ascii="Cambria" w:hAnsi="Cambria"/>
          <w:color w:val="000000" w:themeColor="text1"/>
          <w:sz w:val="24"/>
          <w:szCs w:val="24"/>
          <w:lang w:val="ro-RO"/>
        </w:rPr>
      </w:pPr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 xml:space="preserve">transport intern. </w:t>
      </w:r>
    </w:p>
    <w:p w:rsidR="006B53D3" w:rsidRPr="00C07298" w:rsidRDefault="006B53D3" w:rsidP="006B53D3">
      <w:pPr>
        <w:pStyle w:val="Frspaiere"/>
        <w:ind w:firstLine="708"/>
        <w:jc w:val="both"/>
        <w:rPr>
          <w:rFonts w:ascii="Cambria" w:hAnsi="Cambria"/>
          <w:color w:val="000000" w:themeColor="text1"/>
          <w:sz w:val="24"/>
          <w:szCs w:val="24"/>
          <w:lang w:val="ro-RO"/>
        </w:rPr>
      </w:pPr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>Fiecare tip de cheltuială va fi descrisă detaliat (de exemplu</w:t>
      </w:r>
      <w:r>
        <w:rPr>
          <w:rFonts w:ascii="Cambria" w:hAnsi="Cambria"/>
          <w:color w:val="000000" w:themeColor="text1"/>
          <w:sz w:val="24"/>
          <w:szCs w:val="24"/>
          <w:lang w:val="ro-RO"/>
        </w:rPr>
        <w:t xml:space="preserve"> cazare și masă  50 persoane x </w:t>
      </w:r>
      <w:proofErr w:type="spellStart"/>
      <w:r>
        <w:rPr>
          <w:rFonts w:ascii="Cambria" w:hAnsi="Cambria"/>
          <w:color w:val="000000" w:themeColor="text1"/>
          <w:sz w:val="24"/>
          <w:szCs w:val="24"/>
          <w:lang w:val="ro-RO"/>
        </w:rPr>
        <w:t>X</w:t>
      </w:r>
      <w:proofErr w:type="spellEnd"/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 xml:space="preserve"> zile x Y lei/zi/persoană; transport ruta gară – tabără și retur: 50 persoane x Y lei/persoană sau 50 km x Y lei/km; premii: 4 premii I + 4 premii II + 4 premii III + 4 mențiuni/ premii speciale – dacă există 4 categorii de vârstă pentru fiecare secțiune a concursului, iar marele premiu/trofeul festivalului se acordă pentru cea mai bună prestație indiferent de nr. secțiunilor/categoriilor de vârstă. </w:t>
      </w:r>
    </w:p>
    <w:p w:rsidR="006B53D3" w:rsidRPr="00C07298" w:rsidRDefault="006B53D3" w:rsidP="006B53D3">
      <w:pPr>
        <w:jc w:val="both"/>
        <w:rPr>
          <w:color w:val="000000" w:themeColor="text1"/>
          <w:lang w:val="ro-RO"/>
        </w:rPr>
      </w:pPr>
    </w:p>
    <w:p w:rsidR="00AA29F5" w:rsidRDefault="00AA29F5"/>
    <w:sectPr w:rsidR="00AA29F5" w:rsidSect="00C07298">
      <w:pgSz w:w="11906" w:h="16838"/>
      <w:pgMar w:top="1417" w:right="1417" w:bottom="127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2D5BB3"/>
    <w:multiLevelType w:val="hybridMultilevel"/>
    <w:tmpl w:val="6338B4F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787C10"/>
    <w:multiLevelType w:val="hybridMultilevel"/>
    <w:tmpl w:val="A8E4AF8E"/>
    <w:lvl w:ilvl="0" w:tplc="578CF3F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000000" w:themeColor="text1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9511B9"/>
    <w:multiLevelType w:val="hybridMultilevel"/>
    <w:tmpl w:val="1B9C9060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6EEA4FDC"/>
    <w:multiLevelType w:val="hybridMultilevel"/>
    <w:tmpl w:val="B0B6C01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DBC69A2"/>
    <w:multiLevelType w:val="hybridMultilevel"/>
    <w:tmpl w:val="50F640B4"/>
    <w:lvl w:ilvl="0" w:tplc="0418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52A"/>
    <w:rsid w:val="006A352A"/>
    <w:rsid w:val="006B53D3"/>
    <w:rsid w:val="00AA29F5"/>
    <w:rsid w:val="00C22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28326F-C19B-4E87-ACE2-20595E999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6B53D3"/>
    <w:pPr>
      <w:spacing w:after="0" w:line="276" w:lineRule="auto"/>
    </w:pPr>
    <w:rPr>
      <w:rFonts w:ascii="Arial" w:eastAsia="Arial" w:hAnsi="Arial" w:cs="Arial"/>
      <w:lang w:val="en"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6B53D3"/>
    <w:pPr>
      <w:ind w:left="720"/>
      <w:contextualSpacing/>
    </w:pPr>
  </w:style>
  <w:style w:type="paragraph" w:styleId="Frspaiere">
    <w:name w:val="No Spacing"/>
    <w:uiPriority w:val="1"/>
    <w:qFormat/>
    <w:rsid w:val="006B53D3"/>
    <w:pPr>
      <w:spacing w:after="0" w:line="240" w:lineRule="auto"/>
    </w:pPr>
    <w:rPr>
      <w:rFonts w:ascii="Arial" w:eastAsia="Arial" w:hAnsi="Arial" w:cs="Arial"/>
      <w:lang w:val="en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972</Words>
  <Characters>5642</Characters>
  <Application>Microsoft Office Word</Application>
  <DocSecurity>0</DocSecurity>
  <Lines>47</Lines>
  <Paragraphs>13</Paragraphs>
  <ScaleCrop>false</ScaleCrop>
  <Company/>
  <LinksUpToDate>false</LinksUpToDate>
  <CharactersWithSpaces>6601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 Microsoft</dc:creator>
  <cp:keywords/>
  <dc:description/>
  <cp:lastModifiedBy>Cont Microsoft</cp:lastModifiedBy>
  <cp:revision>2</cp:revision>
  <dcterms:created xsi:type="dcterms:W3CDTF">2022-10-04T12:58:00Z</dcterms:created>
  <dcterms:modified xsi:type="dcterms:W3CDTF">2022-10-04T12:58:00Z</dcterms:modified>
</cp:coreProperties>
</file>