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A54EB45" w14:textId="24FFE4B8" w:rsidR="002028EB" w:rsidRPr="002028EB" w:rsidRDefault="002028EB" w:rsidP="002028EB">
      <w:pPr>
        <w:jc w:val="both"/>
        <w:rPr>
          <w:rStyle w:val="salnbdy"/>
          <w:rFonts w:ascii="Times New Roman" w:eastAsia="Times New Roman" w:hAnsi="Times New Roman" w:cs="Times New Roman"/>
          <w:b/>
          <w:bCs/>
          <w:color w:val="auto"/>
          <w:sz w:val="24"/>
          <w:szCs w:val="24"/>
        </w:rPr>
      </w:pPr>
      <w:r w:rsidRPr="002028EB">
        <w:rPr>
          <w:rStyle w:val="salnbdy"/>
          <w:rFonts w:ascii="Times New Roman" w:eastAsia="Times New Roman" w:hAnsi="Times New Roman" w:cs="Times New Roman"/>
          <w:color w:val="auto"/>
          <w:sz w:val="24"/>
          <w:szCs w:val="24"/>
        </w:rPr>
        <w:t xml:space="preserve">                   </w:t>
      </w:r>
      <w:r w:rsidRPr="002028EB">
        <w:rPr>
          <w:rStyle w:val="salnbdy"/>
          <w:rFonts w:ascii="Times New Roman" w:eastAsia="Times New Roman" w:hAnsi="Times New Roman" w:cs="Times New Roman"/>
          <w:b/>
          <w:bCs/>
          <w:color w:val="auto"/>
          <w:sz w:val="24"/>
          <w:szCs w:val="24"/>
        </w:rPr>
        <w:t xml:space="preserve">    Reguli privind  Criteriile generale/specifice  de departajare</w:t>
      </w:r>
    </w:p>
    <w:p w14:paraId="373DC513" w14:textId="07F629AF" w:rsidR="002028EB" w:rsidRPr="002028EB" w:rsidRDefault="002028EB" w:rsidP="002028EB">
      <w:pPr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 w:rsidRPr="002028EB">
        <w:rPr>
          <w:rStyle w:val="salnbdy"/>
          <w:rFonts w:ascii="Times New Roman" w:eastAsia="Times New Roman" w:hAnsi="Times New Roman" w:cs="Times New Roman"/>
          <w:color w:val="auto"/>
          <w:sz w:val="24"/>
          <w:szCs w:val="24"/>
        </w:rPr>
        <w:t xml:space="preserve">În </w:t>
      </w:r>
      <w:proofErr w:type="spellStart"/>
      <w:r w:rsidRPr="002028EB">
        <w:rPr>
          <w:rStyle w:val="salnbdy"/>
          <w:rFonts w:ascii="Times New Roman" w:eastAsia="Times New Roman" w:hAnsi="Times New Roman" w:cs="Times New Roman"/>
          <w:color w:val="auto"/>
          <w:sz w:val="24"/>
          <w:szCs w:val="24"/>
        </w:rPr>
        <w:t>situaţia</w:t>
      </w:r>
      <w:proofErr w:type="spellEnd"/>
      <w:r w:rsidRPr="002028EB">
        <w:rPr>
          <w:rStyle w:val="salnbdy"/>
          <w:rFonts w:ascii="Times New Roman" w:eastAsia="Times New Roman" w:hAnsi="Times New Roman" w:cs="Times New Roman"/>
          <w:color w:val="auto"/>
          <w:sz w:val="24"/>
          <w:szCs w:val="24"/>
        </w:rPr>
        <w:t xml:space="preserve"> în care într-o unitate de învăţământ numărul cererilor-tip de înscriere primite de la </w:t>
      </w:r>
      <w:proofErr w:type="spellStart"/>
      <w:r w:rsidRPr="002028EB">
        <w:rPr>
          <w:rStyle w:val="salnbdy"/>
          <w:rFonts w:ascii="Times New Roman" w:eastAsia="Times New Roman" w:hAnsi="Times New Roman" w:cs="Times New Roman"/>
          <w:color w:val="auto"/>
          <w:sz w:val="24"/>
          <w:szCs w:val="24"/>
        </w:rPr>
        <w:t>părinţii</w:t>
      </w:r>
      <w:proofErr w:type="spellEnd"/>
      <w:r w:rsidRPr="002028EB">
        <w:rPr>
          <w:rStyle w:val="salnbdy"/>
          <w:rFonts w:ascii="Times New Roman" w:eastAsia="Times New Roman" w:hAnsi="Times New Roman" w:cs="Times New Roman"/>
          <w:color w:val="auto"/>
          <w:sz w:val="24"/>
          <w:szCs w:val="24"/>
        </w:rPr>
        <w:t>/</w:t>
      </w:r>
      <w:proofErr w:type="spellStart"/>
      <w:r w:rsidRPr="002028EB">
        <w:rPr>
          <w:rStyle w:val="salnbdy"/>
          <w:rFonts w:ascii="Times New Roman" w:eastAsia="Times New Roman" w:hAnsi="Times New Roman" w:cs="Times New Roman"/>
          <w:color w:val="auto"/>
          <w:sz w:val="24"/>
          <w:szCs w:val="24"/>
        </w:rPr>
        <w:t>reprezentanţii</w:t>
      </w:r>
      <w:proofErr w:type="spellEnd"/>
      <w:r w:rsidRPr="002028EB">
        <w:rPr>
          <w:rStyle w:val="salnbdy"/>
          <w:rFonts w:ascii="Times New Roman" w:eastAsia="Times New Roman" w:hAnsi="Times New Roman" w:cs="Times New Roman"/>
          <w:color w:val="auto"/>
          <w:sz w:val="24"/>
          <w:szCs w:val="24"/>
        </w:rPr>
        <w:t xml:space="preserve"> legali ai copiilor este mai mare decât numărul de locuri libere definit conform </w:t>
      </w:r>
      <w:r w:rsidRPr="002028EB">
        <w:rPr>
          <w:rStyle w:val="slgi1"/>
          <w:rFonts w:ascii="Times New Roman" w:eastAsia="Times New Roman" w:hAnsi="Times New Roman" w:cs="Times New Roman"/>
          <w:color w:val="auto"/>
          <w:sz w:val="24"/>
          <w:szCs w:val="24"/>
        </w:rPr>
        <w:t>art. 9 alin. (3)</w:t>
      </w:r>
      <w:r w:rsidRPr="002028EB">
        <w:rPr>
          <w:rStyle w:val="salnbdy"/>
          <w:rFonts w:ascii="Times New Roman" w:eastAsia="Times New Roman" w:hAnsi="Times New Roman" w:cs="Times New Roman"/>
          <w:color w:val="auto"/>
          <w:sz w:val="24"/>
          <w:szCs w:val="24"/>
        </w:rPr>
        <w:t xml:space="preserve">, comisia de înscriere din unitatea de învăţământ selectează copiii în ordinea descrescătoare a vârstei şi aplică criterii de departajare generale şi specifice, stabilite în conformitate cu prevederile prezentei metodologii-cadru, în vederea stabilirii celor care vor fi </w:t>
      </w:r>
      <w:proofErr w:type="spellStart"/>
      <w:r w:rsidRPr="002028EB">
        <w:rPr>
          <w:rStyle w:val="salnbdy"/>
          <w:rFonts w:ascii="Times New Roman" w:eastAsia="Times New Roman" w:hAnsi="Times New Roman" w:cs="Times New Roman"/>
          <w:color w:val="auto"/>
          <w:sz w:val="24"/>
          <w:szCs w:val="24"/>
        </w:rPr>
        <w:t>admişi</w:t>
      </w:r>
      <w:proofErr w:type="spellEnd"/>
      <w:r w:rsidRPr="002028EB">
        <w:rPr>
          <w:rStyle w:val="salnbdy"/>
          <w:rFonts w:ascii="Times New Roman" w:eastAsia="Times New Roman" w:hAnsi="Times New Roman" w:cs="Times New Roman"/>
          <w:color w:val="auto"/>
          <w:sz w:val="24"/>
          <w:szCs w:val="24"/>
        </w:rPr>
        <w:t>.</w:t>
      </w:r>
    </w:p>
    <w:p w14:paraId="37E0B137" w14:textId="09A9D2F4" w:rsidR="002028EB" w:rsidRPr="002028EB" w:rsidRDefault="002028EB" w:rsidP="002028EB">
      <w:pPr>
        <w:jc w:val="both"/>
        <w:rPr>
          <w:rStyle w:val="salnbdy"/>
          <w:rFonts w:ascii="Times New Roman" w:eastAsia="Times New Roman" w:hAnsi="Times New Roman" w:cs="Times New Roman"/>
          <w:color w:val="auto"/>
          <w:sz w:val="24"/>
          <w:szCs w:val="24"/>
        </w:rPr>
      </w:pPr>
      <w:r w:rsidRPr="002028EB">
        <w:rPr>
          <w:rStyle w:val="salnbdy"/>
          <w:rFonts w:ascii="Times New Roman" w:eastAsia="Times New Roman" w:hAnsi="Times New Roman" w:cs="Times New Roman"/>
          <w:color w:val="auto"/>
          <w:sz w:val="24"/>
          <w:szCs w:val="24"/>
        </w:rPr>
        <w:t xml:space="preserve">Criteriile </w:t>
      </w:r>
      <w:r w:rsidRPr="002028EB">
        <w:rPr>
          <w:rStyle w:val="salnbdy"/>
          <w:rFonts w:ascii="Times New Roman" w:eastAsia="Times New Roman" w:hAnsi="Times New Roman" w:cs="Times New Roman"/>
          <w:b/>
          <w:bCs/>
          <w:color w:val="auto"/>
          <w:sz w:val="24"/>
          <w:szCs w:val="24"/>
        </w:rPr>
        <w:t>generale</w:t>
      </w:r>
      <w:r w:rsidRPr="002028EB">
        <w:rPr>
          <w:rStyle w:val="salnbdy"/>
          <w:rFonts w:ascii="Times New Roman" w:eastAsia="Times New Roman" w:hAnsi="Times New Roman" w:cs="Times New Roman"/>
          <w:color w:val="auto"/>
          <w:sz w:val="24"/>
          <w:szCs w:val="24"/>
        </w:rPr>
        <w:t xml:space="preserve"> de departajare care se aplică în </w:t>
      </w:r>
      <w:proofErr w:type="spellStart"/>
      <w:r w:rsidRPr="002028EB">
        <w:rPr>
          <w:rStyle w:val="salnbdy"/>
          <w:rFonts w:ascii="Times New Roman" w:eastAsia="Times New Roman" w:hAnsi="Times New Roman" w:cs="Times New Roman"/>
          <w:color w:val="auto"/>
          <w:sz w:val="24"/>
          <w:szCs w:val="24"/>
        </w:rPr>
        <w:t>situaţia</w:t>
      </w:r>
      <w:proofErr w:type="spellEnd"/>
      <w:r w:rsidRPr="002028EB">
        <w:rPr>
          <w:rStyle w:val="salnbdy"/>
          <w:rFonts w:ascii="Times New Roman" w:eastAsia="Times New Roman" w:hAnsi="Times New Roman" w:cs="Times New Roman"/>
          <w:color w:val="auto"/>
          <w:sz w:val="24"/>
          <w:szCs w:val="24"/>
        </w:rPr>
        <w:t xml:space="preserve"> prevăzută la </w:t>
      </w:r>
      <w:r w:rsidRPr="002028EB">
        <w:rPr>
          <w:rStyle w:val="slgi1"/>
          <w:rFonts w:ascii="Times New Roman" w:eastAsia="Times New Roman" w:hAnsi="Times New Roman" w:cs="Times New Roman"/>
          <w:color w:val="auto"/>
          <w:sz w:val="24"/>
          <w:szCs w:val="24"/>
        </w:rPr>
        <w:t>alin. (1)</w:t>
      </w:r>
      <w:r w:rsidRPr="002028EB">
        <w:rPr>
          <w:rStyle w:val="salnbdy"/>
          <w:rFonts w:ascii="Times New Roman" w:eastAsia="Times New Roman" w:hAnsi="Times New Roman" w:cs="Times New Roman"/>
          <w:color w:val="auto"/>
          <w:sz w:val="24"/>
          <w:szCs w:val="24"/>
        </w:rPr>
        <w:t xml:space="preserve"> pentru nivelul </w:t>
      </w:r>
      <w:proofErr w:type="spellStart"/>
      <w:r w:rsidRPr="002028EB">
        <w:rPr>
          <w:rStyle w:val="salnbdy"/>
          <w:rFonts w:ascii="Times New Roman" w:eastAsia="Times New Roman" w:hAnsi="Times New Roman" w:cs="Times New Roman"/>
          <w:color w:val="auto"/>
          <w:sz w:val="24"/>
          <w:szCs w:val="24"/>
        </w:rPr>
        <w:t>antepreşcolar</w:t>
      </w:r>
      <w:proofErr w:type="spellEnd"/>
      <w:r w:rsidRPr="002028EB">
        <w:rPr>
          <w:rStyle w:val="salnbdy"/>
          <w:rFonts w:ascii="Times New Roman" w:eastAsia="Times New Roman" w:hAnsi="Times New Roman" w:cs="Times New Roman"/>
          <w:color w:val="auto"/>
          <w:sz w:val="24"/>
          <w:szCs w:val="24"/>
        </w:rPr>
        <w:t xml:space="preserve">, inclusiv pentru </w:t>
      </w:r>
      <w:proofErr w:type="spellStart"/>
      <w:r w:rsidRPr="002028EB">
        <w:rPr>
          <w:rStyle w:val="salnbdy"/>
          <w:rFonts w:ascii="Times New Roman" w:eastAsia="Times New Roman" w:hAnsi="Times New Roman" w:cs="Times New Roman"/>
          <w:color w:val="auto"/>
          <w:sz w:val="24"/>
          <w:szCs w:val="24"/>
        </w:rPr>
        <w:t>unităţile</w:t>
      </w:r>
      <w:proofErr w:type="spellEnd"/>
      <w:r w:rsidRPr="002028EB">
        <w:rPr>
          <w:rStyle w:val="salnbdy"/>
          <w:rFonts w:ascii="Times New Roman" w:eastAsia="Times New Roman" w:hAnsi="Times New Roman" w:cs="Times New Roman"/>
          <w:color w:val="auto"/>
          <w:sz w:val="24"/>
          <w:szCs w:val="24"/>
        </w:rPr>
        <w:t xml:space="preserve"> de învăţământ cu personalitate juridică cu grupe de nivel </w:t>
      </w:r>
      <w:proofErr w:type="spellStart"/>
      <w:r w:rsidRPr="002028EB">
        <w:rPr>
          <w:rStyle w:val="salnbdy"/>
          <w:rFonts w:ascii="Times New Roman" w:eastAsia="Times New Roman" w:hAnsi="Times New Roman" w:cs="Times New Roman"/>
          <w:color w:val="auto"/>
          <w:sz w:val="24"/>
          <w:szCs w:val="24"/>
        </w:rPr>
        <w:t>antepreşcolar</w:t>
      </w:r>
      <w:proofErr w:type="spellEnd"/>
      <w:r w:rsidRPr="002028EB">
        <w:rPr>
          <w:rStyle w:val="salnbdy"/>
          <w:rFonts w:ascii="Times New Roman" w:eastAsia="Times New Roman" w:hAnsi="Times New Roman" w:cs="Times New Roman"/>
          <w:color w:val="auto"/>
          <w:sz w:val="24"/>
          <w:szCs w:val="24"/>
        </w:rPr>
        <w:t xml:space="preserve"> pentru care autoritatea publică locală are statutul de fondator şi care au optat pentru derularea înscrierii prin utilizarea </w:t>
      </w:r>
      <w:proofErr w:type="spellStart"/>
      <w:r w:rsidRPr="002028EB">
        <w:rPr>
          <w:rStyle w:val="salnbdy"/>
          <w:rFonts w:ascii="Times New Roman" w:eastAsia="Times New Roman" w:hAnsi="Times New Roman" w:cs="Times New Roman"/>
          <w:color w:val="auto"/>
          <w:sz w:val="24"/>
          <w:szCs w:val="24"/>
        </w:rPr>
        <w:t>aplicaţiei</w:t>
      </w:r>
      <w:proofErr w:type="spellEnd"/>
      <w:r w:rsidRPr="002028EB">
        <w:rPr>
          <w:rStyle w:val="salnbdy"/>
          <w:rFonts w:ascii="Times New Roman" w:eastAsia="Times New Roman" w:hAnsi="Times New Roman" w:cs="Times New Roman"/>
          <w:color w:val="auto"/>
          <w:sz w:val="24"/>
          <w:szCs w:val="24"/>
        </w:rPr>
        <w:t xml:space="preserve"> informatice utilizate pentru înscriere, sunt următoarele:</w:t>
      </w:r>
    </w:p>
    <w:p w14:paraId="41FB602D" w14:textId="77777777" w:rsidR="002028EB" w:rsidRPr="002028EB" w:rsidRDefault="002028EB" w:rsidP="002028EB">
      <w:pPr>
        <w:jc w:val="both"/>
        <w:rPr>
          <w:rFonts w:ascii="Times New Roman" w:hAnsi="Times New Roman" w:cs="Times New Roman"/>
          <w:sz w:val="24"/>
          <w:szCs w:val="24"/>
        </w:rPr>
      </w:pPr>
      <w:r w:rsidRPr="002028EB">
        <w:rPr>
          <w:rStyle w:val="slitttl1"/>
          <w:rFonts w:ascii="Times New Roman" w:eastAsia="Times New Roman" w:hAnsi="Times New Roman" w:cs="Times New Roman"/>
          <w:color w:val="auto"/>
          <w:sz w:val="24"/>
          <w:szCs w:val="24"/>
        </w:rPr>
        <w:t>a)</w:t>
      </w:r>
      <w:r w:rsidRPr="002028EB">
        <w:rPr>
          <w:rStyle w:val="slitbdy"/>
          <w:rFonts w:ascii="Times New Roman" w:eastAsia="Times New Roman" w:hAnsi="Times New Roman" w:cs="Times New Roman"/>
          <w:color w:val="auto"/>
          <w:sz w:val="24"/>
          <w:szCs w:val="24"/>
        </w:rPr>
        <w:t xml:space="preserve">copilul are vârsta de 2 ani </w:t>
      </w:r>
      <w:proofErr w:type="spellStart"/>
      <w:r w:rsidRPr="002028EB">
        <w:rPr>
          <w:rStyle w:val="slitbdy"/>
          <w:rFonts w:ascii="Times New Roman" w:eastAsia="Times New Roman" w:hAnsi="Times New Roman" w:cs="Times New Roman"/>
          <w:color w:val="auto"/>
          <w:sz w:val="24"/>
          <w:szCs w:val="24"/>
        </w:rPr>
        <w:t>împliniţi</w:t>
      </w:r>
      <w:proofErr w:type="spellEnd"/>
      <w:r w:rsidRPr="002028EB">
        <w:rPr>
          <w:rStyle w:val="slitbdy"/>
          <w:rFonts w:ascii="Times New Roman" w:eastAsia="Times New Roman" w:hAnsi="Times New Roman" w:cs="Times New Roman"/>
          <w:color w:val="auto"/>
          <w:sz w:val="24"/>
          <w:szCs w:val="24"/>
        </w:rPr>
        <w:t xml:space="preserve"> până la </w:t>
      </w:r>
      <w:proofErr w:type="spellStart"/>
      <w:r w:rsidRPr="002028EB">
        <w:rPr>
          <w:rStyle w:val="slitbdy"/>
          <w:rFonts w:ascii="Times New Roman" w:eastAsia="Times New Roman" w:hAnsi="Times New Roman" w:cs="Times New Roman"/>
          <w:color w:val="auto"/>
          <w:sz w:val="24"/>
          <w:szCs w:val="24"/>
        </w:rPr>
        <w:t>sfârşitul</w:t>
      </w:r>
      <w:proofErr w:type="spellEnd"/>
      <w:r w:rsidRPr="002028EB">
        <w:rPr>
          <w:rStyle w:val="slitbdy"/>
          <w:rFonts w:ascii="Times New Roman" w:eastAsia="Times New Roman" w:hAnsi="Times New Roman" w:cs="Times New Roman"/>
          <w:color w:val="auto"/>
          <w:sz w:val="24"/>
          <w:szCs w:val="24"/>
        </w:rPr>
        <w:t xml:space="preserve"> anului calendaristic în curs;</w:t>
      </w:r>
    </w:p>
    <w:p w14:paraId="63A565FA" w14:textId="77777777" w:rsidR="002028EB" w:rsidRPr="002028EB" w:rsidRDefault="002028EB" w:rsidP="002028EB">
      <w:pPr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 w:rsidRPr="002028EB">
        <w:rPr>
          <w:rStyle w:val="slitttl1"/>
          <w:rFonts w:ascii="Times New Roman" w:eastAsia="Times New Roman" w:hAnsi="Times New Roman" w:cs="Times New Roman"/>
          <w:color w:val="auto"/>
          <w:sz w:val="24"/>
          <w:szCs w:val="24"/>
        </w:rPr>
        <w:t>b)</w:t>
      </w:r>
      <w:r w:rsidRPr="002028EB">
        <w:rPr>
          <w:rStyle w:val="slitbdy"/>
          <w:rFonts w:ascii="Times New Roman" w:eastAsia="Times New Roman" w:hAnsi="Times New Roman" w:cs="Times New Roman"/>
          <w:color w:val="auto"/>
          <w:sz w:val="24"/>
          <w:szCs w:val="24"/>
        </w:rPr>
        <w:t xml:space="preserve">domiciliul copilului/locul de muncă al unuia dintre </w:t>
      </w:r>
      <w:proofErr w:type="spellStart"/>
      <w:r w:rsidRPr="002028EB">
        <w:rPr>
          <w:rStyle w:val="slitbdy"/>
          <w:rFonts w:ascii="Times New Roman" w:eastAsia="Times New Roman" w:hAnsi="Times New Roman" w:cs="Times New Roman"/>
          <w:color w:val="auto"/>
          <w:sz w:val="24"/>
          <w:szCs w:val="24"/>
        </w:rPr>
        <w:t>părinţi</w:t>
      </w:r>
      <w:proofErr w:type="spellEnd"/>
      <w:r w:rsidRPr="002028EB">
        <w:rPr>
          <w:rStyle w:val="slitbdy"/>
          <w:rFonts w:ascii="Times New Roman" w:eastAsia="Times New Roman" w:hAnsi="Times New Roman" w:cs="Times New Roman"/>
          <w:color w:val="auto"/>
          <w:sz w:val="24"/>
          <w:szCs w:val="24"/>
        </w:rPr>
        <w:t>/al reprezentantului legal este situat în apropierea unităţii de învăţământ unde părintele/reprezentantul legal depune cererea de înscriere;</w:t>
      </w:r>
    </w:p>
    <w:p w14:paraId="5B461A89" w14:textId="77777777" w:rsidR="002028EB" w:rsidRPr="002028EB" w:rsidRDefault="002028EB" w:rsidP="002028EB">
      <w:pPr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 w:rsidRPr="002028EB">
        <w:rPr>
          <w:rStyle w:val="slitttl1"/>
          <w:rFonts w:ascii="Times New Roman" w:eastAsia="Times New Roman" w:hAnsi="Times New Roman" w:cs="Times New Roman"/>
          <w:color w:val="auto"/>
          <w:sz w:val="24"/>
          <w:szCs w:val="24"/>
        </w:rPr>
        <w:t>c)</w:t>
      </w:r>
      <w:r w:rsidRPr="002028EB">
        <w:rPr>
          <w:rStyle w:val="slitbdy"/>
          <w:rFonts w:ascii="Times New Roman" w:eastAsia="Times New Roman" w:hAnsi="Times New Roman" w:cs="Times New Roman"/>
          <w:color w:val="auto"/>
          <w:sz w:val="24"/>
          <w:szCs w:val="24"/>
        </w:rPr>
        <w:t xml:space="preserve">ambii </w:t>
      </w:r>
      <w:proofErr w:type="spellStart"/>
      <w:r w:rsidRPr="002028EB">
        <w:rPr>
          <w:rStyle w:val="slitbdy"/>
          <w:rFonts w:ascii="Times New Roman" w:eastAsia="Times New Roman" w:hAnsi="Times New Roman" w:cs="Times New Roman"/>
          <w:color w:val="auto"/>
          <w:sz w:val="24"/>
          <w:szCs w:val="24"/>
        </w:rPr>
        <w:t>părinţi</w:t>
      </w:r>
      <w:proofErr w:type="spellEnd"/>
      <w:r w:rsidRPr="002028EB">
        <w:rPr>
          <w:rStyle w:val="slitbdy"/>
          <w:rFonts w:ascii="Times New Roman" w:eastAsia="Times New Roman" w:hAnsi="Times New Roman" w:cs="Times New Roman"/>
          <w:color w:val="auto"/>
          <w:sz w:val="24"/>
          <w:szCs w:val="24"/>
        </w:rPr>
        <w:t xml:space="preserve"> ai copilului/părintele unic/reprezentantul legal ai/al copilului lucrează/părintele prezintă </w:t>
      </w:r>
      <w:proofErr w:type="spellStart"/>
      <w:r w:rsidRPr="002028EB">
        <w:rPr>
          <w:rStyle w:val="slitbdy"/>
          <w:rFonts w:ascii="Times New Roman" w:eastAsia="Times New Roman" w:hAnsi="Times New Roman" w:cs="Times New Roman"/>
          <w:color w:val="auto"/>
          <w:sz w:val="24"/>
          <w:szCs w:val="24"/>
        </w:rPr>
        <w:t>adeverinţă</w:t>
      </w:r>
      <w:proofErr w:type="spellEnd"/>
      <w:r w:rsidRPr="002028EB">
        <w:rPr>
          <w:rStyle w:val="slitbdy"/>
          <w:rFonts w:ascii="Times New Roman" w:eastAsia="Times New Roman" w:hAnsi="Times New Roman" w:cs="Times New Roman"/>
          <w:color w:val="auto"/>
          <w:sz w:val="24"/>
          <w:szCs w:val="24"/>
        </w:rPr>
        <w:t xml:space="preserve"> de reîntoarcere la serviciu, în termen de 30 de zile de la începutul anului şcolar sau părintele copilului nu beneficiază de </w:t>
      </w:r>
      <w:proofErr w:type="spellStart"/>
      <w:r w:rsidRPr="002028EB">
        <w:rPr>
          <w:rStyle w:val="slitbdy"/>
          <w:rFonts w:ascii="Times New Roman" w:eastAsia="Times New Roman" w:hAnsi="Times New Roman" w:cs="Times New Roman"/>
          <w:color w:val="auto"/>
          <w:sz w:val="24"/>
          <w:szCs w:val="24"/>
        </w:rPr>
        <w:t>indemnizaţie</w:t>
      </w:r>
      <w:proofErr w:type="spellEnd"/>
      <w:r w:rsidRPr="002028EB">
        <w:rPr>
          <w:rStyle w:val="slitbdy"/>
          <w:rFonts w:ascii="Times New Roman" w:eastAsia="Times New Roman" w:hAnsi="Times New Roman" w:cs="Times New Roman"/>
          <w:color w:val="auto"/>
          <w:sz w:val="24"/>
          <w:szCs w:val="24"/>
        </w:rPr>
        <w:t xml:space="preserve"> pentru </w:t>
      </w:r>
      <w:proofErr w:type="spellStart"/>
      <w:r w:rsidRPr="002028EB">
        <w:rPr>
          <w:rStyle w:val="slitbdy"/>
          <w:rFonts w:ascii="Times New Roman" w:eastAsia="Times New Roman" w:hAnsi="Times New Roman" w:cs="Times New Roman"/>
          <w:color w:val="auto"/>
          <w:sz w:val="24"/>
          <w:szCs w:val="24"/>
        </w:rPr>
        <w:t>creşterea</w:t>
      </w:r>
      <w:proofErr w:type="spellEnd"/>
      <w:r w:rsidRPr="002028EB">
        <w:rPr>
          <w:rStyle w:val="slitbdy"/>
          <w:rFonts w:ascii="Times New Roman" w:eastAsia="Times New Roman" w:hAnsi="Times New Roman" w:cs="Times New Roman"/>
          <w:color w:val="auto"/>
          <w:sz w:val="24"/>
          <w:szCs w:val="24"/>
        </w:rPr>
        <w:t xml:space="preserve"> şi îngrijirea copilului; </w:t>
      </w:r>
      <w:proofErr w:type="spellStart"/>
      <w:r w:rsidRPr="002028EB">
        <w:rPr>
          <w:rStyle w:val="slitbdy"/>
          <w:rFonts w:ascii="Times New Roman" w:eastAsia="Times New Roman" w:hAnsi="Times New Roman" w:cs="Times New Roman"/>
          <w:color w:val="auto"/>
          <w:sz w:val="24"/>
          <w:szCs w:val="24"/>
        </w:rPr>
        <w:t>situaţiile</w:t>
      </w:r>
      <w:proofErr w:type="spellEnd"/>
      <w:r w:rsidRPr="002028EB">
        <w:rPr>
          <w:rStyle w:val="slitbdy"/>
          <w:rFonts w:ascii="Times New Roman" w:eastAsia="Times New Roman" w:hAnsi="Times New Roman" w:cs="Times New Roman"/>
          <w:color w:val="auto"/>
          <w:sz w:val="24"/>
          <w:szCs w:val="24"/>
        </w:rPr>
        <w:t xml:space="preserve"> în care părintele/reprezentantul legal face dovada </w:t>
      </w:r>
      <w:proofErr w:type="spellStart"/>
      <w:r w:rsidRPr="002028EB">
        <w:rPr>
          <w:rStyle w:val="slitbdy"/>
          <w:rFonts w:ascii="Times New Roman" w:eastAsia="Times New Roman" w:hAnsi="Times New Roman" w:cs="Times New Roman"/>
          <w:color w:val="auto"/>
          <w:sz w:val="24"/>
          <w:szCs w:val="24"/>
        </w:rPr>
        <w:t>existenţei</w:t>
      </w:r>
      <w:proofErr w:type="spellEnd"/>
      <w:r w:rsidRPr="002028EB">
        <w:rPr>
          <w:rStyle w:val="slitbdy"/>
          <w:rFonts w:ascii="Times New Roman" w:eastAsia="Times New Roman" w:hAnsi="Times New Roman" w:cs="Times New Roman"/>
          <w:color w:val="auto"/>
          <w:sz w:val="24"/>
          <w:szCs w:val="24"/>
        </w:rPr>
        <w:t xml:space="preserve"> unei </w:t>
      </w:r>
      <w:proofErr w:type="spellStart"/>
      <w:r w:rsidRPr="002028EB">
        <w:rPr>
          <w:rStyle w:val="slitbdy"/>
          <w:rFonts w:ascii="Times New Roman" w:eastAsia="Times New Roman" w:hAnsi="Times New Roman" w:cs="Times New Roman"/>
          <w:color w:val="auto"/>
          <w:sz w:val="24"/>
          <w:szCs w:val="24"/>
        </w:rPr>
        <w:t>activităţi</w:t>
      </w:r>
      <w:proofErr w:type="spellEnd"/>
      <w:r w:rsidRPr="002028EB">
        <w:rPr>
          <w:rStyle w:val="slitbdy"/>
          <w:rFonts w:ascii="Times New Roman" w:eastAsia="Times New Roman" w:hAnsi="Times New Roman" w:cs="Times New Roman"/>
          <w:color w:val="auto"/>
          <w:sz w:val="24"/>
          <w:szCs w:val="24"/>
        </w:rPr>
        <w:t xml:space="preserve"> de tip PFA/S.R.L. se asimilează cu cea a părinţilor/ </w:t>
      </w:r>
      <w:proofErr w:type="spellStart"/>
      <w:r w:rsidRPr="002028EB">
        <w:rPr>
          <w:rStyle w:val="slitbdy"/>
          <w:rFonts w:ascii="Times New Roman" w:eastAsia="Times New Roman" w:hAnsi="Times New Roman" w:cs="Times New Roman"/>
          <w:color w:val="auto"/>
          <w:sz w:val="24"/>
          <w:szCs w:val="24"/>
        </w:rPr>
        <w:t>reprezentanţilor</w:t>
      </w:r>
      <w:proofErr w:type="spellEnd"/>
      <w:r w:rsidRPr="002028EB">
        <w:rPr>
          <w:rStyle w:val="slitbdy"/>
          <w:rFonts w:ascii="Times New Roman" w:eastAsia="Times New Roman" w:hAnsi="Times New Roman" w:cs="Times New Roman"/>
          <w:color w:val="auto"/>
          <w:sz w:val="24"/>
          <w:szCs w:val="24"/>
        </w:rPr>
        <w:t xml:space="preserve"> legali care lucrează;</w:t>
      </w:r>
    </w:p>
    <w:p w14:paraId="2B74D722" w14:textId="77777777" w:rsidR="002028EB" w:rsidRPr="002028EB" w:rsidRDefault="002028EB" w:rsidP="002028EB">
      <w:pPr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 w:rsidRPr="002028EB">
        <w:rPr>
          <w:rStyle w:val="slitttl1"/>
          <w:rFonts w:ascii="Times New Roman" w:eastAsia="Times New Roman" w:hAnsi="Times New Roman" w:cs="Times New Roman"/>
          <w:color w:val="auto"/>
          <w:sz w:val="24"/>
          <w:szCs w:val="24"/>
        </w:rPr>
        <w:t>d)</w:t>
      </w:r>
      <w:r w:rsidRPr="002028EB">
        <w:rPr>
          <w:rStyle w:val="slitbdy"/>
          <w:rFonts w:ascii="Times New Roman" w:eastAsia="Times New Roman" w:hAnsi="Times New Roman" w:cs="Times New Roman"/>
          <w:color w:val="auto"/>
          <w:sz w:val="24"/>
          <w:szCs w:val="24"/>
        </w:rPr>
        <w:t xml:space="preserve">cel </w:t>
      </w:r>
      <w:proofErr w:type="spellStart"/>
      <w:r w:rsidRPr="002028EB">
        <w:rPr>
          <w:rStyle w:val="slitbdy"/>
          <w:rFonts w:ascii="Times New Roman" w:eastAsia="Times New Roman" w:hAnsi="Times New Roman" w:cs="Times New Roman"/>
          <w:color w:val="auto"/>
          <w:sz w:val="24"/>
          <w:szCs w:val="24"/>
        </w:rPr>
        <w:t>puţin</w:t>
      </w:r>
      <w:proofErr w:type="spellEnd"/>
      <w:r w:rsidRPr="002028EB">
        <w:rPr>
          <w:rStyle w:val="slitbdy"/>
          <w:rFonts w:ascii="Times New Roman" w:eastAsia="Times New Roman" w:hAnsi="Times New Roman" w:cs="Times New Roman"/>
          <w:color w:val="auto"/>
          <w:sz w:val="24"/>
          <w:szCs w:val="24"/>
        </w:rPr>
        <w:t xml:space="preserve"> unul dintre </w:t>
      </w:r>
      <w:proofErr w:type="spellStart"/>
      <w:r w:rsidRPr="002028EB">
        <w:rPr>
          <w:rStyle w:val="slitbdy"/>
          <w:rFonts w:ascii="Times New Roman" w:eastAsia="Times New Roman" w:hAnsi="Times New Roman" w:cs="Times New Roman"/>
          <w:color w:val="auto"/>
          <w:sz w:val="24"/>
          <w:szCs w:val="24"/>
        </w:rPr>
        <w:t>părinţi</w:t>
      </w:r>
      <w:proofErr w:type="spellEnd"/>
      <w:r w:rsidRPr="002028EB">
        <w:rPr>
          <w:rStyle w:val="slitbdy"/>
          <w:rFonts w:ascii="Times New Roman" w:eastAsia="Times New Roman" w:hAnsi="Times New Roman" w:cs="Times New Roman"/>
          <w:color w:val="auto"/>
          <w:sz w:val="24"/>
          <w:szCs w:val="24"/>
        </w:rPr>
        <w:t>/reprezentantul legal al copilului urmează o formă de învăţământ la zi;</w:t>
      </w:r>
    </w:p>
    <w:p w14:paraId="3C6DF344" w14:textId="77777777" w:rsidR="002028EB" w:rsidRPr="002028EB" w:rsidRDefault="002028EB" w:rsidP="002028EB">
      <w:pPr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 w:rsidRPr="002028EB">
        <w:rPr>
          <w:rStyle w:val="slitttl1"/>
          <w:rFonts w:ascii="Times New Roman" w:eastAsia="Times New Roman" w:hAnsi="Times New Roman" w:cs="Times New Roman"/>
          <w:color w:val="auto"/>
          <w:sz w:val="24"/>
          <w:szCs w:val="24"/>
        </w:rPr>
        <w:t>e)</w:t>
      </w:r>
      <w:proofErr w:type="spellStart"/>
      <w:r w:rsidRPr="002028EB">
        <w:rPr>
          <w:rStyle w:val="slitbdy"/>
          <w:rFonts w:ascii="Times New Roman" w:eastAsia="Times New Roman" w:hAnsi="Times New Roman" w:cs="Times New Roman"/>
          <w:color w:val="auto"/>
          <w:sz w:val="24"/>
          <w:szCs w:val="24"/>
        </w:rPr>
        <w:t>existenţa</w:t>
      </w:r>
      <w:proofErr w:type="spellEnd"/>
      <w:r w:rsidRPr="002028EB">
        <w:rPr>
          <w:rStyle w:val="slitbdy"/>
          <w:rFonts w:ascii="Times New Roman" w:eastAsia="Times New Roman" w:hAnsi="Times New Roman" w:cs="Times New Roman"/>
          <w:color w:val="auto"/>
          <w:sz w:val="24"/>
          <w:szCs w:val="24"/>
        </w:rPr>
        <w:t xml:space="preserve"> unui document care </w:t>
      </w:r>
      <w:proofErr w:type="spellStart"/>
      <w:r w:rsidRPr="002028EB">
        <w:rPr>
          <w:rStyle w:val="slitbdy"/>
          <w:rFonts w:ascii="Times New Roman" w:eastAsia="Times New Roman" w:hAnsi="Times New Roman" w:cs="Times New Roman"/>
          <w:color w:val="auto"/>
          <w:sz w:val="24"/>
          <w:szCs w:val="24"/>
        </w:rPr>
        <w:t>dovedeşte</w:t>
      </w:r>
      <w:proofErr w:type="spellEnd"/>
      <w:r w:rsidRPr="002028EB">
        <w:rPr>
          <w:rStyle w:val="slitbdy"/>
          <w:rFonts w:ascii="Times New Roman" w:eastAsia="Times New Roman" w:hAnsi="Times New Roman" w:cs="Times New Roman"/>
          <w:color w:val="auto"/>
          <w:sz w:val="24"/>
          <w:szCs w:val="24"/>
        </w:rPr>
        <w:t xml:space="preserve"> că beneficiază de tutelă sau de o măsură de protecţie specială stabilită în condiţiile </w:t>
      </w:r>
      <w:r w:rsidRPr="002028EB">
        <w:rPr>
          <w:rStyle w:val="slitbdy"/>
          <w:rFonts w:ascii="Times New Roman" w:eastAsia="Times New Roman" w:hAnsi="Times New Roman" w:cs="Times New Roman"/>
          <w:color w:val="auto"/>
          <w:sz w:val="24"/>
          <w:szCs w:val="24"/>
          <w:u w:val="single"/>
        </w:rPr>
        <w:t>Legii nr. 272/2004</w:t>
      </w:r>
      <w:r w:rsidRPr="002028EB">
        <w:rPr>
          <w:rStyle w:val="slitbdy"/>
          <w:rFonts w:ascii="Times New Roman" w:eastAsia="Times New Roman" w:hAnsi="Times New Roman" w:cs="Times New Roman"/>
          <w:color w:val="auto"/>
          <w:sz w:val="24"/>
          <w:szCs w:val="24"/>
        </w:rPr>
        <w:t xml:space="preserve"> privind </w:t>
      </w:r>
      <w:proofErr w:type="spellStart"/>
      <w:r w:rsidRPr="002028EB">
        <w:rPr>
          <w:rStyle w:val="slitbdy"/>
          <w:rFonts w:ascii="Times New Roman" w:eastAsia="Times New Roman" w:hAnsi="Times New Roman" w:cs="Times New Roman"/>
          <w:color w:val="auto"/>
          <w:sz w:val="24"/>
          <w:szCs w:val="24"/>
        </w:rPr>
        <w:t>protecţia</w:t>
      </w:r>
      <w:proofErr w:type="spellEnd"/>
      <w:r w:rsidRPr="002028EB">
        <w:rPr>
          <w:rStyle w:val="slitbdy"/>
          <w:rFonts w:ascii="Times New Roman" w:eastAsia="Times New Roman" w:hAnsi="Times New Roman" w:cs="Times New Roman"/>
          <w:color w:val="auto"/>
          <w:sz w:val="24"/>
          <w:szCs w:val="24"/>
        </w:rPr>
        <w:t xml:space="preserve"> şi promovarea drepturilor copilului, republicată, cu modificările şi completările ulterioare;</w:t>
      </w:r>
    </w:p>
    <w:p w14:paraId="611A4F38" w14:textId="77777777" w:rsidR="002028EB" w:rsidRPr="002028EB" w:rsidRDefault="002028EB" w:rsidP="002028EB">
      <w:pPr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 w:rsidRPr="002028EB">
        <w:rPr>
          <w:rStyle w:val="slitttl1"/>
          <w:rFonts w:ascii="Times New Roman" w:eastAsia="Times New Roman" w:hAnsi="Times New Roman" w:cs="Times New Roman"/>
          <w:color w:val="auto"/>
          <w:sz w:val="24"/>
          <w:szCs w:val="24"/>
        </w:rPr>
        <w:t>f)</w:t>
      </w:r>
      <w:proofErr w:type="spellStart"/>
      <w:r w:rsidRPr="002028EB">
        <w:rPr>
          <w:rStyle w:val="slitbdy"/>
          <w:rFonts w:ascii="Times New Roman" w:eastAsia="Times New Roman" w:hAnsi="Times New Roman" w:cs="Times New Roman"/>
          <w:color w:val="auto"/>
          <w:sz w:val="24"/>
          <w:szCs w:val="24"/>
        </w:rPr>
        <w:t>existenţa</w:t>
      </w:r>
      <w:proofErr w:type="spellEnd"/>
      <w:r w:rsidRPr="002028EB">
        <w:rPr>
          <w:rStyle w:val="slitbdy"/>
          <w:rFonts w:ascii="Times New Roman" w:eastAsia="Times New Roman" w:hAnsi="Times New Roman" w:cs="Times New Roman"/>
          <w:color w:val="auto"/>
          <w:sz w:val="24"/>
          <w:szCs w:val="24"/>
        </w:rPr>
        <w:t xml:space="preserve"> unui document care </w:t>
      </w:r>
      <w:proofErr w:type="spellStart"/>
      <w:r w:rsidRPr="002028EB">
        <w:rPr>
          <w:rStyle w:val="slitbdy"/>
          <w:rFonts w:ascii="Times New Roman" w:eastAsia="Times New Roman" w:hAnsi="Times New Roman" w:cs="Times New Roman"/>
          <w:color w:val="auto"/>
          <w:sz w:val="24"/>
          <w:szCs w:val="24"/>
        </w:rPr>
        <w:t>dovedeşte</w:t>
      </w:r>
      <w:proofErr w:type="spellEnd"/>
      <w:r w:rsidRPr="002028EB">
        <w:rPr>
          <w:rStyle w:val="slitbdy"/>
          <w:rFonts w:ascii="Times New Roman" w:eastAsia="Times New Roman" w:hAnsi="Times New Roman" w:cs="Times New Roman"/>
          <w:color w:val="auto"/>
          <w:sz w:val="24"/>
          <w:szCs w:val="24"/>
        </w:rPr>
        <w:t xml:space="preserve"> că este în grija unui singur părinte (familie monoparentală);</w:t>
      </w:r>
    </w:p>
    <w:p w14:paraId="495DF72D" w14:textId="77777777" w:rsidR="002028EB" w:rsidRPr="002028EB" w:rsidRDefault="002028EB" w:rsidP="002028EB">
      <w:pPr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 w:rsidRPr="002028EB">
        <w:rPr>
          <w:rStyle w:val="slitttl1"/>
          <w:rFonts w:ascii="Times New Roman" w:eastAsia="Times New Roman" w:hAnsi="Times New Roman" w:cs="Times New Roman"/>
          <w:color w:val="auto"/>
          <w:sz w:val="24"/>
          <w:szCs w:val="24"/>
        </w:rPr>
        <w:t>g)</w:t>
      </w:r>
      <w:r w:rsidRPr="002028EB">
        <w:rPr>
          <w:rStyle w:val="slitbdy"/>
          <w:rFonts w:ascii="Times New Roman" w:eastAsia="Times New Roman" w:hAnsi="Times New Roman" w:cs="Times New Roman"/>
          <w:color w:val="auto"/>
          <w:sz w:val="24"/>
          <w:szCs w:val="24"/>
        </w:rPr>
        <w:t xml:space="preserve">cel </w:t>
      </w:r>
      <w:proofErr w:type="spellStart"/>
      <w:r w:rsidRPr="002028EB">
        <w:rPr>
          <w:rStyle w:val="slitbdy"/>
          <w:rFonts w:ascii="Times New Roman" w:eastAsia="Times New Roman" w:hAnsi="Times New Roman" w:cs="Times New Roman"/>
          <w:color w:val="auto"/>
          <w:sz w:val="24"/>
          <w:szCs w:val="24"/>
        </w:rPr>
        <w:t>puţin</w:t>
      </w:r>
      <w:proofErr w:type="spellEnd"/>
      <w:r w:rsidRPr="002028EB">
        <w:rPr>
          <w:rStyle w:val="slitbdy"/>
          <w:rFonts w:ascii="Times New Roman" w:eastAsia="Times New Roman" w:hAnsi="Times New Roman" w:cs="Times New Roman"/>
          <w:color w:val="auto"/>
          <w:sz w:val="24"/>
          <w:szCs w:val="24"/>
        </w:rPr>
        <w:t xml:space="preserve"> unul dintre </w:t>
      </w:r>
      <w:proofErr w:type="spellStart"/>
      <w:r w:rsidRPr="002028EB">
        <w:rPr>
          <w:rStyle w:val="slitbdy"/>
          <w:rFonts w:ascii="Times New Roman" w:eastAsia="Times New Roman" w:hAnsi="Times New Roman" w:cs="Times New Roman"/>
          <w:color w:val="auto"/>
          <w:sz w:val="24"/>
          <w:szCs w:val="24"/>
        </w:rPr>
        <w:t>părinţi</w:t>
      </w:r>
      <w:proofErr w:type="spellEnd"/>
      <w:r w:rsidRPr="002028EB">
        <w:rPr>
          <w:rStyle w:val="slitbdy"/>
          <w:rFonts w:ascii="Times New Roman" w:eastAsia="Times New Roman" w:hAnsi="Times New Roman" w:cs="Times New Roman"/>
          <w:color w:val="auto"/>
          <w:sz w:val="24"/>
          <w:szCs w:val="24"/>
        </w:rPr>
        <w:t xml:space="preserve">/părintele unic/reprezentantul legal al copilului se încadrează în una dintre </w:t>
      </w:r>
      <w:proofErr w:type="spellStart"/>
      <w:r w:rsidRPr="002028EB">
        <w:rPr>
          <w:rStyle w:val="slitbdy"/>
          <w:rFonts w:ascii="Times New Roman" w:eastAsia="Times New Roman" w:hAnsi="Times New Roman" w:cs="Times New Roman"/>
          <w:color w:val="auto"/>
          <w:sz w:val="24"/>
          <w:szCs w:val="24"/>
        </w:rPr>
        <w:t>situaţiile</w:t>
      </w:r>
      <w:proofErr w:type="spellEnd"/>
      <w:r w:rsidRPr="002028EB">
        <w:rPr>
          <w:rStyle w:val="slitbdy"/>
          <w:rFonts w:ascii="Times New Roman" w:eastAsia="Times New Roman" w:hAnsi="Times New Roman" w:cs="Times New Roman"/>
          <w:color w:val="auto"/>
          <w:sz w:val="24"/>
          <w:szCs w:val="24"/>
        </w:rPr>
        <w:t xml:space="preserve">: (i) pensionat în conformitate cu prevederile legale; (ii) cu certificat de handicap; (iii) </w:t>
      </w:r>
      <w:proofErr w:type="spellStart"/>
      <w:r w:rsidRPr="002028EB">
        <w:rPr>
          <w:rStyle w:val="slitbdy"/>
          <w:rFonts w:ascii="Times New Roman" w:eastAsia="Times New Roman" w:hAnsi="Times New Roman" w:cs="Times New Roman"/>
          <w:color w:val="auto"/>
          <w:sz w:val="24"/>
          <w:szCs w:val="24"/>
        </w:rPr>
        <w:t>şomer</w:t>
      </w:r>
      <w:proofErr w:type="spellEnd"/>
      <w:r w:rsidRPr="002028EB">
        <w:rPr>
          <w:rStyle w:val="slitbdy"/>
          <w:rFonts w:ascii="Times New Roman" w:eastAsia="Times New Roman" w:hAnsi="Times New Roman" w:cs="Times New Roman"/>
          <w:color w:val="auto"/>
          <w:sz w:val="24"/>
          <w:szCs w:val="24"/>
        </w:rPr>
        <w:t xml:space="preserve">, în căutarea unui loc de muncă, cu documente doveditoare de la </w:t>
      </w:r>
      <w:proofErr w:type="spellStart"/>
      <w:r w:rsidRPr="002028EB">
        <w:rPr>
          <w:rStyle w:val="slitbdy"/>
          <w:rFonts w:ascii="Times New Roman" w:eastAsia="Times New Roman" w:hAnsi="Times New Roman" w:cs="Times New Roman"/>
          <w:color w:val="auto"/>
          <w:sz w:val="24"/>
          <w:szCs w:val="24"/>
        </w:rPr>
        <w:t>agenţia</w:t>
      </w:r>
      <w:proofErr w:type="spellEnd"/>
      <w:r w:rsidRPr="002028EB">
        <w:rPr>
          <w:rStyle w:val="slitbdy"/>
          <w:rFonts w:ascii="Times New Roman" w:eastAsia="Times New Roman" w:hAnsi="Times New Roman" w:cs="Times New Roman"/>
          <w:color w:val="auto"/>
          <w:sz w:val="24"/>
          <w:szCs w:val="24"/>
        </w:rPr>
        <w:t xml:space="preserve"> pentru ocuparea </w:t>
      </w:r>
      <w:proofErr w:type="spellStart"/>
      <w:r w:rsidRPr="002028EB">
        <w:rPr>
          <w:rStyle w:val="slitbdy"/>
          <w:rFonts w:ascii="Times New Roman" w:eastAsia="Times New Roman" w:hAnsi="Times New Roman" w:cs="Times New Roman"/>
          <w:color w:val="auto"/>
          <w:sz w:val="24"/>
          <w:szCs w:val="24"/>
        </w:rPr>
        <w:t>forţei</w:t>
      </w:r>
      <w:proofErr w:type="spellEnd"/>
      <w:r w:rsidRPr="002028EB">
        <w:rPr>
          <w:rStyle w:val="slitbdy"/>
          <w:rFonts w:ascii="Times New Roman" w:eastAsia="Times New Roman" w:hAnsi="Times New Roman" w:cs="Times New Roman"/>
          <w:color w:val="auto"/>
          <w:sz w:val="24"/>
          <w:szCs w:val="24"/>
        </w:rPr>
        <w:t xml:space="preserve"> de muncă;</w:t>
      </w:r>
    </w:p>
    <w:p w14:paraId="34E05F67" w14:textId="77777777" w:rsidR="002028EB" w:rsidRPr="002028EB" w:rsidRDefault="002028EB" w:rsidP="002028EB">
      <w:pPr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 w:rsidRPr="002028EB">
        <w:rPr>
          <w:rStyle w:val="slitttl1"/>
          <w:rFonts w:ascii="Times New Roman" w:eastAsia="Times New Roman" w:hAnsi="Times New Roman" w:cs="Times New Roman"/>
          <w:color w:val="auto"/>
          <w:sz w:val="24"/>
          <w:szCs w:val="24"/>
        </w:rPr>
        <w:t>h)</w:t>
      </w:r>
      <w:r w:rsidRPr="002028EB">
        <w:rPr>
          <w:rStyle w:val="slitbdy"/>
          <w:rFonts w:ascii="Times New Roman" w:eastAsia="Times New Roman" w:hAnsi="Times New Roman" w:cs="Times New Roman"/>
          <w:color w:val="auto"/>
          <w:sz w:val="24"/>
          <w:szCs w:val="24"/>
        </w:rPr>
        <w:t xml:space="preserve">părintele/reprezentantul legal al copilului are un alt copil minor aflat în </w:t>
      </w:r>
      <w:proofErr w:type="spellStart"/>
      <w:r w:rsidRPr="002028EB">
        <w:rPr>
          <w:rStyle w:val="slitbdy"/>
          <w:rFonts w:ascii="Times New Roman" w:eastAsia="Times New Roman" w:hAnsi="Times New Roman" w:cs="Times New Roman"/>
          <w:color w:val="auto"/>
          <w:sz w:val="24"/>
          <w:szCs w:val="24"/>
        </w:rPr>
        <w:t>întreţinere</w:t>
      </w:r>
      <w:proofErr w:type="spellEnd"/>
      <w:r w:rsidRPr="002028EB">
        <w:rPr>
          <w:rStyle w:val="slitbdy"/>
          <w:rFonts w:ascii="Times New Roman" w:eastAsia="Times New Roman" w:hAnsi="Times New Roman" w:cs="Times New Roman"/>
          <w:color w:val="auto"/>
          <w:sz w:val="24"/>
          <w:szCs w:val="24"/>
        </w:rPr>
        <w:t xml:space="preserve"> (până la nivelul clasei a IV-a a </w:t>
      </w:r>
      <w:proofErr w:type="spellStart"/>
      <w:r w:rsidRPr="002028EB">
        <w:rPr>
          <w:rStyle w:val="slitbdy"/>
          <w:rFonts w:ascii="Times New Roman" w:eastAsia="Times New Roman" w:hAnsi="Times New Roman" w:cs="Times New Roman"/>
          <w:color w:val="auto"/>
          <w:sz w:val="24"/>
          <w:szCs w:val="24"/>
        </w:rPr>
        <w:t>învăţământului</w:t>
      </w:r>
      <w:proofErr w:type="spellEnd"/>
      <w:r w:rsidRPr="002028EB">
        <w:rPr>
          <w:rStyle w:val="slitbdy"/>
          <w:rFonts w:ascii="Times New Roman" w:eastAsia="Times New Roman" w:hAnsi="Times New Roman" w:cs="Times New Roman"/>
          <w:color w:val="auto"/>
          <w:sz w:val="24"/>
          <w:szCs w:val="24"/>
        </w:rPr>
        <w:t xml:space="preserve"> primar) şi/sau un alt copil înmatriculat în unitatea de învăţământ respectivă în anul şcolar pentru care se face înscrierea.</w:t>
      </w:r>
    </w:p>
    <w:p w14:paraId="1EB8B508" w14:textId="77777777" w:rsidR="002028EB" w:rsidRPr="002028EB" w:rsidRDefault="002028EB" w:rsidP="002028EB">
      <w:pPr>
        <w:jc w:val="both"/>
        <w:rPr>
          <w:rStyle w:val="salnttl1"/>
          <w:rFonts w:ascii="Times New Roman" w:eastAsia="Times New Roman" w:hAnsi="Times New Roman" w:cs="Times New Roman"/>
          <w:color w:val="auto"/>
          <w:sz w:val="24"/>
          <w:szCs w:val="24"/>
        </w:rPr>
      </w:pPr>
    </w:p>
    <w:p w14:paraId="2F05B9BE" w14:textId="77777777" w:rsidR="002028EB" w:rsidRPr="002028EB" w:rsidRDefault="002028EB" w:rsidP="002028EB">
      <w:pPr>
        <w:jc w:val="both"/>
        <w:rPr>
          <w:rStyle w:val="salnbdy"/>
          <w:rFonts w:ascii="Times New Roman" w:hAnsi="Times New Roman" w:cs="Times New Roman"/>
          <w:color w:val="auto"/>
          <w:sz w:val="24"/>
          <w:szCs w:val="24"/>
        </w:rPr>
      </w:pPr>
      <w:r w:rsidRPr="002028EB">
        <w:rPr>
          <w:rStyle w:val="salnbdy"/>
          <w:rFonts w:ascii="Times New Roman" w:eastAsia="Times New Roman" w:hAnsi="Times New Roman" w:cs="Times New Roman"/>
          <w:color w:val="auto"/>
          <w:sz w:val="24"/>
          <w:szCs w:val="24"/>
        </w:rPr>
        <w:lastRenderedPageBreak/>
        <w:t xml:space="preserve">Criteriile generale de departajare care se aplică în </w:t>
      </w:r>
      <w:proofErr w:type="spellStart"/>
      <w:r w:rsidRPr="002028EB">
        <w:rPr>
          <w:rStyle w:val="salnbdy"/>
          <w:rFonts w:ascii="Times New Roman" w:eastAsia="Times New Roman" w:hAnsi="Times New Roman" w:cs="Times New Roman"/>
          <w:color w:val="auto"/>
          <w:sz w:val="24"/>
          <w:szCs w:val="24"/>
        </w:rPr>
        <w:t>situaţia</w:t>
      </w:r>
      <w:proofErr w:type="spellEnd"/>
      <w:r w:rsidRPr="002028EB">
        <w:rPr>
          <w:rStyle w:val="salnbdy"/>
          <w:rFonts w:ascii="Times New Roman" w:eastAsia="Times New Roman" w:hAnsi="Times New Roman" w:cs="Times New Roman"/>
          <w:color w:val="auto"/>
          <w:sz w:val="24"/>
          <w:szCs w:val="24"/>
        </w:rPr>
        <w:t xml:space="preserve"> prevăzută la </w:t>
      </w:r>
      <w:r w:rsidRPr="002028EB">
        <w:rPr>
          <w:rStyle w:val="slgi1"/>
          <w:rFonts w:ascii="Times New Roman" w:eastAsia="Times New Roman" w:hAnsi="Times New Roman" w:cs="Times New Roman"/>
          <w:color w:val="auto"/>
          <w:sz w:val="24"/>
          <w:szCs w:val="24"/>
        </w:rPr>
        <w:t>alin. (1)</w:t>
      </w:r>
      <w:r w:rsidRPr="002028EB">
        <w:rPr>
          <w:rStyle w:val="salnbdy"/>
          <w:rFonts w:ascii="Times New Roman" w:eastAsia="Times New Roman" w:hAnsi="Times New Roman" w:cs="Times New Roman"/>
          <w:color w:val="auto"/>
          <w:sz w:val="24"/>
          <w:szCs w:val="24"/>
        </w:rPr>
        <w:t xml:space="preserve"> pentru nivelul </w:t>
      </w:r>
      <w:proofErr w:type="spellStart"/>
      <w:r w:rsidRPr="002028EB">
        <w:rPr>
          <w:rStyle w:val="salnbdy"/>
          <w:rFonts w:ascii="Times New Roman" w:eastAsia="Times New Roman" w:hAnsi="Times New Roman" w:cs="Times New Roman"/>
          <w:color w:val="auto"/>
          <w:sz w:val="24"/>
          <w:szCs w:val="24"/>
        </w:rPr>
        <w:t>preşcolar</w:t>
      </w:r>
      <w:proofErr w:type="spellEnd"/>
      <w:r w:rsidRPr="002028EB">
        <w:rPr>
          <w:rStyle w:val="salnbdy"/>
          <w:rFonts w:ascii="Times New Roman" w:eastAsia="Times New Roman" w:hAnsi="Times New Roman" w:cs="Times New Roman"/>
          <w:color w:val="auto"/>
          <w:sz w:val="24"/>
          <w:szCs w:val="24"/>
        </w:rPr>
        <w:t xml:space="preserve"> sunt următoarele:</w:t>
      </w:r>
    </w:p>
    <w:p w14:paraId="09B36C98" w14:textId="77777777" w:rsidR="002028EB" w:rsidRPr="002028EB" w:rsidRDefault="002028EB" w:rsidP="002028EB">
      <w:pPr>
        <w:jc w:val="both"/>
        <w:rPr>
          <w:rFonts w:ascii="Times New Roman" w:hAnsi="Times New Roman" w:cs="Times New Roman"/>
          <w:sz w:val="24"/>
          <w:szCs w:val="24"/>
        </w:rPr>
      </w:pPr>
      <w:r w:rsidRPr="002028EB">
        <w:rPr>
          <w:rStyle w:val="slitttl1"/>
          <w:rFonts w:ascii="Times New Roman" w:eastAsia="Times New Roman" w:hAnsi="Times New Roman" w:cs="Times New Roman"/>
          <w:color w:val="auto"/>
          <w:sz w:val="24"/>
          <w:szCs w:val="24"/>
        </w:rPr>
        <w:t>a)</w:t>
      </w:r>
      <w:r w:rsidRPr="002028EB">
        <w:rPr>
          <w:rStyle w:val="slitbdy"/>
          <w:rFonts w:ascii="Times New Roman" w:eastAsia="Times New Roman" w:hAnsi="Times New Roman" w:cs="Times New Roman"/>
          <w:color w:val="auto"/>
          <w:sz w:val="24"/>
          <w:szCs w:val="24"/>
        </w:rPr>
        <w:t xml:space="preserve">copilul are vârsta de 4 sau 5 ani </w:t>
      </w:r>
      <w:proofErr w:type="spellStart"/>
      <w:r w:rsidRPr="002028EB">
        <w:rPr>
          <w:rStyle w:val="slitbdy"/>
          <w:rFonts w:ascii="Times New Roman" w:eastAsia="Times New Roman" w:hAnsi="Times New Roman" w:cs="Times New Roman"/>
          <w:color w:val="auto"/>
          <w:sz w:val="24"/>
          <w:szCs w:val="24"/>
        </w:rPr>
        <w:t>împliniţi</w:t>
      </w:r>
      <w:proofErr w:type="spellEnd"/>
      <w:r w:rsidRPr="002028EB">
        <w:rPr>
          <w:rStyle w:val="slitbdy"/>
          <w:rFonts w:ascii="Times New Roman" w:eastAsia="Times New Roman" w:hAnsi="Times New Roman" w:cs="Times New Roman"/>
          <w:color w:val="auto"/>
          <w:sz w:val="24"/>
          <w:szCs w:val="24"/>
        </w:rPr>
        <w:t xml:space="preserve"> la începutul anului şcolar;</w:t>
      </w:r>
    </w:p>
    <w:p w14:paraId="4359AA08" w14:textId="77777777" w:rsidR="002028EB" w:rsidRPr="002028EB" w:rsidRDefault="002028EB" w:rsidP="002028EB">
      <w:pPr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 w:rsidRPr="002028EB">
        <w:rPr>
          <w:rStyle w:val="slitttl1"/>
          <w:rFonts w:ascii="Times New Roman" w:eastAsia="Times New Roman" w:hAnsi="Times New Roman" w:cs="Times New Roman"/>
          <w:color w:val="auto"/>
          <w:sz w:val="24"/>
          <w:szCs w:val="24"/>
        </w:rPr>
        <w:t>b)</w:t>
      </w:r>
      <w:r w:rsidRPr="002028EB">
        <w:rPr>
          <w:rStyle w:val="slitbdy"/>
          <w:rFonts w:ascii="Times New Roman" w:eastAsia="Times New Roman" w:hAnsi="Times New Roman" w:cs="Times New Roman"/>
          <w:color w:val="auto"/>
          <w:sz w:val="24"/>
          <w:szCs w:val="24"/>
        </w:rPr>
        <w:t>domiciliul copilului/</w:t>
      </w:r>
      <w:proofErr w:type="spellStart"/>
      <w:r w:rsidRPr="002028EB">
        <w:rPr>
          <w:rStyle w:val="slitbdy"/>
          <w:rFonts w:ascii="Times New Roman" w:eastAsia="Times New Roman" w:hAnsi="Times New Roman" w:cs="Times New Roman"/>
          <w:color w:val="auto"/>
          <w:sz w:val="24"/>
          <w:szCs w:val="24"/>
        </w:rPr>
        <w:t>reşedinţa</w:t>
      </w:r>
      <w:proofErr w:type="spellEnd"/>
      <w:r w:rsidRPr="002028EB">
        <w:rPr>
          <w:rStyle w:val="slitbdy"/>
          <w:rFonts w:ascii="Times New Roman" w:eastAsia="Times New Roman" w:hAnsi="Times New Roman" w:cs="Times New Roman"/>
          <w:color w:val="auto"/>
          <w:sz w:val="24"/>
          <w:szCs w:val="24"/>
        </w:rPr>
        <w:t xml:space="preserve">/locul de muncă al/a unuia dintre </w:t>
      </w:r>
      <w:proofErr w:type="spellStart"/>
      <w:r w:rsidRPr="002028EB">
        <w:rPr>
          <w:rStyle w:val="slitbdy"/>
          <w:rFonts w:ascii="Times New Roman" w:eastAsia="Times New Roman" w:hAnsi="Times New Roman" w:cs="Times New Roman"/>
          <w:color w:val="auto"/>
          <w:sz w:val="24"/>
          <w:szCs w:val="24"/>
        </w:rPr>
        <w:t>părinţi</w:t>
      </w:r>
      <w:proofErr w:type="spellEnd"/>
      <w:r w:rsidRPr="002028EB">
        <w:rPr>
          <w:rStyle w:val="slitbdy"/>
          <w:rFonts w:ascii="Times New Roman" w:eastAsia="Times New Roman" w:hAnsi="Times New Roman" w:cs="Times New Roman"/>
          <w:color w:val="auto"/>
          <w:sz w:val="24"/>
          <w:szCs w:val="24"/>
        </w:rPr>
        <w:t>/al/a reprezentantului legal este situat/situată în apropierea unităţii de învăţământ unde părintele/reprezentantul legal depune cererea-tip de înscriere;</w:t>
      </w:r>
    </w:p>
    <w:p w14:paraId="61DCD231" w14:textId="77777777" w:rsidR="002028EB" w:rsidRPr="002028EB" w:rsidRDefault="002028EB" w:rsidP="002028EB">
      <w:pPr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 w:rsidRPr="002028EB">
        <w:rPr>
          <w:rStyle w:val="slitttl1"/>
          <w:rFonts w:ascii="Times New Roman" w:eastAsia="Times New Roman" w:hAnsi="Times New Roman" w:cs="Times New Roman"/>
          <w:color w:val="auto"/>
          <w:sz w:val="24"/>
          <w:szCs w:val="24"/>
        </w:rPr>
        <w:t>c)</w:t>
      </w:r>
      <w:r w:rsidRPr="002028EB">
        <w:rPr>
          <w:rStyle w:val="slitbdy"/>
          <w:rFonts w:ascii="Times New Roman" w:eastAsia="Times New Roman" w:hAnsi="Times New Roman" w:cs="Times New Roman"/>
          <w:color w:val="auto"/>
          <w:sz w:val="24"/>
          <w:szCs w:val="24"/>
        </w:rPr>
        <w:t xml:space="preserve">cel </w:t>
      </w:r>
      <w:proofErr w:type="spellStart"/>
      <w:r w:rsidRPr="002028EB">
        <w:rPr>
          <w:rStyle w:val="slitbdy"/>
          <w:rFonts w:ascii="Times New Roman" w:eastAsia="Times New Roman" w:hAnsi="Times New Roman" w:cs="Times New Roman"/>
          <w:color w:val="auto"/>
          <w:sz w:val="24"/>
          <w:szCs w:val="24"/>
        </w:rPr>
        <w:t>puţin</w:t>
      </w:r>
      <w:proofErr w:type="spellEnd"/>
      <w:r w:rsidRPr="002028EB">
        <w:rPr>
          <w:rStyle w:val="slitbdy"/>
          <w:rFonts w:ascii="Times New Roman" w:eastAsia="Times New Roman" w:hAnsi="Times New Roman" w:cs="Times New Roman"/>
          <w:color w:val="auto"/>
          <w:sz w:val="24"/>
          <w:szCs w:val="24"/>
        </w:rPr>
        <w:t xml:space="preserve"> unul dintre </w:t>
      </w:r>
      <w:proofErr w:type="spellStart"/>
      <w:r w:rsidRPr="002028EB">
        <w:rPr>
          <w:rStyle w:val="slitbdy"/>
          <w:rFonts w:ascii="Times New Roman" w:eastAsia="Times New Roman" w:hAnsi="Times New Roman" w:cs="Times New Roman"/>
          <w:color w:val="auto"/>
          <w:sz w:val="24"/>
          <w:szCs w:val="24"/>
        </w:rPr>
        <w:t>părinţi</w:t>
      </w:r>
      <w:proofErr w:type="spellEnd"/>
      <w:r w:rsidRPr="002028EB">
        <w:rPr>
          <w:rStyle w:val="slitbdy"/>
          <w:rFonts w:ascii="Times New Roman" w:eastAsia="Times New Roman" w:hAnsi="Times New Roman" w:cs="Times New Roman"/>
          <w:color w:val="auto"/>
          <w:sz w:val="24"/>
          <w:szCs w:val="24"/>
        </w:rPr>
        <w:t>/reprezentantul legal al copilului urmează o formă de învăţământ la zi;</w:t>
      </w:r>
    </w:p>
    <w:p w14:paraId="6F78811B" w14:textId="77777777" w:rsidR="002028EB" w:rsidRPr="002028EB" w:rsidRDefault="002028EB" w:rsidP="002028EB">
      <w:pPr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 w:rsidRPr="002028EB">
        <w:rPr>
          <w:rStyle w:val="slitttl1"/>
          <w:rFonts w:ascii="Times New Roman" w:eastAsia="Times New Roman" w:hAnsi="Times New Roman" w:cs="Times New Roman"/>
          <w:color w:val="auto"/>
          <w:sz w:val="24"/>
          <w:szCs w:val="24"/>
        </w:rPr>
        <w:t>d)</w:t>
      </w:r>
      <w:proofErr w:type="spellStart"/>
      <w:r w:rsidRPr="002028EB">
        <w:rPr>
          <w:rStyle w:val="slitbdy"/>
          <w:rFonts w:ascii="Times New Roman" w:eastAsia="Times New Roman" w:hAnsi="Times New Roman" w:cs="Times New Roman"/>
          <w:color w:val="auto"/>
          <w:sz w:val="24"/>
          <w:szCs w:val="24"/>
        </w:rPr>
        <w:t>existenţa</w:t>
      </w:r>
      <w:proofErr w:type="spellEnd"/>
      <w:r w:rsidRPr="002028EB">
        <w:rPr>
          <w:rStyle w:val="slitbdy"/>
          <w:rFonts w:ascii="Times New Roman" w:eastAsia="Times New Roman" w:hAnsi="Times New Roman" w:cs="Times New Roman"/>
          <w:color w:val="auto"/>
          <w:sz w:val="24"/>
          <w:szCs w:val="24"/>
        </w:rPr>
        <w:t xml:space="preserve"> unui document care </w:t>
      </w:r>
      <w:proofErr w:type="spellStart"/>
      <w:r w:rsidRPr="002028EB">
        <w:rPr>
          <w:rStyle w:val="slitbdy"/>
          <w:rFonts w:ascii="Times New Roman" w:eastAsia="Times New Roman" w:hAnsi="Times New Roman" w:cs="Times New Roman"/>
          <w:color w:val="auto"/>
          <w:sz w:val="24"/>
          <w:szCs w:val="24"/>
        </w:rPr>
        <w:t>dovedeşte</w:t>
      </w:r>
      <w:proofErr w:type="spellEnd"/>
      <w:r w:rsidRPr="002028EB">
        <w:rPr>
          <w:rStyle w:val="slitbdy"/>
          <w:rFonts w:ascii="Times New Roman" w:eastAsia="Times New Roman" w:hAnsi="Times New Roman" w:cs="Times New Roman"/>
          <w:color w:val="auto"/>
          <w:sz w:val="24"/>
          <w:szCs w:val="24"/>
        </w:rPr>
        <w:t xml:space="preserve"> că beneficiază de tutelă sau de o măsură de protecţie specială stabilită în condiţiile </w:t>
      </w:r>
      <w:r w:rsidRPr="002028EB">
        <w:rPr>
          <w:rStyle w:val="slitbdy"/>
          <w:rFonts w:ascii="Times New Roman" w:eastAsia="Times New Roman" w:hAnsi="Times New Roman" w:cs="Times New Roman"/>
          <w:color w:val="auto"/>
          <w:sz w:val="24"/>
          <w:szCs w:val="24"/>
          <w:u w:val="single"/>
        </w:rPr>
        <w:t>Legii nr. 272/2004, republicată</w:t>
      </w:r>
      <w:r w:rsidRPr="002028EB">
        <w:rPr>
          <w:rStyle w:val="slitbdy"/>
          <w:rFonts w:ascii="Times New Roman" w:eastAsia="Times New Roman" w:hAnsi="Times New Roman" w:cs="Times New Roman"/>
          <w:color w:val="auto"/>
          <w:sz w:val="24"/>
          <w:szCs w:val="24"/>
        </w:rPr>
        <w:t xml:space="preserve">, cu modificările şi completările ulterioare; </w:t>
      </w:r>
    </w:p>
    <w:p w14:paraId="7CFDEACE" w14:textId="77777777" w:rsidR="002028EB" w:rsidRPr="002028EB" w:rsidRDefault="002028EB" w:rsidP="002028EB">
      <w:pPr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 w:rsidRPr="002028EB">
        <w:rPr>
          <w:rStyle w:val="slitttl1"/>
          <w:rFonts w:ascii="Times New Roman" w:eastAsia="Times New Roman" w:hAnsi="Times New Roman" w:cs="Times New Roman"/>
          <w:color w:val="auto"/>
          <w:sz w:val="24"/>
          <w:szCs w:val="24"/>
        </w:rPr>
        <w:t>e)</w:t>
      </w:r>
      <w:proofErr w:type="spellStart"/>
      <w:r w:rsidRPr="002028EB">
        <w:rPr>
          <w:rStyle w:val="slitbdy"/>
          <w:rFonts w:ascii="Times New Roman" w:eastAsia="Times New Roman" w:hAnsi="Times New Roman" w:cs="Times New Roman"/>
          <w:color w:val="auto"/>
          <w:sz w:val="24"/>
          <w:szCs w:val="24"/>
        </w:rPr>
        <w:t>existenţa</w:t>
      </w:r>
      <w:proofErr w:type="spellEnd"/>
      <w:r w:rsidRPr="002028EB">
        <w:rPr>
          <w:rStyle w:val="slitbdy"/>
          <w:rFonts w:ascii="Times New Roman" w:eastAsia="Times New Roman" w:hAnsi="Times New Roman" w:cs="Times New Roman"/>
          <w:color w:val="auto"/>
          <w:sz w:val="24"/>
          <w:szCs w:val="24"/>
        </w:rPr>
        <w:t xml:space="preserve"> unui document care </w:t>
      </w:r>
      <w:proofErr w:type="spellStart"/>
      <w:r w:rsidRPr="002028EB">
        <w:rPr>
          <w:rStyle w:val="slitbdy"/>
          <w:rFonts w:ascii="Times New Roman" w:eastAsia="Times New Roman" w:hAnsi="Times New Roman" w:cs="Times New Roman"/>
          <w:color w:val="auto"/>
          <w:sz w:val="24"/>
          <w:szCs w:val="24"/>
        </w:rPr>
        <w:t>dovedeşte</w:t>
      </w:r>
      <w:proofErr w:type="spellEnd"/>
      <w:r w:rsidRPr="002028EB">
        <w:rPr>
          <w:rStyle w:val="slitbdy"/>
          <w:rFonts w:ascii="Times New Roman" w:eastAsia="Times New Roman" w:hAnsi="Times New Roman" w:cs="Times New Roman"/>
          <w:color w:val="auto"/>
          <w:sz w:val="24"/>
          <w:szCs w:val="24"/>
        </w:rPr>
        <w:t xml:space="preserve"> că este în grija unui singur părinte (familie monoparentală);</w:t>
      </w:r>
    </w:p>
    <w:p w14:paraId="3425E6BC" w14:textId="77777777" w:rsidR="002028EB" w:rsidRPr="002028EB" w:rsidRDefault="002028EB" w:rsidP="002028EB">
      <w:pPr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 w:rsidRPr="002028EB">
        <w:rPr>
          <w:rStyle w:val="slitttl1"/>
          <w:rFonts w:ascii="Times New Roman" w:eastAsia="Times New Roman" w:hAnsi="Times New Roman" w:cs="Times New Roman"/>
          <w:color w:val="auto"/>
          <w:sz w:val="24"/>
          <w:szCs w:val="24"/>
        </w:rPr>
        <w:t>f)</w:t>
      </w:r>
      <w:r w:rsidRPr="002028EB">
        <w:rPr>
          <w:rStyle w:val="slitbdy"/>
          <w:rFonts w:ascii="Times New Roman" w:eastAsia="Times New Roman" w:hAnsi="Times New Roman" w:cs="Times New Roman"/>
          <w:color w:val="auto"/>
          <w:sz w:val="24"/>
          <w:szCs w:val="24"/>
        </w:rPr>
        <w:t xml:space="preserve">ambii </w:t>
      </w:r>
      <w:proofErr w:type="spellStart"/>
      <w:r w:rsidRPr="002028EB">
        <w:rPr>
          <w:rStyle w:val="slitbdy"/>
          <w:rFonts w:ascii="Times New Roman" w:eastAsia="Times New Roman" w:hAnsi="Times New Roman" w:cs="Times New Roman"/>
          <w:color w:val="auto"/>
          <w:sz w:val="24"/>
          <w:szCs w:val="24"/>
        </w:rPr>
        <w:t>părinţi</w:t>
      </w:r>
      <w:proofErr w:type="spellEnd"/>
      <w:r w:rsidRPr="002028EB">
        <w:rPr>
          <w:rStyle w:val="slitbdy"/>
          <w:rFonts w:ascii="Times New Roman" w:eastAsia="Times New Roman" w:hAnsi="Times New Roman" w:cs="Times New Roman"/>
          <w:color w:val="auto"/>
          <w:sz w:val="24"/>
          <w:szCs w:val="24"/>
        </w:rPr>
        <w:t xml:space="preserve">/părintele unic/reprezentantul legal ai/al copilului lucrează sau cel </w:t>
      </w:r>
      <w:proofErr w:type="spellStart"/>
      <w:r w:rsidRPr="002028EB">
        <w:rPr>
          <w:rStyle w:val="slitbdy"/>
          <w:rFonts w:ascii="Times New Roman" w:eastAsia="Times New Roman" w:hAnsi="Times New Roman" w:cs="Times New Roman"/>
          <w:color w:val="auto"/>
          <w:sz w:val="24"/>
          <w:szCs w:val="24"/>
        </w:rPr>
        <w:t>puţin</w:t>
      </w:r>
      <w:proofErr w:type="spellEnd"/>
      <w:r w:rsidRPr="002028EB">
        <w:rPr>
          <w:rStyle w:val="slitbdy"/>
          <w:rFonts w:ascii="Times New Roman" w:eastAsia="Times New Roman" w:hAnsi="Times New Roman" w:cs="Times New Roman"/>
          <w:color w:val="auto"/>
          <w:sz w:val="24"/>
          <w:szCs w:val="24"/>
        </w:rPr>
        <w:t xml:space="preserve"> unul dintre ei se încadrează în una dintre </w:t>
      </w:r>
      <w:proofErr w:type="spellStart"/>
      <w:r w:rsidRPr="002028EB">
        <w:rPr>
          <w:rStyle w:val="slitbdy"/>
          <w:rFonts w:ascii="Times New Roman" w:eastAsia="Times New Roman" w:hAnsi="Times New Roman" w:cs="Times New Roman"/>
          <w:color w:val="auto"/>
          <w:sz w:val="24"/>
          <w:szCs w:val="24"/>
        </w:rPr>
        <w:t>situaţiile</w:t>
      </w:r>
      <w:proofErr w:type="spellEnd"/>
      <w:r w:rsidRPr="002028EB">
        <w:rPr>
          <w:rStyle w:val="slitbdy"/>
          <w:rFonts w:ascii="Times New Roman" w:eastAsia="Times New Roman" w:hAnsi="Times New Roman" w:cs="Times New Roman"/>
          <w:color w:val="auto"/>
          <w:sz w:val="24"/>
          <w:szCs w:val="24"/>
        </w:rPr>
        <w:t xml:space="preserve">: (i) pensionat în conformitate cu prevederile legale; (ii) cu certificat de handicap; (iii) </w:t>
      </w:r>
      <w:proofErr w:type="spellStart"/>
      <w:r w:rsidRPr="002028EB">
        <w:rPr>
          <w:rStyle w:val="slitbdy"/>
          <w:rFonts w:ascii="Times New Roman" w:eastAsia="Times New Roman" w:hAnsi="Times New Roman" w:cs="Times New Roman"/>
          <w:color w:val="auto"/>
          <w:sz w:val="24"/>
          <w:szCs w:val="24"/>
        </w:rPr>
        <w:t>şomer</w:t>
      </w:r>
      <w:proofErr w:type="spellEnd"/>
      <w:r w:rsidRPr="002028EB">
        <w:rPr>
          <w:rStyle w:val="slitbdy"/>
          <w:rFonts w:ascii="Times New Roman" w:eastAsia="Times New Roman" w:hAnsi="Times New Roman" w:cs="Times New Roman"/>
          <w:color w:val="auto"/>
          <w:sz w:val="24"/>
          <w:szCs w:val="24"/>
        </w:rPr>
        <w:t xml:space="preserve">, în căutarea unui loc de muncă, cu documente doveditoare de la </w:t>
      </w:r>
      <w:proofErr w:type="spellStart"/>
      <w:r w:rsidRPr="002028EB">
        <w:rPr>
          <w:rStyle w:val="slitbdy"/>
          <w:rFonts w:ascii="Times New Roman" w:eastAsia="Times New Roman" w:hAnsi="Times New Roman" w:cs="Times New Roman"/>
          <w:color w:val="auto"/>
          <w:sz w:val="24"/>
          <w:szCs w:val="24"/>
        </w:rPr>
        <w:t>agenţia</w:t>
      </w:r>
      <w:proofErr w:type="spellEnd"/>
      <w:r w:rsidRPr="002028EB">
        <w:rPr>
          <w:rStyle w:val="slitbdy"/>
          <w:rFonts w:ascii="Times New Roman" w:eastAsia="Times New Roman" w:hAnsi="Times New Roman" w:cs="Times New Roman"/>
          <w:color w:val="auto"/>
          <w:sz w:val="24"/>
          <w:szCs w:val="24"/>
        </w:rPr>
        <w:t xml:space="preserve"> pentru ocupare a </w:t>
      </w:r>
      <w:proofErr w:type="spellStart"/>
      <w:r w:rsidRPr="002028EB">
        <w:rPr>
          <w:rStyle w:val="slitbdy"/>
          <w:rFonts w:ascii="Times New Roman" w:eastAsia="Times New Roman" w:hAnsi="Times New Roman" w:cs="Times New Roman"/>
          <w:color w:val="auto"/>
          <w:sz w:val="24"/>
          <w:szCs w:val="24"/>
        </w:rPr>
        <w:t>forţei</w:t>
      </w:r>
      <w:proofErr w:type="spellEnd"/>
      <w:r w:rsidRPr="002028EB">
        <w:rPr>
          <w:rStyle w:val="slitbdy"/>
          <w:rFonts w:ascii="Times New Roman" w:eastAsia="Times New Roman" w:hAnsi="Times New Roman" w:cs="Times New Roman"/>
          <w:color w:val="auto"/>
          <w:sz w:val="24"/>
          <w:szCs w:val="24"/>
        </w:rPr>
        <w:t xml:space="preserve"> de muncă;</w:t>
      </w:r>
    </w:p>
    <w:p w14:paraId="2D11848D" w14:textId="77777777" w:rsidR="002028EB" w:rsidRPr="002028EB" w:rsidRDefault="002028EB" w:rsidP="002028EB">
      <w:pPr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 w:rsidRPr="002028EB">
        <w:rPr>
          <w:rStyle w:val="slitttl1"/>
          <w:rFonts w:ascii="Times New Roman" w:eastAsia="Times New Roman" w:hAnsi="Times New Roman" w:cs="Times New Roman"/>
          <w:color w:val="auto"/>
          <w:sz w:val="24"/>
          <w:szCs w:val="24"/>
        </w:rPr>
        <w:t>g)</w:t>
      </w:r>
      <w:proofErr w:type="spellStart"/>
      <w:r w:rsidRPr="002028EB">
        <w:rPr>
          <w:rStyle w:val="slitbdy"/>
          <w:rFonts w:ascii="Times New Roman" w:eastAsia="Times New Roman" w:hAnsi="Times New Roman" w:cs="Times New Roman"/>
          <w:color w:val="auto"/>
          <w:sz w:val="24"/>
          <w:szCs w:val="24"/>
        </w:rPr>
        <w:t>existenţa</w:t>
      </w:r>
      <w:proofErr w:type="spellEnd"/>
      <w:r w:rsidRPr="002028EB">
        <w:rPr>
          <w:rStyle w:val="slitbdy"/>
          <w:rFonts w:ascii="Times New Roman" w:eastAsia="Times New Roman" w:hAnsi="Times New Roman" w:cs="Times New Roman"/>
          <w:color w:val="auto"/>
          <w:sz w:val="24"/>
          <w:szCs w:val="24"/>
        </w:rPr>
        <w:t xml:space="preserve"> unui certificat medical de încadrare în grad de handicap a copilului şi/sau a certificatului de orientare </w:t>
      </w:r>
      <w:proofErr w:type="spellStart"/>
      <w:r w:rsidRPr="002028EB">
        <w:rPr>
          <w:rStyle w:val="slitbdy"/>
          <w:rFonts w:ascii="Times New Roman" w:eastAsia="Times New Roman" w:hAnsi="Times New Roman" w:cs="Times New Roman"/>
          <w:color w:val="auto"/>
          <w:sz w:val="24"/>
          <w:szCs w:val="24"/>
        </w:rPr>
        <w:t>şcolară</w:t>
      </w:r>
      <w:proofErr w:type="spellEnd"/>
      <w:r w:rsidRPr="002028EB">
        <w:rPr>
          <w:rStyle w:val="slitbdy"/>
          <w:rFonts w:ascii="Times New Roman" w:eastAsia="Times New Roman" w:hAnsi="Times New Roman" w:cs="Times New Roman"/>
          <w:color w:val="auto"/>
          <w:sz w:val="24"/>
          <w:szCs w:val="24"/>
        </w:rPr>
        <w:t xml:space="preserve"> şi profesională eliberat de CJRAE/CMBRAE; </w:t>
      </w:r>
    </w:p>
    <w:p w14:paraId="4EE6AA19" w14:textId="530E8CD7" w:rsidR="002028EB" w:rsidRPr="002028EB" w:rsidRDefault="002028EB" w:rsidP="002028EB">
      <w:pPr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 w:rsidRPr="002028EB">
        <w:rPr>
          <w:rStyle w:val="slitttl1"/>
          <w:rFonts w:ascii="Times New Roman" w:eastAsia="Times New Roman" w:hAnsi="Times New Roman" w:cs="Times New Roman"/>
          <w:color w:val="auto"/>
          <w:sz w:val="24"/>
          <w:szCs w:val="24"/>
        </w:rPr>
        <w:t>h)</w:t>
      </w:r>
      <w:proofErr w:type="spellStart"/>
      <w:r w:rsidRPr="002028EB">
        <w:rPr>
          <w:rStyle w:val="slitbdy"/>
          <w:rFonts w:ascii="Times New Roman" w:eastAsia="Times New Roman" w:hAnsi="Times New Roman" w:cs="Times New Roman"/>
          <w:color w:val="auto"/>
          <w:sz w:val="24"/>
          <w:szCs w:val="24"/>
        </w:rPr>
        <w:t>existenţa</w:t>
      </w:r>
      <w:proofErr w:type="spellEnd"/>
      <w:r w:rsidRPr="002028EB">
        <w:rPr>
          <w:rStyle w:val="slitbdy"/>
          <w:rFonts w:ascii="Times New Roman" w:eastAsia="Times New Roman" w:hAnsi="Times New Roman" w:cs="Times New Roman"/>
          <w:color w:val="auto"/>
          <w:sz w:val="24"/>
          <w:szCs w:val="24"/>
        </w:rPr>
        <w:t xml:space="preserve"> unui frate/a unei surori înmatriculat/înmatriculate în unitatea de învăţământ respectivă în anul şcolar pentru care se face înscrierea. </w:t>
      </w:r>
    </w:p>
    <w:p w14:paraId="79795785" w14:textId="703E08C4" w:rsidR="002028EB" w:rsidRPr="002028EB" w:rsidRDefault="002028EB" w:rsidP="002028EB">
      <w:pPr>
        <w:jc w:val="both"/>
        <w:rPr>
          <w:rStyle w:val="salnbdy"/>
          <w:rFonts w:ascii="Times New Roman" w:eastAsia="Times New Roman" w:hAnsi="Times New Roman" w:cs="Times New Roman"/>
          <w:color w:val="auto"/>
          <w:sz w:val="24"/>
          <w:szCs w:val="24"/>
        </w:rPr>
      </w:pPr>
      <w:r w:rsidRPr="002028EB">
        <w:rPr>
          <w:rStyle w:val="salnbdy"/>
          <w:rFonts w:ascii="Times New Roman" w:eastAsia="Times New Roman" w:hAnsi="Times New Roman" w:cs="Times New Roman"/>
          <w:color w:val="auto"/>
          <w:sz w:val="24"/>
          <w:szCs w:val="24"/>
        </w:rPr>
        <w:t xml:space="preserve">Criteriile </w:t>
      </w:r>
      <w:r w:rsidRPr="002028EB">
        <w:rPr>
          <w:rStyle w:val="salnbdy"/>
          <w:rFonts w:ascii="Times New Roman" w:eastAsia="Times New Roman" w:hAnsi="Times New Roman" w:cs="Times New Roman"/>
          <w:b/>
          <w:bCs/>
          <w:color w:val="auto"/>
          <w:sz w:val="24"/>
          <w:szCs w:val="24"/>
        </w:rPr>
        <w:t>generale</w:t>
      </w:r>
      <w:r w:rsidRPr="002028EB">
        <w:rPr>
          <w:rStyle w:val="salnbdy"/>
          <w:rFonts w:ascii="Times New Roman" w:eastAsia="Times New Roman" w:hAnsi="Times New Roman" w:cs="Times New Roman"/>
          <w:color w:val="auto"/>
          <w:sz w:val="24"/>
          <w:szCs w:val="24"/>
        </w:rPr>
        <w:t xml:space="preserve"> de departajare care se aplică în </w:t>
      </w:r>
      <w:proofErr w:type="spellStart"/>
      <w:r w:rsidRPr="002028EB">
        <w:rPr>
          <w:rStyle w:val="salnbdy"/>
          <w:rFonts w:ascii="Times New Roman" w:eastAsia="Times New Roman" w:hAnsi="Times New Roman" w:cs="Times New Roman"/>
          <w:color w:val="auto"/>
          <w:sz w:val="24"/>
          <w:szCs w:val="24"/>
        </w:rPr>
        <w:t>situaţia</w:t>
      </w:r>
      <w:proofErr w:type="spellEnd"/>
      <w:r w:rsidRPr="002028EB">
        <w:rPr>
          <w:rStyle w:val="salnbdy"/>
          <w:rFonts w:ascii="Times New Roman" w:eastAsia="Times New Roman" w:hAnsi="Times New Roman" w:cs="Times New Roman"/>
          <w:color w:val="auto"/>
          <w:sz w:val="24"/>
          <w:szCs w:val="24"/>
        </w:rPr>
        <w:t xml:space="preserve"> prevăzută la </w:t>
      </w:r>
      <w:r w:rsidRPr="002028EB">
        <w:rPr>
          <w:rStyle w:val="slgi1"/>
          <w:rFonts w:ascii="Times New Roman" w:eastAsia="Times New Roman" w:hAnsi="Times New Roman" w:cs="Times New Roman"/>
          <w:color w:val="auto"/>
          <w:sz w:val="24"/>
          <w:szCs w:val="24"/>
        </w:rPr>
        <w:t>alin. (1)</w:t>
      </w:r>
      <w:r w:rsidRPr="002028EB">
        <w:rPr>
          <w:rStyle w:val="salnbdy"/>
          <w:rFonts w:ascii="Times New Roman" w:eastAsia="Times New Roman" w:hAnsi="Times New Roman" w:cs="Times New Roman"/>
          <w:color w:val="auto"/>
          <w:sz w:val="24"/>
          <w:szCs w:val="24"/>
        </w:rPr>
        <w:t xml:space="preserve"> pentru nivelul </w:t>
      </w:r>
      <w:proofErr w:type="spellStart"/>
      <w:r w:rsidRPr="002028EB">
        <w:rPr>
          <w:rStyle w:val="salnbdy"/>
          <w:rFonts w:ascii="Times New Roman" w:eastAsia="Times New Roman" w:hAnsi="Times New Roman" w:cs="Times New Roman"/>
          <w:color w:val="auto"/>
          <w:sz w:val="24"/>
          <w:szCs w:val="24"/>
        </w:rPr>
        <w:t>antepreşcolar</w:t>
      </w:r>
      <w:proofErr w:type="spellEnd"/>
      <w:r w:rsidRPr="002028EB">
        <w:rPr>
          <w:rStyle w:val="salnbdy"/>
          <w:rFonts w:ascii="Times New Roman" w:eastAsia="Times New Roman" w:hAnsi="Times New Roman" w:cs="Times New Roman"/>
          <w:color w:val="auto"/>
          <w:sz w:val="24"/>
          <w:szCs w:val="24"/>
        </w:rPr>
        <w:t xml:space="preserve"> şi </w:t>
      </w:r>
      <w:proofErr w:type="spellStart"/>
      <w:r w:rsidRPr="002028EB">
        <w:rPr>
          <w:rStyle w:val="salnbdy"/>
          <w:rFonts w:ascii="Times New Roman" w:eastAsia="Times New Roman" w:hAnsi="Times New Roman" w:cs="Times New Roman"/>
          <w:color w:val="auto"/>
          <w:sz w:val="24"/>
          <w:szCs w:val="24"/>
        </w:rPr>
        <w:t>preşcolar</w:t>
      </w:r>
      <w:proofErr w:type="spellEnd"/>
      <w:r w:rsidRPr="002028EB">
        <w:rPr>
          <w:rStyle w:val="salnbdy"/>
          <w:rFonts w:ascii="Times New Roman" w:eastAsia="Times New Roman" w:hAnsi="Times New Roman" w:cs="Times New Roman"/>
          <w:color w:val="auto"/>
          <w:sz w:val="24"/>
          <w:szCs w:val="24"/>
        </w:rPr>
        <w:t xml:space="preserve"> din cadrul serviciilor de </w:t>
      </w:r>
      <w:proofErr w:type="spellStart"/>
      <w:r w:rsidRPr="002028EB">
        <w:rPr>
          <w:rStyle w:val="salnbdy"/>
          <w:rFonts w:ascii="Times New Roman" w:eastAsia="Times New Roman" w:hAnsi="Times New Roman" w:cs="Times New Roman"/>
          <w:color w:val="auto"/>
          <w:sz w:val="24"/>
          <w:szCs w:val="24"/>
        </w:rPr>
        <w:t>educaţie</w:t>
      </w:r>
      <w:proofErr w:type="spellEnd"/>
      <w:r w:rsidRPr="002028EB">
        <w:rPr>
          <w:rStyle w:val="salnbdy"/>
          <w:rFonts w:ascii="Times New Roman" w:eastAsia="Times New Roman" w:hAnsi="Times New Roman" w:cs="Times New Roman"/>
          <w:color w:val="auto"/>
          <w:sz w:val="24"/>
          <w:szCs w:val="24"/>
        </w:rPr>
        <w:t xml:space="preserve"> timpurie complementare (</w:t>
      </w:r>
      <w:proofErr w:type="spellStart"/>
      <w:r w:rsidRPr="002028EB">
        <w:rPr>
          <w:rStyle w:val="salnbdy"/>
          <w:rFonts w:ascii="Times New Roman" w:eastAsia="Times New Roman" w:hAnsi="Times New Roman" w:cs="Times New Roman"/>
          <w:color w:val="auto"/>
          <w:sz w:val="24"/>
          <w:szCs w:val="24"/>
        </w:rPr>
        <w:t>grădiniţă</w:t>
      </w:r>
      <w:proofErr w:type="spellEnd"/>
      <w:r w:rsidRPr="002028EB">
        <w:rPr>
          <w:rStyle w:val="salnbdy"/>
          <w:rFonts w:ascii="Times New Roman" w:eastAsia="Times New Roman" w:hAnsi="Times New Roman" w:cs="Times New Roman"/>
          <w:color w:val="auto"/>
          <w:sz w:val="24"/>
          <w:szCs w:val="24"/>
        </w:rPr>
        <w:t xml:space="preserve"> comunitară, ludotecă/grup de joacă) sunt următoarele:</w:t>
      </w:r>
    </w:p>
    <w:p w14:paraId="3F1F70DF" w14:textId="77777777" w:rsidR="002028EB" w:rsidRPr="002028EB" w:rsidRDefault="002028EB" w:rsidP="002028EB">
      <w:pPr>
        <w:jc w:val="both"/>
        <w:rPr>
          <w:rFonts w:ascii="Times New Roman" w:hAnsi="Times New Roman" w:cs="Times New Roman"/>
          <w:sz w:val="24"/>
          <w:szCs w:val="24"/>
        </w:rPr>
      </w:pPr>
      <w:r w:rsidRPr="002028EB">
        <w:rPr>
          <w:rStyle w:val="slitttl1"/>
          <w:rFonts w:ascii="Times New Roman" w:eastAsia="Times New Roman" w:hAnsi="Times New Roman" w:cs="Times New Roman"/>
          <w:color w:val="auto"/>
          <w:sz w:val="24"/>
          <w:szCs w:val="24"/>
        </w:rPr>
        <w:t>a)</w:t>
      </w:r>
      <w:r w:rsidRPr="002028EB">
        <w:rPr>
          <w:rStyle w:val="slitbdy"/>
          <w:rFonts w:ascii="Times New Roman" w:eastAsia="Times New Roman" w:hAnsi="Times New Roman" w:cs="Times New Roman"/>
          <w:color w:val="auto"/>
          <w:sz w:val="24"/>
          <w:szCs w:val="24"/>
        </w:rPr>
        <w:t>domiciliul copilului/</w:t>
      </w:r>
      <w:proofErr w:type="spellStart"/>
      <w:r w:rsidRPr="002028EB">
        <w:rPr>
          <w:rStyle w:val="slitbdy"/>
          <w:rFonts w:ascii="Times New Roman" w:eastAsia="Times New Roman" w:hAnsi="Times New Roman" w:cs="Times New Roman"/>
          <w:color w:val="auto"/>
          <w:sz w:val="24"/>
          <w:szCs w:val="24"/>
        </w:rPr>
        <w:t>reşedinţa</w:t>
      </w:r>
      <w:proofErr w:type="spellEnd"/>
      <w:r w:rsidRPr="002028EB">
        <w:rPr>
          <w:rStyle w:val="slitbdy"/>
          <w:rFonts w:ascii="Times New Roman" w:eastAsia="Times New Roman" w:hAnsi="Times New Roman" w:cs="Times New Roman"/>
          <w:color w:val="auto"/>
          <w:sz w:val="24"/>
          <w:szCs w:val="24"/>
        </w:rPr>
        <w:t xml:space="preserve">/locul de muncă al/a unuia dintre </w:t>
      </w:r>
      <w:proofErr w:type="spellStart"/>
      <w:r w:rsidRPr="002028EB">
        <w:rPr>
          <w:rStyle w:val="slitbdy"/>
          <w:rFonts w:ascii="Times New Roman" w:eastAsia="Times New Roman" w:hAnsi="Times New Roman" w:cs="Times New Roman"/>
          <w:color w:val="auto"/>
          <w:sz w:val="24"/>
          <w:szCs w:val="24"/>
        </w:rPr>
        <w:t>părinţi</w:t>
      </w:r>
      <w:proofErr w:type="spellEnd"/>
      <w:r w:rsidRPr="002028EB">
        <w:rPr>
          <w:rStyle w:val="slitbdy"/>
          <w:rFonts w:ascii="Times New Roman" w:eastAsia="Times New Roman" w:hAnsi="Times New Roman" w:cs="Times New Roman"/>
          <w:color w:val="auto"/>
          <w:sz w:val="24"/>
          <w:szCs w:val="24"/>
        </w:rPr>
        <w:t>/al/a reprezentantului legal este situat/situată în apropierea unităţii de învăţământ unde părintele/reprezentantul legal depune cererea de înscriere;</w:t>
      </w:r>
    </w:p>
    <w:p w14:paraId="3439E69E" w14:textId="77777777" w:rsidR="002028EB" w:rsidRPr="002028EB" w:rsidRDefault="002028EB" w:rsidP="002028EB">
      <w:pPr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 w:rsidRPr="002028EB">
        <w:rPr>
          <w:rStyle w:val="slitttl1"/>
          <w:rFonts w:ascii="Times New Roman" w:eastAsia="Times New Roman" w:hAnsi="Times New Roman" w:cs="Times New Roman"/>
          <w:color w:val="auto"/>
          <w:sz w:val="24"/>
          <w:szCs w:val="24"/>
        </w:rPr>
        <w:t>b)</w:t>
      </w:r>
      <w:r w:rsidRPr="002028EB">
        <w:rPr>
          <w:rStyle w:val="slitbdy"/>
          <w:rFonts w:ascii="Times New Roman" w:eastAsia="Times New Roman" w:hAnsi="Times New Roman" w:cs="Times New Roman"/>
          <w:color w:val="auto"/>
          <w:sz w:val="24"/>
          <w:szCs w:val="24"/>
        </w:rPr>
        <w:t xml:space="preserve">părintele/reprezentantul legal al copilului are un alt copil minor aflat în </w:t>
      </w:r>
      <w:proofErr w:type="spellStart"/>
      <w:r w:rsidRPr="002028EB">
        <w:rPr>
          <w:rStyle w:val="slitbdy"/>
          <w:rFonts w:ascii="Times New Roman" w:eastAsia="Times New Roman" w:hAnsi="Times New Roman" w:cs="Times New Roman"/>
          <w:color w:val="auto"/>
          <w:sz w:val="24"/>
          <w:szCs w:val="24"/>
        </w:rPr>
        <w:t>întreţinere</w:t>
      </w:r>
      <w:proofErr w:type="spellEnd"/>
      <w:r w:rsidRPr="002028EB">
        <w:rPr>
          <w:rStyle w:val="slitbdy"/>
          <w:rFonts w:ascii="Times New Roman" w:eastAsia="Times New Roman" w:hAnsi="Times New Roman" w:cs="Times New Roman"/>
          <w:color w:val="auto"/>
          <w:sz w:val="24"/>
          <w:szCs w:val="24"/>
        </w:rPr>
        <w:t xml:space="preserve"> (până la nivelul clasei a IV-a a </w:t>
      </w:r>
      <w:proofErr w:type="spellStart"/>
      <w:r w:rsidRPr="002028EB">
        <w:rPr>
          <w:rStyle w:val="slitbdy"/>
          <w:rFonts w:ascii="Times New Roman" w:eastAsia="Times New Roman" w:hAnsi="Times New Roman" w:cs="Times New Roman"/>
          <w:color w:val="auto"/>
          <w:sz w:val="24"/>
          <w:szCs w:val="24"/>
        </w:rPr>
        <w:t>învăţământului</w:t>
      </w:r>
      <w:proofErr w:type="spellEnd"/>
      <w:r w:rsidRPr="002028EB">
        <w:rPr>
          <w:rStyle w:val="slitbdy"/>
          <w:rFonts w:ascii="Times New Roman" w:eastAsia="Times New Roman" w:hAnsi="Times New Roman" w:cs="Times New Roman"/>
          <w:color w:val="auto"/>
          <w:sz w:val="24"/>
          <w:szCs w:val="24"/>
        </w:rPr>
        <w:t xml:space="preserve"> primar) şi nu şi-a putut înscrie copilul în vârstă de 3-6 ani la nicio unitate de învăţământ preuniversitar cu grupe de nivel </w:t>
      </w:r>
      <w:proofErr w:type="spellStart"/>
      <w:r w:rsidRPr="002028EB">
        <w:rPr>
          <w:rStyle w:val="slitbdy"/>
          <w:rFonts w:ascii="Times New Roman" w:eastAsia="Times New Roman" w:hAnsi="Times New Roman" w:cs="Times New Roman"/>
          <w:color w:val="auto"/>
          <w:sz w:val="24"/>
          <w:szCs w:val="24"/>
        </w:rPr>
        <w:t>preşcolar</w:t>
      </w:r>
      <w:proofErr w:type="spellEnd"/>
      <w:r w:rsidRPr="002028EB">
        <w:rPr>
          <w:rStyle w:val="slitbdy"/>
          <w:rFonts w:ascii="Times New Roman" w:eastAsia="Times New Roman" w:hAnsi="Times New Roman" w:cs="Times New Roman"/>
          <w:color w:val="auto"/>
          <w:sz w:val="24"/>
          <w:szCs w:val="24"/>
        </w:rPr>
        <w:t xml:space="preserve"> din apropierea domiciliului - pentru serviciul tip </w:t>
      </w:r>
      <w:proofErr w:type="spellStart"/>
      <w:r w:rsidRPr="002028EB">
        <w:rPr>
          <w:rStyle w:val="slitbdy"/>
          <w:rFonts w:ascii="Times New Roman" w:eastAsia="Times New Roman" w:hAnsi="Times New Roman" w:cs="Times New Roman"/>
          <w:color w:val="auto"/>
          <w:sz w:val="24"/>
          <w:szCs w:val="24"/>
        </w:rPr>
        <w:t>grădiniţă</w:t>
      </w:r>
      <w:proofErr w:type="spellEnd"/>
      <w:r w:rsidRPr="002028EB">
        <w:rPr>
          <w:rStyle w:val="slitbdy"/>
          <w:rFonts w:ascii="Times New Roman" w:eastAsia="Times New Roman" w:hAnsi="Times New Roman" w:cs="Times New Roman"/>
          <w:color w:val="auto"/>
          <w:sz w:val="24"/>
          <w:szCs w:val="24"/>
        </w:rPr>
        <w:t xml:space="preserve"> comunitară;</w:t>
      </w:r>
    </w:p>
    <w:p w14:paraId="2C50F971" w14:textId="77777777" w:rsidR="002028EB" w:rsidRPr="002028EB" w:rsidRDefault="002028EB" w:rsidP="002028EB">
      <w:pPr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 w:rsidRPr="002028EB">
        <w:rPr>
          <w:rStyle w:val="slitttl1"/>
          <w:rFonts w:ascii="Times New Roman" w:eastAsia="Times New Roman" w:hAnsi="Times New Roman" w:cs="Times New Roman"/>
          <w:color w:val="auto"/>
          <w:sz w:val="24"/>
          <w:szCs w:val="24"/>
        </w:rPr>
        <w:t>c)</w:t>
      </w:r>
      <w:proofErr w:type="spellStart"/>
      <w:r w:rsidRPr="002028EB">
        <w:rPr>
          <w:rStyle w:val="slitbdy"/>
          <w:rFonts w:ascii="Times New Roman" w:eastAsia="Times New Roman" w:hAnsi="Times New Roman" w:cs="Times New Roman"/>
          <w:color w:val="auto"/>
          <w:sz w:val="24"/>
          <w:szCs w:val="24"/>
        </w:rPr>
        <w:t>existenţa</w:t>
      </w:r>
      <w:proofErr w:type="spellEnd"/>
      <w:r w:rsidRPr="002028EB">
        <w:rPr>
          <w:rStyle w:val="slitbdy"/>
          <w:rFonts w:ascii="Times New Roman" w:eastAsia="Times New Roman" w:hAnsi="Times New Roman" w:cs="Times New Roman"/>
          <w:color w:val="auto"/>
          <w:sz w:val="24"/>
          <w:szCs w:val="24"/>
        </w:rPr>
        <w:t xml:space="preserve"> unei dovezi privind solicitarea înscrierii copilului într-o unitate de învăţământ preuniversitar cu personalitate juridică, cu grupe de nivel </w:t>
      </w:r>
      <w:proofErr w:type="spellStart"/>
      <w:r w:rsidRPr="002028EB">
        <w:rPr>
          <w:rStyle w:val="slitbdy"/>
          <w:rFonts w:ascii="Times New Roman" w:eastAsia="Times New Roman" w:hAnsi="Times New Roman" w:cs="Times New Roman"/>
          <w:color w:val="auto"/>
          <w:sz w:val="24"/>
          <w:szCs w:val="24"/>
        </w:rPr>
        <w:t>preşcolar</w:t>
      </w:r>
      <w:proofErr w:type="spellEnd"/>
      <w:r w:rsidRPr="002028EB">
        <w:rPr>
          <w:rStyle w:val="slitbdy"/>
          <w:rFonts w:ascii="Times New Roman" w:eastAsia="Times New Roman" w:hAnsi="Times New Roman" w:cs="Times New Roman"/>
          <w:color w:val="auto"/>
          <w:sz w:val="24"/>
          <w:szCs w:val="24"/>
        </w:rPr>
        <w:t xml:space="preserve"> şi/sau </w:t>
      </w:r>
      <w:proofErr w:type="spellStart"/>
      <w:r w:rsidRPr="002028EB">
        <w:rPr>
          <w:rStyle w:val="slitbdy"/>
          <w:rFonts w:ascii="Times New Roman" w:eastAsia="Times New Roman" w:hAnsi="Times New Roman" w:cs="Times New Roman"/>
          <w:color w:val="auto"/>
          <w:sz w:val="24"/>
          <w:szCs w:val="24"/>
        </w:rPr>
        <w:t>antepreşcolar</w:t>
      </w:r>
      <w:proofErr w:type="spellEnd"/>
      <w:r w:rsidRPr="002028EB">
        <w:rPr>
          <w:rStyle w:val="slitbdy"/>
          <w:rFonts w:ascii="Times New Roman" w:eastAsia="Times New Roman" w:hAnsi="Times New Roman" w:cs="Times New Roman"/>
          <w:color w:val="auto"/>
          <w:sz w:val="24"/>
          <w:szCs w:val="24"/>
        </w:rPr>
        <w:t xml:space="preserve">, şi a respingerii înscrierii acestuia ca urmare a lipsei de locuri - atât pentru serviciul tip </w:t>
      </w:r>
      <w:proofErr w:type="spellStart"/>
      <w:r w:rsidRPr="002028EB">
        <w:rPr>
          <w:rStyle w:val="slitbdy"/>
          <w:rFonts w:ascii="Times New Roman" w:eastAsia="Times New Roman" w:hAnsi="Times New Roman" w:cs="Times New Roman"/>
          <w:color w:val="auto"/>
          <w:sz w:val="24"/>
          <w:szCs w:val="24"/>
        </w:rPr>
        <w:t>grădiniţă</w:t>
      </w:r>
      <w:proofErr w:type="spellEnd"/>
      <w:r w:rsidRPr="002028EB">
        <w:rPr>
          <w:rStyle w:val="slitbdy"/>
          <w:rFonts w:ascii="Times New Roman" w:eastAsia="Times New Roman" w:hAnsi="Times New Roman" w:cs="Times New Roman"/>
          <w:color w:val="auto"/>
          <w:sz w:val="24"/>
          <w:szCs w:val="24"/>
        </w:rPr>
        <w:t xml:space="preserve"> comunitară, cât şi pentru serviciul tip ludotecă/grup de joacă;</w:t>
      </w:r>
    </w:p>
    <w:p w14:paraId="37A3CD55" w14:textId="16E3404A" w:rsidR="002028EB" w:rsidRPr="002028EB" w:rsidRDefault="002028EB" w:rsidP="002028EB">
      <w:pPr>
        <w:jc w:val="both"/>
        <w:rPr>
          <w:rStyle w:val="salnttl1"/>
          <w:rFonts w:ascii="Times New Roman" w:eastAsia="Times New Roman" w:hAnsi="Times New Roman" w:cs="Times New Roman"/>
          <w:b w:val="0"/>
          <w:bCs w:val="0"/>
          <w:color w:val="auto"/>
          <w:sz w:val="24"/>
          <w:szCs w:val="24"/>
        </w:rPr>
      </w:pPr>
      <w:r w:rsidRPr="002028EB">
        <w:rPr>
          <w:rStyle w:val="slitttl1"/>
          <w:rFonts w:ascii="Times New Roman" w:eastAsia="Times New Roman" w:hAnsi="Times New Roman" w:cs="Times New Roman"/>
          <w:color w:val="auto"/>
          <w:sz w:val="24"/>
          <w:szCs w:val="24"/>
        </w:rPr>
        <w:lastRenderedPageBreak/>
        <w:t>d)</w:t>
      </w:r>
      <w:r w:rsidRPr="002028EB">
        <w:rPr>
          <w:rStyle w:val="slitbdy"/>
          <w:rFonts w:ascii="Times New Roman" w:eastAsia="Times New Roman" w:hAnsi="Times New Roman" w:cs="Times New Roman"/>
          <w:color w:val="auto"/>
          <w:sz w:val="24"/>
          <w:szCs w:val="24"/>
        </w:rPr>
        <w:t xml:space="preserve">copilul are vârsta de până la 1 an sau vârsta cuprinsă între 3-4 ani şi </w:t>
      </w:r>
      <w:proofErr w:type="spellStart"/>
      <w:r w:rsidRPr="002028EB">
        <w:rPr>
          <w:rStyle w:val="slitbdy"/>
          <w:rFonts w:ascii="Times New Roman" w:eastAsia="Times New Roman" w:hAnsi="Times New Roman" w:cs="Times New Roman"/>
          <w:color w:val="auto"/>
          <w:sz w:val="24"/>
          <w:szCs w:val="24"/>
        </w:rPr>
        <w:t>părinţii</w:t>
      </w:r>
      <w:proofErr w:type="spellEnd"/>
      <w:r w:rsidRPr="002028EB">
        <w:rPr>
          <w:rStyle w:val="slitbdy"/>
          <w:rFonts w:ascii="Times New Roman" w:eastAsia="Times New Roman" w:hAnsi="Times New Roman" w:cs="Times New Roman"/>
          <w:color w:val="auto"/>
          <w:sz w:val="24"/>
          <w:szCs w:val="24"/>
        </w:rPr>
        <w:t xml:space="preserve">/reprezentantul legali nu au/a făcut demersuri pentru înscrierea acestuia într-o unitate de învăţământ preuniversitar cu personalitate juridică, cu grupe de nivel </w:t>
      </w:r>
      <w:proofErr w:type="spellStart"/>
      <w:r w:rsidRPr="002028EB">
        <w:rPr>
          <w:rStyle w:val="slitbdy"/>
          <w:rFonts w:ascii="Times New Roman" w:eastAsia="Times New Roman" w:hAnsi="Times New Roman" w:cs="Times New Roman"/>
          <w:color w:val="auto"/>
          <w:sz w:val="24"/>
          <w:szCs w:val="24"/>
        </w:rPr>
        <w:t>preşcolar</w:t>
      </w:r>
      <w:proofErr w:type="spellEnd"/>
      <w:r w:rsidRPr="002028EB">
        <w:rPr>
          <w:rStyle w:val="slitbdy"/>
          <w:rFonts w:ascii="Times New Roman" w:eastAsia="Times New Roman" w:hAnsi="Times New Roman" w:cs="Times New Roman"/>
          <w:color w:val="auto"/>
          <w:sz w:val="24"/>
          <w:szCs w:val="24"/>
        </w:rPr>
        <w:t xml:space="preserve"> şi/sau </w:t>
      </w:r>
      <w:proofErr w:type="spellStart"/>
      <w:r w:rsidRPr="002028EB">
        <w:rPr>
          <w:rStyle w:val="slitbdy"/>
          <w:rFonts w:ascii="Times New Roman" w:eastAsia="Times New Roman" w:hAnsi="Times New Roman" w:cs="Times New Roman"/>
          <w:color w:val="auto"/>
          <w:sz w:val="24"/>
          <w:szCs w:val="24"/>
        </w:rPr>
        <w:t>antepreşcolar</w:t>
      </w:r>
      <w:proofErr w:type="spellEnd"/>
      <w:r w:rsidRPr="002028EB">
        <w:rPr>
          <w:rStyle w:val="slitbdy"/>
          <w:rFonts w:ascii="Times New Roman" w:eastAsia="Times New Roman" w:hAnsi="Times New Roman" w:cs="Times New Roman"/>
          <w:color w:val="auto"/>
          <w:sz w:val="24"/>
          <w:szCs w:val="24"/>
        </w:rPr>
        <w:t xml:space="preserve"> - pentru serviciul tip ludotecă/grup de joacă.</w:t>
      </w:r>
    </w:p>
    <w:p w14:paraId="22091291" w14:textId="77777777" w:rsidR="002028EB" w:rsidRPr="002028EB" w:rsidRDefault="002028EB" w:rsidP="002028EB">
      <w:pPr>
        <w:jc w:val="both"/>
        <w:rPr>
          <w:rStyle w:val="salnbdy"/>
          <w:rFonts w:ascii="Times New Roman" w:eastAsia="Times New Roman" w:hAnsi="Times New Roman" w:cs="Times New Roman"/>
          <w:color w:val="auto"/>
          <w:sz w:val="24"/>
          <w:szCs w:val="24"/>
        </w:rPr>
      </w:pPr>
      <w:r w:rsidRPr="002028EB">
        <w:rPr>
          <w:rStyle w:val="salnbdy"/>
          <w:rFonts w:ascii="Times New Roman" w:eastAsia="Times New Roman" w:hAnsi="Times New Roman" w:cs="Times New Roman"/>
          <w:color w:val="auto"/>
          <w:sz w:val="24"/>
          <w:szCs w:val="24"/>
        </w:rPr>
        <w:t xml:space="preserve">În cazul în care numărul cererilor de înscriere este mai mare decât numărul de locuri libere, repartizarea copiilor în învăţământul </w:t>
      </w:r>
      <w:proofErr w:type="spellStart"/>
      <w:r w:rsidRPr="002028EB">
        <w:rPr>
          <w:rStyle w:val="salnbdy"/>
          <w:rFonts w:ascii="Times New Roman" w:eastAsia="Times New Roman" w:hAnsi="Times New Roman" w:cs="Times New Roman"/>
          <w:color w:val="auto"/>
          <w:sz w:val="24"/>
          <w:szCs w:val="24"/>
        </w:rPr>
        <w:t>antepreşcolar</w:t>
      </w:r>
      <w:proofErr w:type="spellEnd"/>
      <w:r w:rsidRPr="002028EB">
        <w:rPr>
          <w:rStyle w:val="salnbdy"/>
          <w:rFonts w:ascii="Times New Roman" w:eastAsia="Times New Roman" w:hAnsi="Times New Roman" w:cs="Times New Roman"/>
          <w:color w:val="auto"/>
          <w:sz w:val="24"/>
          <w:szCs w:val="24"/>
        </w:rPr>
        <w:t>/</w:t>
      </w:r>
      <w:proofErr w:type="spellStart"/>
      <w:r w:rsidRPr="002028EB">
        <w:rPr>
          <w:rStyle w:val="salnbdy"/>
          <w:rFonts w:ascii="Times New Roman" w:eastAsia="Times New Roman" w:hAnsi="Times New Roman" w:cs="Times New Roman"/>
          <w:color w:val="auto"/>
          <w:sz w:val="24"/>
          <w:szCs w:val="24"/>
        </w:rPr>
        <w:t>preşcolar</w:t>
      </w:r>
      <w:proofErr w:type="spellEnd"/>
      <w:r w:rsidRPr="002028EB">
        <w:rPr>
          <w:rStyle w:val="salnbdy"/>
          <w:rFonts w:ascii="Times New Roman" w:eastAsia="Times New Roman" w:hAnsi="Times New Roman" w:cs="Times New Roman"/>
          <w:color w:val="auto"/>
          <w:sz w:val="24"/>
          <w:szCs w:val="24"/>
        </w:rPr>
        <w:t xml:space="preserve"> se face în ordinea descrescătoare a numărului de criterii generale de departajare cumulate de către fiecare copil: </w:t>
      </w:r>
    </w:p>
    <w:p w14:paraId="511A129A" w14:textId="77777777" w:rsidR="002028EB" w:rsidRPr="002028EB" w:rsidRDefault="002028EB" w:rsidP="002028EB">
      <w:pPr>
        <w:jc w:val="both"/>
        <w:rPr>
          <w:rStyle w:val="salnbdy"/>
          <w:rFonts w:ascii="Times New Roman" w:eastAsia="Times New Roman" w:hAnsi="Times New Roman" w:cs="Times New Roman"/>
          <w:color w:val="auto"/>
          <w:sz w:val="24"/>
          <w:szCs w:val="24"/>
        </w:rPr>
      </w:pPr>
      <w:r w:rsidRPr="002028EB">
        <w:rPr>
          <w:rStyle w:val="salnbdy"/>
          <w:rFonts w:ascii="Times New Roman" w:eastAsia="Times New Roman" w:hAnsi="Times New Roman" w:cs="Times New Roman"/>
          <w:color w:val="auto"/>
          <w:sz w:val="24"/>
          <w:szCs w:val="24"/>
        </w:rPr>
        <w:t xml:space="preserve">-se repartizează la început copiii care îndeplinesc cele mai multe dintre criteriile menţionate la </w:t>
      </w:r>
      <w:r w:rsidRPr="002028EB">
        <w:rPr>
          <w:rStyle w:val="slgi1"/>
          <w:rFonts w:ascii="Times New Roman" w:eastAsia="Times New Roman" w:hAnsi="Times New Roman" w:cs="Times New Roman"/>
          <w:color w:val="auto"/>
          <w:sz w:val="24"/>
          <w:szCs w:val="24"/>
        </w:rPr>
        <w:t>alin. (2)</w:t>
      </w:r>
      <w:r w:rsidRPr="002028EB">
        <w:rPr>
          <w:rStyle w:val="salnbdy"/>
          <w:rFonts w:ascii="Times New Roman" w:eastAsia="Times New Roman" w:hAnsi="Times New Roman" w:cs="Times New Roman"/>
          <w:color w:val="auto"/>
          <w:sz w:val="24"/>
          <w:szCs w:val="24"/>
        </w:rPr>
        <w:t xml:space="preserve"> sau (3);</w:t>
      </w:r>
    </w:p>
    <w:p w14:paraId="7048742F" w14:textId="77777777" w:rsidR="002028EB" w:rsidRPr="002028EB" w:rsidRDefault="002028EB" w:rsidP="002028EB">
      <w:pPr>
        <w:jc w:val="both"/>
        <w:rPr>
          <w:rStyle w:val="salnbdy"/>
          <w:rFonts w:ascii="Times New Roman" w:eastAsia="Times New Roman" w:hAnsi="Times New Roman" w:cs="Times New Roman"/>
          <w:color w:val="auto"/>
          <w:sz w:val="24"/>
          <w:szCs w:val="24"/>
        </w:rPr>
      </w:pPr>
      <w:r w:rsidRPr="002028EB">
        <w:rPr>
          <w:rStyle w:val="salnbdy"/>
          <w:rFonts w:ascii="Times New Roman" w:eastAsia="Times New Roman" w:hAnsi="Times New Roman" w:cs="Times New Roman"/>
          <w:color w:val="auto"/>
          <w:sz w:val="24"/>
          <w:szCs w:val="24"/>
        </w:rPr>
        <w:t>-apoi copiii care îndeplinesc patru sau trei dintre criterii;</w:t>
      </w:r>
    </w:p>
    <w:p w14:paraId="1DED2417" w14:textId="45DA0E00" w:rsidR="002028EB" w:rsidRPr="002028EB" w:rsidRDefault="002028EB" w:rsidP="002028EB">
      <w:pPr>
        <w:jc w:val="both"/>
        <w:rPr>
          <w:rStyle w:val="salnttl1"/>
          <w:rFonts w:ascii="Times New Roman" w:eastAsia="Times New Roman" w:hAnsi="Times New Roman" w:cs="Times New Roman"/>
          <w:b w:val="0"/>
          <w:bCs w:val="0"/>
          <w:color w:val="auto"/>
          <w:sz w:val="24"/>
          <w:szCs w:val="24"/>
        </w:rPr>
      </w:pPr>
      <w:r w:rsidRPr="002028EB">
        <w:rPr>
          <w:rStyle w:val="salnbdy"/>
          <w:rFonts w:ascii="Times New Roman" w:eastAsia="Times New Roman" w:hAnsi="Times New Roman" w:cs="Times New Roman"/>
          <w:color w:val="auto"/>
          <w:sz w:val="24"/>
          <w:szCs w:val="24"/>
        </w:rPr>
        <w:t xml:space="preserve">-în final, copiii care îndeplinesc două sau doar unul dintre criteriile menţionate la </w:t>
      </w:r>
      <w:r w:rsidRPr="002028EB">
        <w:rPr>
          <w:rStyle w:val="slgi1"/>
          <w:rFonts w:ascii="Times New Roman" w:eastAsia="Times New Roman" w:hAnsi="Times New Roman" w:cs="Times New Roman"/>
          <w:color w:val="auto"/>
          <w:sz w:val="24"/>
          <w:szCs w:val="24"/>
        </w:rPr>
        <w:t>alin. (2)</w:t>
      </w:r>
      <w:r w:rsidRPr="002028EB">
        <w:rPr>
          <w:rStyle w:val="salnbdy"/>
          <w:rFonts w:ascii="Times New Roman" w:eastAsia="Times New Roman" w:hAnsi="Times New Roman" w:cs="Times New Roman"/>
          <w:color w:val="auto"/>
          <w:sz w:val="24"/>
          <w:szCs w:val="24"/>
        </w:rPr>
        <w:t xml:space="preserve"> sau (3). </w:t>
      </w:r>
    </w:p>
    <w:p w14:paraId="47B46ADD" w14:textId="3CD4AC12" w:rsidR="002028EB" w:rsidRPr="002028EB" w:rsidRDefault="002028EB" w:rsidP="002028EB">
      <w:pPr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 w:rsidRPr="002028EB">
        <w:rPr>
          <w:rStyle w:val="salnbdy"/>
          <w:rFonts w:ascii="Times New Roman" w:eastAsia="Times New Roman" w:hAnsi="Times New Roman" w:cs="Times New Roman"/>
          <w:color w:val="auto"/>
          <w:sz w:val="24"/>
          <w:szCs w:val="24"/>
        </w:rPr>
        <w:t xml:space="preserve">În caz de egalitate pe ultimele locuri, pentru copiii care îndeplinesc </w:t>
      </w:r>
      <w:proofErr w:type="spellStart"/>
      <w:r w:rsidRPr="002028EB">
        <w:rPr>
          <w:rStyle w:val="salnbdy"/>
          <w:rFonts w:ascii="Times New Roman" w:eastAsia="Times New Roman" w:hAnsi="Times New Roman" w:cs="Times New Roman"/>
          <w:color w:val="auto"/>
          <w:sz w:val="24"/>
          <w:szCs w:val="24"/>
        </w:rPr>
        <w:t>acelaşi</w:t>
      </w:r>
      <w:proofErr w:type="spellEnd"/>
      <w:r w:rsidRPr="002028EB">
        <w:rPr>
          <w:rStyle w:val="salnbdy"/>
          <w:rFonts w:ascii="Times New Roman" w:eastAsia="Times New Roman" w:hAnsi="Times New Roman" w:cs="Times New Roman"/>
          <w:color w:val="auto"/>
          <w:sz w:val="24"/>
          <w:szCs w:val="24"/>
        </w:rPr>
        <w:t xml:space="preserve"> număr de criterii generale de departajare, ordinea de prioritate a criteriilor este cea </w:t>
      </w:r>
      <w:proofErr w:type="spellStart"/>
      <w:r w:rsidRPr="002028EB">
        <w:rPr>
          <w:rStyle w:val="salnbdy"/>
          <w:rFonts w:ascii="Times New Roman" w:eastAsia="Times New Roman" w:hAnsi="Times New Roman" w:cs="Times New Roman"/>
          <w:color w:val="auto"/>
          <w:sz w:val="24"/>
          <w:szCs w:val="24"/>
        </w:rPr>
        <w:t>menţionată</w:t>
      </w:r>
      <w:proofErr w:type="spellEnd"/>
      <w:r w:rsidRPr="002028EB">
        <w:rPr>
          <w:rStyle w:val="salnbdy"/>
          <w:rFonts w:ascii="Times New Roman" w:eastAsia="Times New Roman" w:hAnsi="Times New Roman" w:cs="Times New Roman"/>
          <w:color w:val="auto"/>
          <w:sz w:val="24"/>
          <w:szCs w:val="24"/>
        </w:rPr>
        <w:t xml:space="preserve"> la </w:t>
      </w:r>
      <w:r w:rsidRPr="002028EB">
        <w:rPr>
          <w:rStyle w:val="slgi1"/>
          <w:rFonts w:ascii="Times New Roman" w:eastAsia="Times New Roman" w:hAnsi="Times New Roman" w:cs="Times New Roman"/>
          <w:color w:val="auto"/>
          <w:sz w:val="24"/>
          <w:szCs w:val="24"/>
        </w:rPr>
        <w:t>alin. (2)</w:t>
      </w:r>
      <w:r w:rsidRPr="002028EB">
        <w:rPr>
          <w:rStyle w:val="salnbdy"/>
          <w:rFonts w:ascii="Times New Roman" w:eastAsia="Times New Roman" w:hAnsi="Times New Roman" w:cs="Times New Roman"/>
          <w:color w:val="auto"/>
          <w:sz w:val="24"/>
          <w:szCs w:val="24"/>
        </w:rPr>
        <w:t xml:space="preserve"> sau (3).</w:t>
      </w:r>
    </w:p>
    <w:p w14:paraId="6504B232" w14:textId="5957F036" w:rsidR="002028EB" w:rsidRPr="002028EB" w:rsidRDefault="002028EB" w:rsidP="002028EB">
      <w:pPr>
        <w:jc w:val="both"/>
        <w:rPr>
          <w:rStyle w:val="salnbdy"/>
          <w:rFonts w:ascii="Times New Roman" w:eastAsia="Times New Roman" w:hAnsi="Times New Roman" w:cs="Times New Roman"/>
          <w:color w:val="auto"/>
          <w:sz w:val="24"/>
          <w:szCs w:val="24"/>
        </w:rPr>
      </w:pPr>
      <w:r w:rsidRPr="002028EB">
        <w:rPr>
          <w:rStyle w:val="salnbdy"/>
          <w:rFonts w:ascii="Times New Roman" w:eastAsia="Times New Roman" w:hAnsi="Times New Roman" w:cs="Times New Roman"/>
          <w:color w:val="auto"/>
          <w:sz w:val="24"/>
          <w:szCs w:val="24"/>
        </w:rPr>
        <w:t xml:space="preserve">Criteriile </w:t>
      </w:r>
      <w:r w:rsidRPr="002028EB">
        <w:rPr>
          <w:rStyle w:val="salnbdy"/>
          <w:rFonts w:ascii="Times New Roman" w:eastAsia="Times New Roman" w:hAnsi="Times New Roman" w:cs="Times New Roman"/>
          <w:b/>
          <w:bCs/>
          <w:color w:val="auto"/>
          <w:sz w:val="24"/>
          <w:szCs w:val="24"/>
        </w:rPr>
        <w:t>specifice</w:t>
      </w:r>
      <w:r w:rsidRPr="002028EB">
        <w:rPr>
          <w:rStyle w:val="salnbdy"/>
          <w:rFonts w:ascii="Times New Roman" w:eastAsia="Times New Roman" w:hAnsi="Times New Roman" w:cs="Times New Roman"/>
          <w:color w:val="auto"/>
          <w:sz w:val="24"/>
          <w:szCs w:val="24"/>
        </w:rPr>
        <w:t xml:space="preserve"> de departajare sunt elaborate de fiecare unitate de învăţământ şi se aplică în </w:t>
      </w:r>
      <w:proofErr w:type="spellStart"/>
      <w:r w:rsidRPr="002028EB">
        <w:rPr>
          <w:rStyle w:val="salnbdy"/>
          <w:rFonts w:ascii="Times New Roman" w:eastAsia="Times New Roman" w:hAnsi="Times New Roman" w:cs="Times New Roman"/>
          <w:color w:val="auto"/>
          <w:sz w:val="24"/>
          <w:szCs w:val="24"/>
        </w:rPr>
        <w:t>situaţia</w:t>
      </w:r>
      <w:proofErr w:type="spellEnd"/>
      <w:r w:rsidRPr="002028EB">
        <w:rPr>
          <w:rStyle w:val="salnbdy"/>
          <w:rFonts w:ascii="Times New Roman" w:eastAsia="Times New Roman" w:hAnsi="Times New Roman" w:cs="Times New Roman"/>
          <w:color w:val="auto"/>
          <w:sz w:val="24"/>
          <w:szCs w:val="24"/>
        </w:rPr>
        <w:t xml:space="preserve"> prevăzută la </w:t>
      </w:r>
      <w:r w:rsidRPr="002028EB">
        <w:rPr>
          <w:rStyle w:val="slgi1"/>
          <w:rFonts w:ascii="Times New Roman" w:eastAsia="Times New Roman" w:hAnsi="Times New Roman" w:cs="Times New Roman"/>
          <w:color w:val="auto"/>
          <w:sz w:val="24"/>
          <w:szCs w:val="24"/>
        </w:rPr>
        <w:t>alin. (1)</w:t>
      </w:r>
      <w:r w:rsidRPr="002028EB">
        <w:rPr>
          <w:rStyle w:val="salnbdy"/>
          <w:rFonts w:ascii="Times New Roman" w:eastAsia="Times New Roman" w:hAnsi="Times New Roman" w:cs="Times New Roman"/>
          <w:color w:val="auto"/>
          <w:sz w:val="24"/>
          <w:szCs w:val="24"/>
        </w:rPr>
        <w:t xml:space="preserve">, după aplicarea criteriilor generale menţionate la </w:t>
      </w:r>
      <w:r w:rsidRPr="002028EB">
        <w:rPr>
          <w:rStyle w:val="slgi1"/>
          <w:rFonts w:ascii="Times New Roman" w:eastAsia="Times New Roman" w:hAnsi="Times New Roman" w:cs="Times New Roman"/>
          <w:color w:val="auto"/>
          <w:sz w:val="24"/>
          <w:szCs w:val="24"/>
        </w:rPr>
        <w:t>alin. (2)</w:t>
      </w:r>
      <w:r w:rsidRPr="002028EB">
        <w:rPr>
          <w:rStyle w:val="salnbdy"/>
          <w:rFonts w:ascii="Times New Roman" w:eastAsia="Times New Roman" w:hAnsi="Times New Roman" w:cs="Times New Roman"/>
          <w:color w:val="auto"/>
          <w:sz w:val="24"/>
          <w:szCs w:val="24"/>
        </w:rPr>
        <w:t xml:space="preserve"> sau (3). </w:t>
      </w:r>
    </w:p>
    <w:p w14:paraId="1151FBB9" w14:textId="1DA73C22" w:rsidR="002028EB" w:rsidRPr="002028EB" w:rsidRDefault="002028EB" w:rsidP="002028EB">
      <w:pPr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 w:rsidRPr="002028EB">
        <w:rPr>
          <w:rStyle w:val="salnbdy"/>
          <w:rFonts w:ascii="Times New Roman" w:eastAsia="Times New Roman" w:hAnsi="Times New Roman" w:cs="Times New Roman"/>
          <w:color w:val="auto"/>
          <w:sz w:val="24"/>
          <w:szCs w:val="24"/>
        </w:rPr>
        <w:t>Pentru criteriile specifice stabilite, unitatea de învăţământ indică documentele doveditoare pe care părintele/reprezentantul legal trebuie să le depună în momentul completării/validării cererii-tip de înscriere.</w:t>
      </w:r>
    </w:p>
    <w:p w14:paraId="5CCDB126" w14:textId="27261EBE" w:rsidR="002028EB" w:rsidRPr="002028EB" w:rsidRDefault="002028EB" w:rsidP="002028EB">
      <w:pPr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 w:rsidRPr="002028EB">
        <w:rPr>
          <w:rStyle w:val="salnbdy"/>
          <w:rFonts w:ascii="Times New Roman" w:eastAsia="Times New Roman" w:hAnsi="Times New Roman" w:cs="Times New Roman"/>
          <w:color w:val="auto"/>
          <w:sz w:val="24"/>
          <w:szCs w:val="24"/>
        </w:rPr>
        <w:t xml:space="preserve">Criteriile specifice de departajare stabilite de unitatea de învăţământ, inclusiv cele pentru serviciile de </w:t>
      </w:r>
      <w:proofErr w:type="spellStart"/>
      <w:r w:rsidRPr="002028EB">
        <w:rPr>
          <w:rStyle w:val="salnbdy"/>
          <w:rFonts w:ascii="Times New Roman" w:eastAsia="Times New Roman" w:hAnsi="Times New Roman" w:cs="Times New Roman"/>
          <w:color w:val="auto"/>
          <w:sz w:val="24"/>
          <w:szCs w:val="24"/>
        </w:rPr>
        <w:t>educaţie</w:t>
      </w:r>
      <w:proofErr w:type="spellEnd"/>
      <w:r w:rsidRPr="002028EB">
        <w:rPr>
          <w:rStyle w:val="salnbdy"/>
          <w:rFonts w:ascii="Times New Roman" w:eastAsia="Times New Roman" w:hAnsi="Times New Roman" w:cs="Times New Roman"/>
          <w:color w:val="auto"/>
          <w:sz w:val="24"/>
          <w:szCs w:val="24"/>
        </w:rPr>
        <w:t xml:space="preserve"> timpurie complementare </w:t>
      </w:r>
      <w:proofErr w:type="spellStart"/>
      <w:r w:rsidRPr="002028EB">
        <w:rPr>
          <w:rStyle w:val="salnbdy"/>
          <w:rFonts w:ascii="Times New Roman" w:eastAsia="Times New Roman" w:hAnsi="Times New Roman" w:cs="Times New Roman"/>
          <w:color w:val="auto"/>
          <w:sz w:val="24"/>
          <w:szCs w:val="24"/>
        </w:rPr>
        <w:t>înfiinţate</w:t>
      </w:r>
      <w:proofErr w:type="spellEnd"/>
      <w:r w:rsidRPr="002028EB">
        <w:rPr>
          <w:rStyle w:val="salnbdy"/>
          <w:rFonts w:ascii="Times New Roman" w:eastAsia="Times New Roman" w:hAnsi="Times New Roman" w:cs="Times New Roman"/>
          <w:color w:val="auto"/>
          <w:sz w:val="24"/>
          <w:szCs w:val="24"/>
        </w:rPr>
        <w:t xml:space="preserve"> ca structuri ale acesteia, trebuie să </w:t>
      </w:r>
      <w:proofErr w:type="spellStart"/>
      <w:r w:rsidRPr="002028EB">
        <w:rPr>
          <w:rStyle w:val="salnbdy"/>
          <w:rFonts w:ascii="Times New Roman" w:eastAsia="Times New Roman" w:hAnsi="Times New Roman" w:cs="Times New Roman"/>
          <w:color w:val="auto"/>
          <w:sz w:val="24"/>
          <w:szCs w:val="24"/>
        </w:rPr>
        <w:t>ţină</w:t>
      </w:r>
      <w:proofErr w:type="spellEnd"/>
      <w:r w:rsidRPr="002028EB">
        <w:rPr>
          <w:rStyle w:val="salnbdy"/>
          <w:rFonts w:ascii="Times New Roman" w:eastAsia="Times New Roman" w:hAnsi="Times New Roman" w:cs="Times New Roman"/>
          <w:color w:val="auto"/>
          <w:sz w:val="24"/>
          <w:szCs w:val="24"/>
        </w:rPr>
        <w:t xml:space="preserve"> cont de faptul că </w:t>
      </w:r>
      <w:proofErr w:type="spellStart"/>
      <w:r w:rsidRPr="002028EB">
        <w:rPr>
          <w:rStyle w:val="salnbdy"/>
          <w:rFonts w:ascii="Times New Roman" w:eastAsia="Times New Roman" w:hAnsi="Times New Roman" w:cs="Times New Roman"/>
          <w:color w:val="auto"/>
          <w:sz w:val="24"/>
          <w:szCs w:val="24"/>
        </w:rPr>
        <w:t>toţi</w:t>
      </w:r>
      <w:proofErr w:type="spellEnd"/>
      <w:r w:rsidRPr="002028EB">
        <w:rPr>
          <w:rStyle w:val="salnbdy"/>
          <w:rFonts w:ascii="Times New Roman" w:eastAsia="Times New Roman" w:hAnsi="Times New Roman" w:cs="Times New Roman"/>
          <w:color w:val="auto"/>
          <w:sz w:val="24"/>
          <w:szCs w:val="24"/>
        </w:rPr>
        <w:t xml:space="preserve"> copiii </w:t>
      </w:r>
      <w:proofErr w:type="spellStart"/>
      <w:r w:rsidRPr="002028EB">
        <w:rPr>
          <w:rStyle w:val="salnbdy"/>
          <w:rFonts w:ascii="Times New Roman" w:eastAsia="Times New Roman" w:hAnsi="Times New Roman" w:cs="Times New Roman"/>
          <w:color w:val="auto"/>
          <w:sz w:val="24"/>
          <w:szCs w:val="24"/>
        </w:rPr>
        <w:t>menţionaţi</w:t>
      </w:r>
      <w:proofErr w:type="spellEnd"/>
      <w:r w:rsidRPr="002028EB">
        <w:rPr>
          <w:rStyle w:val="salnbdy"/>
          <w:rFonts w:ascii="Times New Roman" w:eastAsia="Times New Roman" w:hAnsi="Times New Roman" w:cs="Times New Roman"/>
          <w:color w:val="auto"/>
          <w:sz w:val="24"/>
          <w:szCs w:val="24"/>
        </w:rPr>
        <w:t xml:space="preserve"> la </w:t>
      </w:r>
      <w:r w:rsidRPr="002028EB">
        <w:rPr>
          <w:rStyle w:val="slgi1"/>
          <w:rFonts w:ascii="Times New Roman" w:eastAsia="Times New Roman" w:hAnsi="Times New Roman" w:cs="Times New Roman"/>
          <w:color w:val="auto"/>
          <w:sz w:val="24"/>
          <w:szCs w:val="24"/>
        </w:rPr>
        <w:t>art. 9 alin. (1)</w:t>
      </w:r>
      <w:r w:rsidRPr="002028EB">
        <w:rPr>
          <w:rStyle w:val="salnbdy"/>
          <w:rFonts w:ascii="Times New Roman" w:eastAsia="Times New Roman" w:hAnsi="Times New Roman" w:cs="Times New Roman"/>
          <w:color w:val="auto"/>
          <w:sz w:val="24"/>
          <w:szCs w:val="24"/>
        </w:rPr>
        <w:t xml:space="preserve"> şi </w:t>
      </w:r>
      <w:r w:rsidRPr="002028EB">
        <w:rPr>
          <w:rStyle w:val="slgi1"/>
          <w:rFonts w:ascii="Times New Roman" w:eastAsia="Times New Roman" w:hAnsi="Times New Roman" w:cs="Times New Roman"/>
          <w:color w:val="auto"/>
          <w:sz w:val="24"/>
          <w:szCs w:val="24"/>
        </w:rPr>
        <w:t>(2)</w:t>
      </w:r>
      <w:r w:rsidRPr="002028EB">
        <w:rPr>
          <w:rStyle w:val="salnbdy"/>
          <w:rFonts w:ascii="Times New Roman" w:eastAsia="Times New Roman" w:hAnsi="Times New Roman" w:cs="Times New Roman"/>
          <w:color w:val="auto"/>
          <w:sz w:val="24"/>
          <w:szCs w:val="24"/>
        </w:rPr>
        <w:t xml:space="preserve"> au drepturi egale de acces la </w:t>
      </w:r>
      <w:proofErr w:type="spellStart"/>
      <w:r w:rsidRPr="002028EB">
        <w:rPr>
          <w:rStyle w:val="salnbdy"/>
          <w:rFonts w:ascii="Times New Roman" w:eastAsia="Times New Roman" w:hAnsi="Times New Roman" w:cs="Times New Roman"/>
          <w:color w:val="auto"/>
          <w:sz w:val="24"/>
          <w:szCs w:val="24"/>
        </w:rPr>
        <w:t>educaţie</w:t>
      </w:r>
      <w:proofErr w:type="spellEnd"/>
      <w:r w:rsidRPr="002028EB">
        <w:rPr>
          <w:rStyle w:val="salnbdy"/>
          <w:rFonts w:ascii="Times New Roman" w:eastAsia="Times New Roman" w:hAnsi="Times New Roman" w:cs="Times New Roman"/>
          <w:color w:val="auto"/>
          <w:sz w:val="24"/>
          <w:szCs w:val="24"/>
        </w:rPr>
        <w:t xml:space="preserve">, indiferent de </w:t>
      </w:r>
      <w:proofErr w:type="spellStart"/>
      <w:r w:rsidRPr="002028EB">
        <w:rPr>
          <w:rStyle w:val="salnbdy"/>
          <w:rFonts w:ascii="Times New Roman" w:eastAsia="Times New Roman" w:hAnsi="Times New Roman" w:cs="Times New Roman"/>
          <w:color w:val="auto"/>
          <w:sz w:val="24"/>
          <w:szCs w:val="24"/>
        </w:rPr>
        <w:t>condiţia</w:t>
      </w:r>
      <w:proofErr w:type="spellEnd"/>
      <w:r w:rsidRPr="002028EB">
        <w:rPr>
          <w:rStyle w:val="salnbdy"/>
          <w:rFonts w:ascii="Times New Roman" w:eastAsia="Times New Roman" w:hAnsi="Times New Roman" w:cs="Times New Roman"/>
          <w:color w:val="auto"/>
          <w:sz w:val="24"/>
          <w:szCs w:val="24"/>
        </w:rPr>
        <w:t xml:space="preserve"> socială şi materială, de sex, rasă, </w:t>
      </w:r>
      <w:proofErr w:type="spellStart"/>
      <w:r w:rsidRPr="002028EB">
        <w:rPr>
          <w:rStyle w:val="salnbdy"/>
          <w:rFonts w:ascii="Times New Roman" w:eastAsia="Times New Roman" w:hAnsi="Times New Roman" w:cs="Times New Roman"/>
          <w:color w:val="auto"/>
          <w:sz w:val="24"/>
          <w:szCs w:val="24"/>
        </w:rPr>
        <w:t>naţionalitate</w:t>
      </w:r>
      <w:proofErr w:type="spellEnd"/>
      <w:r w:rsidRPr="002028EB">
        <w:rPr>
          <w:rStyle w:val="salnbdy"/>
          <w:rFonts w:ascii="Times New Roman" w:eastAsia="Times New Roman" w:hAnsi="Times New Roman" w:cs="Times New Roman"/>
          <w:color w:val="auto"/>
          <w:sz w:val="24"/>
          <w:szCs w:val="24"/>
        </w:rPr>
        <w:t xml:space="preserve">, confesiune, şi nu pot include </w:t>
      </w:r>
      <w:proofErr w:type="spellStart"/>
      <w:r w:rsidRPr="002028EB">
        <w:rPr>
          <w:rStyle w:val="salnbdy"/>
          <w:rFonts w:ascii="Times New Roman" w:eastAsia="Times New Roman" w:hAnsi="Times New Roman" w:cs="Times New Roman"/>
          <w:color w:val="auto"/>
          <w:sz w:val="24"/>
          <w:szCs w:val="24"/>
        </w:rPr>
        <w:t>existenţa</w:t>
      </w:r>
      <w:proofErr w:type="spellEnd"/>
      <w:r w:rsidRPr="002028EB">
        <w:rPr>
          <w:rStyle w:val="salnbdy"/>
          <w:rFonts w:ascii="Times New Roman" w:eastAsia="Times New Roman" w:hAnsi="Times New Roman" w:cs="Times New Roman"/>
          <w:color w:val="auto"/>
          <w:sz w:val="24"/>
          <w:szCs w:val="24"/>
        </w:rPr>
        <w:t xml:space="preserve"> unor liste de </w:t>
      </w:r>
      <w:proofErr w:type="spellStart"/>
      <w:r w:rsidRPr="002028EB">
        <w:rPr>
          <w:rStyle w:val="salnbdy"/>
          <w:rFonts w:ascii="Times New Roman" w:eastAsia="Times New Roman" w:hAnsi="Times New Roman" w:cs="Times New Roman"/>
          <w:color w:val="auto"/>
          <w:sz w:val="24"/>
          <w:szCs w:val="24"/>
        </w:rPr>
        <w:t>preînscrieri</w:t>
      </w:r>
      <w:proofErr w:type="spellEnd"/>
      <w:r w:rsidRPr="002028EB">
        <w:rPr>
          <w:rStyle w:val="salnbdy"/>
          <w:rFonts w:ascii="Times New Roman" w:eastAsia="Times New Roman" w:hAnsi="Times New Roman" w:cs="Times New Roman"/>
          <w:color w:val="auto"/>
          <w:sz w:val="24"/>
          <w:szCs w:val="24"/>
        </w:rPr>
        <w:t>, organizate în afara calendarului înscrierii, sau orice alte proceduri care nu respectă prezenta metodologie-cadru.</w:t>
      </w:r>
    </w:p>
    <w:p w14:paraId="7A992130" w14:textId="33BAA923" w:rsidR="002028EB" w:rsidRPr="002028EB" w:rsidRDefault="002028EB" w:rsidP="002028EB">
      <w:pPr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 w:rsidRPr="002028EB">
        <w:rPr>
          <w:rStyle w:val="salnbdy"/>
          <w:rFonts w:ascii="Times New Roman" w:eastAsia="Times New Roman" w:hAnsi="Times New Roman" w:cs="Times New Roman"/>
          <w:color w:val="auto"/>
          <w:sz w:val="24"/>
          <w:szCs w:val="24"/>
        </w:rPr>
        <w:t xml:space="preserve">În cazul în care la o unitate de învăţământ, pe ultimul loc liber, este înmatriculat un copil care are un frate geamăn/o soră geamănă, este admis/admisă şi fratele sau sora acestuia, la </w:t>
      </w:r>
      <w:proofErr w:type="spellStart"/>
      <w:r w:rsidRPr="002028EB">
        <w:rPr>
          <w:rStyle w:val="salnbdy"/>
          <w:rFonts w:ascii="Times New Roman" w:eastAsia="Times New Roman" w:hAnsi="Times New Roman" w:cs="Times New Roman"/>
          <w:color w:val="auto"/>
          <w:sz w:val="24"/>
          <w:szCs w:val="24"/>
        </w:rPr>
        <w:t>aceeaşi</w:t>
      </w:r>
      <w:proofErr w:type="spellEnd"/>
      <w:r w:rsidRPr="002028EB">
        <w:rPr>
          <w:rStyle w:val="salnbdy"/>
          <w:rFonts w:ascii="Times New Roman" w:eastAsia="Times New Roman" w:hAnsi="Times New Roman" w:cs="Times New Roman"/>
          <w:color w:val="auto"/>
          <w:sz w:val="24"/>
          <w:szCs w:val="24"/>
        </w:rPr>
        <w:t xml:space="preserve"> unitate de învăţământ, peste numărul de locuri alocat, cu încadrarea în numărul maxim prevăzut la </w:t>
      </w:r>
      <w:r w:rsidRPr="002028EB">
        <w:rPr>
          <w:rStyle w:val="salnbdy"/>
          <w:rFonts w:ascii="Times New Roman" w:eastAsia="Times New Roman" w:hAnsi="Times New Roman" w:cs="Times New Roman"/>
          <w:color w:val="auto"/>
          <w:sz w:val="24"/>
          <w:szCs w:val="24"/>
          <w:u w:val="single"/>
        </w:rPr>
        <w:t>art. 63 alin. (3) din Legea nr. 1/2011</w:t>
      </w:r>
      <w:r w:rsidRPr="002028EB">
        <w:rPr>
          <w:rStyle w:val="salnbdy"/>
          <w:rFonts w:ascii="Times New Roman" w:eastAsia="Times New Roman" w:hAnsi="Times New Roman" w:cs="Times New Roman"/>
          <w:color w:val="auto"/>
          <w:sz w:val="24"/>
          <w:szCs w:val="24"/>
        </w:rPr>
        <w:t>, cu modificările şi completările ulterioare.</w:t>
      </w:r>
    </w:p>
    <w:p w14:paraId="5F9B1610" w14:textId="77777777" w:rsidR="002028EB" w:rsidRPr="002028EB" w:rsidRDefault="002028EB" w:rsidP="002028EB">
      <w:pPr>
        <w:jc w:val="both"/>
        <w:rPr>
          <w:rStyle w:val="salnbdy"/>
          <w:rFonts w:ascii="Times New Roman" w:eastAsia="Times New Roman" w:hAnsi="Times New Roman" w:cs="Times New Roman"/>
          <w:color w:val="auto"/>
          <w:sz w:val="24"/>
          <w:szCs w:val="24"/>
        </w:rPr>
      </w:pPr>
      <w:r w:rsidRPr="002028EB">
        <w:rPr>
          <w:rStyle w:val="salnbdy"/>
          <w:rFonts w:ascii="Times New Roman" w:eastAsia="Times New Roman" w:hAnsi="Times New Roman" w:cs="Times New Roman"/>
          <w:color w:val="auto"/>
          <w:sz w:val="24"/>
          <w:szCs w:val="24"/>
        </w:rPr>
        <w:t xml:space="preserve"> În cazul în care unitatea de învăţământ preuniversitar cu personalitate juridică cu grupe de nivel </w:t>
      </w:r>
      <w:proofErr w:type="spellStart"/>
      <w:r w:rsidRPr="002028EB">
        <w:rPr>
          <w:rStyle w:val="salnbdy"/>
          <w:rFonts w:ascii="Times New Roman" w:eastAsia="Times New Roman" w:hAnsi="Times New Roman" w:cs="Times New Roman"/>
          <w:color w:val="auto"/>
          <w:sz w:val="24"/>
          <w:szCs w:val="24"/>
        </w:rPr>
        <w:t>preşcolar</w:t>
      </w:r>
      <w:proofErr w:type="spellEnd"/>
      <w:r w:rsidRPr="002028EB">
        <w:rPr>
          <w:rStyle w:val="salnbdy"/>
          <w:rFonts w:ascii="Times New Roman" w:eastAsia="Times New Roman" w:hAnsi="Times New Roman" w:cs="Times New Roman"/>
          <w:color w:val="auto"/>
          <w:sz w:val="24"/>
          <w:szCs w:val="24"/>
        </w:rPr>
        <w:t xml:space="preserve"> şi/sau </w:t>
      </w:r>
      <w:proofErr w:type="spellStart"/>
      <w:r w:rsidRPr="002028EB">
        <w:rPr>
          <w:rStyle w:val="salnbdy"/>
          <w:rFonts w:ascii="Times New Roman" w:eastAsia="Times New Roman" w:hAnsi="Times New Roman" w:cs="Times New Roman"/>
          <w:color w:val="auto"/>
          <w:sz w:val="24"/>
          <w:szCs w:val="24"/>
        </w:rPr>
        <w:t>antepreşcolar</w:t>
      </w:r>
      <w:proofErr w:type="spellEnd"/>
      <w:r w:rsidRPr="002028EB">
        <w:rPr>
          <w:rStyle w:val="salnbdy"/>
          <w:rFonts w:ascii="Times New Roman" w:eastAsia="Times New Roman" w:hAnsi="Times New Roman" w:cs="Times New Roman"/>
          <w:color w:val="auto"/>
          <w:sz w:val="24"/>
          <w:szCs w:val="24"/>
        </w:rPr>
        <w:t xml:space="preserve"> are şi un serviciu de </w:t>
      </w:r>
      <w:proofErr w:type="spellStart"/>
      <w:r w:rsidRPr="002028EB">
        <w:rPr>
          <w:rStyle w:val="salnbdy"/>
          <w:rFonts w:ascii="Times New Roman" w:eastAsia="Times New Roman" w:hAnsi="Times New Roman" w:cs="Times New Roman"/>
          <w:color w:val="auto"/>
          <w:sz w:val="24"/>
          <w:szCs w:val="24"/>
        </w:rPr>
        <w:t>educaţie</w:t>
      </w:r>
      <w:proofErr w:type="spellEnd"/>
      <w:r w:rsidRPr="002028EB">
        <w:rPr>
          <w:rStyle w:val="salnbdy"/>
          <w:rFonts w:ascii="Times New Roman" w:eastAsia="Times New Roman" w:hAnsi="Times New Roman" w:cs="Times New Roman"/>
          <w:color w:val="auto"/>
          <w:sz w:val="24"/>
          <w:szCs w:val="24"/>
        </w:rPr>
        <w:t xml:space="preserve"> timpurie complementar, </w:t>
      </w:r>
      <w:proofErr w:type="spellStart"/>
      <w:r w:rsidRPr="002028EB">
        <w:rPr>
          <w:rStyle w:val="salnbdy"/>
          <w:rFonts w:ascii="Times New Roman" w:eastAsia="Times New Roman" w:hAnsi="Times New Roman" w:cs="Times New Roman"/>
          <w:color w:val="auto"/>
          <w:sz w:val="24"/>
          <w:szCs w:val="24"/>
        </w:rPr>
        <w:t>părinţii</w:t>
      </w:r>
      <w:proofErr w:type="spellEnd"/>
      <w:r w:rsidRPr="002028EB">
        <w:rPr>
          <w:rStyle w:val="salnbdy"/>
          <w:rFonts w:ascii="Times New Roman" w:eastAsia="Times New Roman" w:hAnsi="Times New Roman" w:cs="Times New Roman"/>
          <w:color w:val="auto"/>
          <w:sz w:val="24"/>
          <w:szCs w:val="24"/>
        </w:rPr>
        <w:t xml:space="preserve">/reprezentantul legal ai/al copilului care nu a ocupat un loc la înscriere în unitatea de învăţământ sau care nu au/a făcut demersuri pentru înscrierea acestuia într-o unitate de învăţământ preuniversitar cu personalitate juridică, cu grupe de nivel </w:t>
      </w:r>
      <w:proofErr w:type="spellStart"/>
      <w:r w:rsidRPr="002028EB">
        <w:rPr>
          <w:rStyle w:val="salnbdy"/>
          <w:rFonts w:ascii="Times New Roman" w:eastAsia="Times New Roman" w:hAnsi="Times New Roman" w:cs="Times New Roman"/>
          <w:color w:val="auto"/>
          <w:sz w:val="24"/>
          <w:szCs w:val="24"/>
        </w:rPr>
        <w:t>preşcolar</w:t>
      </w:r>
      <w:proofErr w:type="spellEnd"/>
      <w:r w:rsidRPr="002028EB">
        <w:rPr>
          <w:rStyle w:val="salnbdy"/>
          <w:rFonts w:ascii="Times New Roman" w:eastAsia="Times New Roman" w:hAnsi="Times New Roman" w:cs="Times New Roman"/>
          <w:color w:val="auto"/>
          <w:sz w:val="24"/>
          <w:szCs w:val="24"/>
        </w:rPr>
        <w:t xml:space="preserve"> şi/sau </w:t>
      </w:r>
      <w:proofErr w:type="spellStart"/>
      <w:r w:rsidRPr="002028EB">
        <w:rPr>
          <w:rStyle w:val="salnbdy"/>
          <w:rFonts w:ascii="Times New Roman" w:eastAsia="Times New Roman" w:hAnsi="Times New Roman" w:cs="Times New Roman"/>
          <w:color w:val="auto"/>
          <w:sz w:val="24"/>
          <w:szCs w:val="24"/>
        </w:rPr>
        <w:t>antepreşcolar</w:t>
      </w:r>
      <w:proofErr w:type="spellEnd"/>
      <w:r w:rsidRPr="002028EB">
        <w:rPr>
          <w:rStyle w:val="salnbdy"/>
          <w:rFonts w:ascii="Times New Roman" w:eastAsia="Times New Roman" w:hAnsi="Times New Roman" w:cs="Times New Roman"/>
          <w:color w:val="auto"/>
          <w:sz w:val="24"/>
          <w:szCs w:val="24"/>
        </w:rPr>
        <w:t xml:space="preserve">, pot/poate să opteze pentru un loc în cadrul serviciului de </w:t>
      </w:r>
      <w:proofErr w:type="spellStart"/>
      <w:r w:rsidRPr="002028EB">
        <w:rPr>
          <w:rStyle w:val="salnbdy"/>
          <w:rFonts w:ascii="Times New Roman" w:eastAsia="Times New Roman" w:hAnsi="Times New Roman" w:cs="Times New Roman"/>
          <w:color w:val="auto"/>
          <w:sz w:val="24"/>
          <w:szCs w:val="24"/>
        </w:rPr>
        <w:t>educaţie</w:t>
      </w:r>
      <w:proofErr w:type="spellEnd"/>
      <w:r w:rsidRPr="002028EB">
        <w:rPr>
          <w:rStyle w:val="salnbdy"/>
          <w:rFonts w:ascii="Times New Roman" w:eastAsia="Times New Roman" w:hAnsi="Times New Roman" w:cs="Times New Roman"/>
          <w:color w:val="auto"/>
          <w:sz w:val="24"/>
          <w:szCs w:val="24"/>
        </w:rPr>
        <w:t xml:space="preserve"> timpurie complementar, conform calendarului înscrierii copiilor în </w:t>
      </w:r>
      <w:proofErr w:type="spellStart"/>
      <w:r w:rsidRPr="002028EB">
        <w:rPr>
          <w:rStyle w:val="salnbdy"/>
          <w:rFonts w:ascii="Times New Roman" w:eastAsia="Times New Roman" w:hAnsi="Times New Roman" w:cs="Times New Roman"/>
          <w:color w:val="auto"/>
          <w:sz w:val="24"/>
          <w:szCs w:val="24"/>
        </w:rPr>
        <w:t>unităţi</w:t>
      </w:r>
      <w:proofErr w:type="spellEnd"/>
      <w:r w:rsidRPr="002028EB">
        <w:rPr>
          <w:rStyle w:val="salnbdy"/>
          <w:rFonts w:ascii="Times New Roman" w:eastAsia="Times New Roman" w:hAnsi="Times New Roman" w:cs="Times New Roman"/>
          <w:color w:val="auto"/>
          <w:sz w:val="24"/>
          <w:szCs w:val="24"/>
        </w:rPr>
        <w:t xml:space="preserve"> de învăţământ preuniversitar </w:t>
      </w:r>
      <w:r w:rsidRPr="002028EB">
        <w:rPr>
          <w:rStyle w:val="salnbdy"/>
          <w:rFonts w:ascii="Times New Roman" w:eastAsia="Times New Roman" w:hAnsi="Times New Roman" w:cs="Times New Roman"/>
          <w:color w:val="auto"/>
          <w:sz w:val="24"/>
          <w:szCs w:val="24"/>
        </w:rPr>
        <w:lastRenderedPageBreak/>
        <w:t xml:space="preserve">cu personalitate juridică cu grupe de nivel </w:t>
      </w:r>
      <w:proofErr w:type="spellStart"/>
      <w:r w:rsidRPr="002028EB">
        <w:rPr>
          <w:rStyle w:val="salnbdy"/>
          <w:rFonts w:ascii="Times New Roman" w:eastAsia="Times New Roman" w:hAnsi="Times New Roman" w:cs="Times New Roman"/>
          <w:color w:val="auto"/>
          <w:sz w:val="24"/>
          <w:szCs w:val="24"/>
        </w:rPr>
        <w:t>preşcolar</w:t>
      </w:r>
      <w:proofErr w:type="spellEnd"/>
      <w:r w:rsidRPr="002028EB">
        <w:rPr>
          <w:rStyle w:val="salnbdy"/>
          <w:rFonts w:ascii="Times New Roman" w:eastAsia="Times New Roman" w:hAnsi="Times New Roman" w:cs="Times New Roman"/>
          <w:color w:val="auto"/>
          <w:sz w:val="24"/>
          <w:szCs w:val="24"/>
        </w:rPr>
        <w:t xml:space="preserve"> şi/sau </w:t>
      </w:r>
      <w:proofErr w:type="spellStart"/>
      <w:r w:rsidRPr="002028EB">
        <w:rPr>
          <w:rStyle w:val="salnbdy"/>
          <w:rFonts w:ascii="Times New Roman" w:eastAsia="Times New Roman" w:hAnsi="Times New Roman" w:cs="Times New Roman"/>
          <w:color w:val="auto"/>
          <w:sz w:val="24"/>
          <w:szCs w:val="24"/>
        </w:rPr>
        <w:t>antepreşcolar</w:t>
      </w:r>
      <w:proofErr w:type="spellEnd"/>
      <w:r w:rsidRPr="002028EB">
        <w:rPr>
          <w:rStyle w:val="salnbdy"/>
          <w:rFonts w:ascii="Times New Roman" w:eastAsia="Times New Roman" w:hAnsi="Times New Roman" w:cs="Times New Roman"/>
          <w:color w:val="auto"/>
          <w:sz w:val="24"/>
          <w:szCs w:val="24"/>
        </w:rPr>
        <w:t xml:space="preserve"> şi în servicii de </w:t>
      </w:r>
      <w:proofErr w:type="spellStart"/>
      <w:r w:rsidRPr="002028EB">
        <w:rPr>
          <w:rStyle w:val="salnbdy"/>
          <w:rFonts w:ascii="Times New Roman" w:eastAsia="Times New Roman" w:hAnsi="Times New Roman" w:cs="Times New Roman"/>
          <w:color w:val="auto"/>
          <w:sz w:val="24"/>
          <w:szCs w:val="24"/>
        </w:rPr>
        <w:t>educaţie</w:t>
      </w:r>
      <w:proofErr w:type="spellEnd"/>
      <w:r w:rsidRPr="002028EB">
        <w:rPr>
          <w:rStyle w:val="salnbdy"/>
          <w:rFonts w:ascii="Times New Roman" w:eastAsia="Times New Roman" w:hAnsi="Times New Roman" w:cs="Times New Roman"/>
          <w:color w:val="auto"/>
          <w:sz w:val="24"/>
          <w:szCs w:val="24"/>
        </w:rPr>
        <w:t xml:space="preserve"> timpurie complementare aprobat de Ministerul Educaţiei.</w:t>
      </w:r>
    </w:p>
    <w:p w14:paraId="2E427360" w14:textId="77777777" w:rsidR="002028EB" w:rsidRPr="002028EB" w:rsidRDefault="002028EB" w:rsidP="002028EB">
      <w:pPr>
        <w:pStyle w:val="sartttl"/>
        <w:jc w:val="both"/>
        <w:rPr>
          <w:rFonts w:ascii="Times New Roman" w:hAnsi="Times New Roman"/>
          <w:color w:val="auto"/>
          <w:sz w:val="24"/>
          <w:szCs w:val="24"/>
          <w:shd w:val="clear" w:color="auto" w:fill="FFFFFF"/>
        </w:rPr>
      </w:pPr>
      <w:bookmarkStart w:id="0" w:name="_Hlk137112876"/>
    </w:p>
    <w:p w14:paraId="2981BDC3" w14:textId="35457FA1" w:rsidR="002028EB" w:rsidRPr="002028EB" w:rsidRDefault="002028EB" w:rsidP="002028EB">
      <w:pPr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 w:rsidRPr="002028EB">
        <w:rPr>
          <w:rStyle w:val="salnbdy"/>
          <w:rFonts w:ascii="Times New Roman" w:eastAsia="Times New Roman" w:hAnsi="Times New Roman" w:cs="Times New Roman"/>
          <w:color w:val="auto"/>
          <w:sz w:val="24"/>
          <w:szCs w:val="24"/>
        </w:rPr>
        <w:t xml:space="preserve">Criteriile specifice de departajare menţionate la </w:t>
      </w:r>
      <w:r w:rsidRPr="002028EB">
        <w:rPr>
          <w:rStyle w:val="slgi1"/>
          <w:rFonts w:ascii="Times New Roman" w:eastAsia="Times New Roman" w:hAnsi="Times New Roman" w:cs="Times New Roman"/>
          <w:color w:val="auto"/>
          <w:sz w:val="24"/>
          <w:szCs w:val="24"/>
        </w:rPr>
        <w:t>art. 10 alin. (7)</w:t>
      </w:r>
      <w:r w:rsidRPr="002028EB">
        <w:rPr>
          <w:rStyle w:val="salnbdy"/>
          <w:rFonts w:ascii="Times New Roman" w:eastAsia="Times New Roman" w:hAnsi="Times New Roman" w:cs="Times New Roman"/>
          <w:color w:val="auto"/>
          <w:sz w:val="24"/>
          <w:szCs w:val="24"/>
        </w:rPr>
        <w:t xml:space="preserve"> sunt elaborate în urma consultării cadrelor didactice şi a partenerilor sociali - sindicate, consiliu reprezentativ al părinţilor/</w:t>
      </w:r>
      <w:proofErr w:type="spellStart"/>
      <w:r w:rsidRPr="002028EB">
        <w:rPr>
          <w:rStyle w:val="salnbdy"/>
          <w:rFonts w:ascii="Times New Roman" w:eastAsia="Times New Roman" w:hAnsi="Times New Roman" w:cs="Times New Roman"/>
          <w:color w:val="auto"/>
          <w:sz w:val="24"/>
          <w:szCs w:val="24"/>
        </w:rPr>
        <w:t>asociaţia</w:t>
      </w:r>
      <w:proofErr w:type="spellEnd"/>
      <w:r w:rsidRPr="002028EB">
        <w:rPr>
          <w:rStyle w:val="salnbdy"/>
          <w:rFonts w:ascii="Times New Roman" w:eastAsia="Times New Roman" w:hAnsi="Times New Roman" w:cs="Times New Roman"/>
          <w:color w:val="auto"/>
          <w:sz w:val="24"/>
          <w:szCs w:val="24"/>
        </w:rPr>
        <w:t xml:space="preserve"> de </w:t>
      </w:r>
      <w:proofErr w:type="spellStart"/>
      <w:r w:rsidRPr="002028EB">
        <w:rPr>
          <w:rStyle w:val="salnbdy"/>
          <w:rFonts w:ascii="Times New Roman" w:eastAsia="Times New Roman" w:hAnsi="Times New Roman" w:cs="Times New Roman"/>
          <w:color w:val="auto"/>
          <w:sz w:val="24"/>
          <w:szCs w:val="24"/>
        </w:rPr>
        <w:t>părinţi</w:t>
      </w:r>
      <w:proofErr w:type="spellEnd"/>
      <w:r w:rsidRPr="002028EB">
        <w:rPr>
          <w:rStyle w:val="salnbdy"/>
          <w:rFonts w:ascii="Times New Roman" w:eastAsia="Times New Roman" w:hAnsi="Times New Roman" w:cs="Times New Roman"/>
          <w:color w:val="auto"/>
          <w:sz w:val="24"/>
          <w:szCs w:val="24"/>
        </w:rPr>
        <w:t xml:space="preserve"> - şi sunt aprobate de consiliul de </w:t>
      </w:r>
      <w:proofErr w:type="spellStart"/>
      <w:r w:rsidRPr="002028EB">
        <w:rPr>
          <w:rStyle w:val="salnbdy"/>
          <w:rFonts w:ascii="Times New Roman" w:eastAsia="Times New Roman" w:hAnsi="Times New Roman" w:cs="Times New Roman"/>
          <w:color w:val="auto"/>
          <w:sz w:val="24"/>
          <w:szCs w:val="24"/>
        </w:rPr>
        <w:t>administraţie</w:t>
      </w:r>
      <w:proofErr w:type="spellEnd"/>
      <w:r w:rsidRPr="002028EB">
        <w:rPr>
          <w:rStyle w:val="salnbdy"/>
          <w:rFonts w:ascii="Times New Roman" w:eastAsia="Times New Roman" w:hAnsi="Times New Roman" w:cs="Times New Roman"/>
          <w:color w:val="auto"/>
          <w:sz w:val="24"/>
          <w:szCs w:val="24"/>
        </w:rPr>
        <w:t xml:space="preserve"> al unităţii de învăţământ, după verificarea </w:t>
      </w:r>
      <w:proofErr w:type="spellStart"/>
      <w:r w:rsidRPr="002028EB">
        <w:rPr>
          <w:rStyle w:val="salnbdy"/>
          <w:rFonts w:ascii="Times New Roman" w:eastAsia="Times New Roman" w:hAnsi="Times New Roman" w:cs="Times New Roman"/>
          <w:color w:val="auto"/>
          <w:sz w:val="24"/>
          <w:szCs w:val="24"/>
        </w:rPr>
        <w:t>existenţei</w:t>
      </w:r>
      <w:proofErr w:type="spellEnd"/>
      <w:r w:rsidRPr="002028EB">
        <w:rPr>
          <w:rStyle w:val="salnbdy"/>
          <w:rFonts w:ascii="Times New Roman" w:eastAsia="Times New Roman" w:hAnsi="Times New Roman" w:cs="Times New Roman"/>
          <w:color w:val="auto"/>
          <w:sz w:val="24"/>
          <w:szCs w:val="24"/>
        </w:rPr>
        <w:t xml:space="preserve"> unor </w:t>
      </w:r>
      <w:proofErr w:type="spellStart"/>
      <w:r w:rsidRPr="002028EB">
        <w:rPr>
          <w:rStyle w:val="salnbdy"/>
          <w:rFonts w:ascii="Times New Roman" w:eastAsia="Times New Roman" w:hAnsi="Times New Roman" w:cs="Times New Roman"/>
          <w:color w:val="auto"/>
          <w:sz w:val="24"/>
          <w:szCs w:val="24"/>
        </w:rPr>
        <w:t>circumstanţe</w:t>
      </w:r>
      <w:proofErr w:type="spellEnd"/>
      <w:r w:rsidRPr="002028EB">
        <w:rPr>
          <w:rStyle w:val="salnbdy"/>
          <w:rFonts w:ascii="Times New Roman" w:eastAsia="Times New Roman" w:hAnsi="Times New Roman" w:cs="Times New Roman"/>
          <w:color w:val="auto"/>
          <w:sz w:val="24"/>
          <w:szCs w:val="24"/>
        </w:rPr>
        <w:t xml:space="preserve"> discriminatorii de către consilierul juridic al inspectoratului şcolar şi, respectiv, al primăriei în cazul </w:t>
      </w:r>
      <w:proofErr w:type="spellStart"/>
      <w:r w:rsidRPr="002028EB">
        <w:rPr>
          <w:rStyle w:val="salnbdy"/>
          <w:rFonts w:ascii="Times New Roman" w:eastAsia="Times New Roman" w:hAnsi="Times New Roman" w:cs="Times New Roman"/>
          <w:color w:val="auto"/>
          <w:sz w:val="24"/>
          <w:szCs w:val="24"/>
        </w:rPr>
        <w:t>unităţilor</w:t>
      </w:r>
      <w:proofErr w:type="spellEnd"/>
      <w:r w:rsidRPr="002028EB">
        <w:rPr>
          <w:rStyle w:val="salnbdy"/>
          <w:rFonts w:ascii="Times New Roman" w:eastAsia="Times New Roman" w:hAnsi="Times New Roman" w:cs="Times New Roman"/>
          <w:color w:val="auto"/>
          <w:sz w:val="24"/>
          <w:szCs w:val="24"/>
        </w:rPr>
        <w:t xml:space="preserve"> de învăţământ </w:t>
      </w:r>
      <w:proofErr w:type="spellStart"/>
      <w:r w:rsidRPr="002028EB">
        <w:rPr>
          <w:rStyle w:val="salnbdy"/>
          <w:rFonts w:ascii="Times New Roman" w:eastAsia="Times New Roman" w:hAnsi="Times New Roman" w:cs="Times New Roman"/>
          <w:color w:val="auto"/>
          <w:sz w:val="24"/>
          <w:szCs w:val="24"/>
        </w:rPr>
        <w:t>antepreşcolar</w:t>
      </w:r>
      <w:proofErr w:type="spellEnd"/>
      <w:r w:rsidRPr="002028EB">
        <w:rPr>
          <w:rStyle w:val="salnbdy"/>
          <w:rFonts w:ascii="Times New Roman" w:eastAsia="Times New Roman" w:hAnsi="Times New Roman" w:cs="Times New Roman"/>
          <w:color w:val="auto"/>
          <w:sz w:val="24"/>
          <w:szCs w:val="24"/>
        </w:rPr>
        <w:t xml:space="preserve"> cu personalitate juridică pentru care aceasta are rolul de persoană juridică fondatoare şi care au solicitat includerea ofertei de </w:t>
      </w:r>
      <w:proofErr w:type="spellStart"/>
      <w:r w:rsidRPr="002028EB">
        <w:rPr>
          <w:rStyle w:val="salnbdy"/>
          <w:rFonts w:ascii="Times New Roman" w:eastAsia="Times New Roman" w:hAnsi="Times New Roman" w:cs="Times New Roman"/>
          <w:color w:val="auto"/>
          <w:sz w:val="24"/>
          <w:szCs w:val="24"/>
        </w:rPr>
        <w:t>şcolarizare</w:t>
      </w:r>
      <w:proofErr w:type="spellEnd"/>
      <w:r w:rsidRPr="002028EB">
        <w:rPr>
          <w:rStyle w:val="salnbdy"/>
          <w:rFonts w:ascii="Times New Roman" w:eastAsia="Times New Roman" w:hAnsi="Times New Roman" w:cs="Times New Roman"/>
          <w:color w:val="auto"/>
          <w:sz w:val="24"/>
          <w:szCs w:val="24"/>
        </w:rPr>
        <w:t xml:space="preserve"> în </w:t>
      </w:r>
      <w:proofErr w:type="spellStart"/>
      <w:r w:rsidRPr="002028EB">
        <w:rPr>
          <w:rStyle w:val="salnbdy"/>
          <w:rFonts w:ascii="Times New Roman" w:eastAsia="Times New Roman" w:hAnsi="Times New Roman" w:cs="Times New Roman"/>
          <w:color w:val="auto"/>
          <w:sz w:val="24"/>
          <w:szCs w:val="24"/>
        </w:rPr>
        <w:t>aplicaţia</w:t>
      </w:r>
      <w:proofErr w:type="spellEnd"/>
      <w:r w:rsidRPr="002028EB">
        <w:rPr>
          <w:rStyle w:val="salnbdy"/>
          <w:rFonts w:ascii="Times New Roman" w:eastAsia="Times New Roman" w:hAnsi="Times New Roman" w:cs="Times New Roman"/>
          <w:color w:val="auto"/>
          <w:sz w:val="24"/>
          <w:szCs w:val="24"/>
        </w:rPr>
        <w:t xml:space="preserve"> informatică utilizată pentru înscriere. </w:t>
      </w:r>
    </w:p>
    <w:p w14:paraId="18E3E682" w14:textId="13F20F2A" w:rsidR="002028EB" w:rsidRPr="002028EB" w:rsidRDefault="002028EB" w:rsidP="002028EB">
      <w:pPr>
        <w:jc w:val="both"/>
        <w:rPr>
          <w:rStyle w:val="salnbdy"/>
          <w:rFonts w:ascii="Times New Roman" w:eastAsia="Times New Roman" w:hAnsi="Times New Roman" w:cs="Times New Roman"/>
          <w:color w:val="auto"/>
          <w:sz w:val="24"/>
          <w:szCs w:val="24"/>
        </w:rPr>
      </w:pPr>
      <w:r w:rsidRPr="002028EB">
        <w:rPr>
          <w:rStyle w:val="salnbdy"/>
          <w:rFonts w:ascii="Times New Roman" w:eastAsia="Times New Roman" w:hAnsi="Times New Roman" w:cs="Times New Roman"/>
          <w:color w:val="auto"/>
          <w:sz w:val="24"/>
          <w:szCs w:val="24"/>
        </w:rPr>
        <w:t xml:space="preserve">Criteriile specifice de departajare se fac publice la data </w:t>
      </w:r>
      <w:proofErr w:type="spellStart"/>
      <w:r w:rsidRPr="002028EB">
        <w:rPr>
          <w:rStyle w:val="salnbdy"/>
          <w:rFonts w:ascii="Times New Roman" w:eastAsia="Times New Roman" w:hAnsi="Times New Roman" w:cs="Times New Roman"/>
          <w:color w:val="auto"/>
          <w:sz w:val="24"/>
          <w:szCs w:val="24"/>
        </w:rPr>
        <w:t>menţionată</w:t>
      </w:r>
      <w:proofErr w:type="spellEnd"/>
      <w:r w:rsidRPr="002028EB">
        <w:rPr>
          <w:rStyle w:val="salnbdy"/>
          <w:rFonts w:ascii="Times New Roman" w:eastAsia="Times New Roman" w:hAnsi="Times New Roman" w:cs="Times New Roman"/>
          <w:color w:val="auto"/>
          <w:sz w:val="24"/>
          <w:szCs w:val="24"/>
        </w:rPr>
        <w:t xml:space="preserve"> în calendarul înscrierii copiilor în </w:t>
      </w:r>
      <w:proofErr w:type="spellStart"/>
      <w:r w:rsidRPr="002028EB">
        <w:rPr>
          <w:rStyle w:val="salnbdy"/>
          <w:rFonts w:ascii="Times New Roman" w:eastAsia="Times New Roman" w:hAnsi="Times New Roman" w:cs="Times New Roman"/>
          <w:color w:val="auto"/>
          <w:sz w:val="24"/>
          <w:szCs w:val="24"/>
        </w:rPr>
        <w:t>unităţi</w:t>
      </w:r>
      <w:proofErr w:type="spellEnd"/>
      <w:r w:rsidRPr="002028EB">
        <w:rPr>
          <w:rStyle w:val="salnbdy"/>
          <w:rFonts w:ascii="Times New Roman" w:eastAsia="Times New Roman" w:hAnsi="Times New Roman" w:cs="Times New Roman"/>
          <w:color w:val="auto"/>
          <w:sz w:val="24"/>
          <w:szCs w:val="24"/>
        </w:rPr>
        <w:t xml:space="preserve"> de învăţământ preuniversitar cu personalitate juridică cu grupe de nivel </w:t>
      </w:r>
      <w:proofErr w:type="spellStart"/>
      <w:r w:rsidRPr="002028EB">
        <w:rPr>
          <w:rStyle w:val="salnbdy"/>
          <w:rFonts w:ascii="Times New Roman" w:eastAsia="Times New Roman" w:hAnsi="Times New Roman" w:cs="Times New Roman"/>
          <w:color w:val="auto"/>
          <w:sz w:val="24"/>
          <w:szCs w:val="24"/>
        </w:rPr>
        <w:t>preşcolar</w:t>
      </w:r>
      <w:proofErr w:type="spellEnd"/>
      <w:r w:rsidRPr="002028EB">
        <w:rPr>
          <w:rStyle w:val="salnbdy"/>
          <w:rFonts w:ascii="Times New Roman" w:eastAsia="Times New Roman" w:hAnsi="Times New Roman" w:cs="Times New Roman"/>
          <w:color w:val="auto"/>
          <w:sz w:val="24"/>
          <w:szCs w:val="24"/>
        </w:rPr>
        <w:t xml:space="preserve"> şi/sau </w:t>
      </w:r>
      <w:proofErr w:type="spellStart"/>
      <w:r w:rsidRPr="002028EB">
        <w:rPr>
          <w:rStyle w:val="salnbdy"/>
          <w:rFonts w:ascii="Times New Roman" w:eastAsia="Times New Roman" w:hAnsi="Times New Roman" w:cs="Times New Roman"/>
          <w:color w:val="auto"/>
          <w:sz w:val="24"/>
          <w:szCs w:val="24"/>
        </w:rPr>
        <w:t>antepreşcolar</w:t>
      </w:r>
      <w:proofErr w:type="spellEnd"/>
      <w:r w:rsidRPr="002028EB">
        <w:rPr>
          <w:rStyle w:val="salnbdy"/>
          <w:rFonts w:ascii="Times New Roman" w:eastAsia="Times New Roman" w:hAnsi="Times New Roman" w:cs="Times New Roman"/>
          <w:color w:val="auto"/>
          <w:sz w:val="24"/>
          <w:szCs w:val="24"/>
        </w:rPr>
        <w:t xml:space="preserve"> şi în servicii de </w:t>
      </w:r>
      <w:proofErr w:type="spellStart"/>
      <w:r w:rsidRPr="002028EB">
        <w:rPr>
          <w:rStyle w:val="salnbdy"/>
          <w:rFonts w:ascii="Times New Roman" w:eastAsia="Times New Roman" w:hAnsi="Times New Roman" w:cs="Times New Roman"/>
          <w:color w:val="auto"/>
          <w:sz w:val="24"/>
          <w:szCs w:val="24"/>
        </w:rPr>
        <w:t>educaţie</w:t>
      </w:r>
      <w:proofErr w:type="spellEnd"/>
      <w:r w:rsidRPr="002028EB">
        <w:rPr>
          <w:rStyle w:val="salnbdy"/>
          <w:rFonts w:ascii="Times New Roman" w:eastAsia="Times New Roman" w:hAnsi="Times New Roman" w:cs="Times New Roman"/>
          <w:color w:val="auto"/>
          <w:sz w:val="24"/>
          <w:szCs w:val="24"/>
        </w:rPr>
        <w:t xml:space="preserve"> timpurie complementare, prin </w:t>
      </w:r>
      <w:proofErr w:type="spellStart"/>
      <w:r w:rsidRPr="002028EB">
        <w:rPr>
          <w:rStyle w:val="salnbdy"/>
          <w:rFonts w:ascii="Times New Roman" w:eastAsia="Times New Roman" w:hAnsi="Times New Roman" w:cs="Times New Roman"/>
          <w:color w:val="auto"/>
          <w:sz w:val="24"/>
          <w:szCs w:val="24"/>
        </w:rPr>
        <w:t>afişare</w:t>
      </w:r>
      <w:proofErr w:type="spellEnd"/>
      <w:r w:rsidRPr="002028EB">
        <w:rPr>
          <w:rStyle w:val="salnbdy"/>
          <w:rFonts w:ascii="Times New Roman" w:eastAsia="Times New Roman" w:hAnsi="Times New Roman" w:cs="Times New Roman"/>
          <w:color w:val="auto"/>
          <w:sz w:val="24"/>
          <w:szCs w:val="24"/>
        </w:rPr>
        <w:t xml:space="preserve"> la sediul unităţii de învăţământ. </w:t>
      </w:r>
    </w:p>
    <w:p w14:paraId="2510788B" w14:textId="463E1709" w:rsidR="002028EB" w:rsidRPr="002028EB" w:rsidRDefault="002028EB" w:rsidP="002028EB">
      <w:pPr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 w:rsidRPr="002028EB">
        <w:rPr>
          <w:rStyle w:val="salnbdy"/>
          <w:rFonts w:ascii="Times New Roman" w:eastAsia="Times New Roman" w:hAnsi="Times New Roman" w:cs="Times New Roman"/>
          <w:color w:val="auto"/>
          <w:sz w:val="24"/>
          <w:szCs w:val="24"/>
        </w:rPr>
        <w:t>După această dată, modificarea ori adăugarea altor criterii specifice de departajare este interzisă.</w:t>
      </w:r>
      <w:bookmarkEnd w:id="0"/>
    </w:p>
    <w:p w14:paraId="03ED388D" w14:textId="264E4D80" w:rsidR="002028EB" w:rsidRPr="002028EB" w:rsidRDefault="002028EB" w:rsidP="002028EB">
      <w:pPr>
        <w:spacing w:line="240" w:lineRule="exact"/>
        <w:rPr>
          <w:rStyle w:val="Titlu5Caracter"/>
          <w:rFonts w:ascii="Times New Roman" w:hAnsi="Times New Roman" w:cs="Times New Roman"/>
          <w:color w:val="auto"/>
          <w:sz w:val="24"/>
          <w:szCs w:val="24"/>
        </w:rPr>
      </w:pPr>
      <w:proofErr w:type="spellStart"/>
      <w:r w:rsidRPr="002028EB">
        <w:rPr>
          <w:rStyle w:val="Titlu5Caracter"/>
          <w:rFonts w:ascii="Times New Roman" w:hAnsi="Times New Roman" w:cs="Times New Roman"/>
          <w:color w:val="auto"/>
          <w:sz w:val="24"/>
          <w:szCs w:val="24"/>
        </w:rPr>
        <w:t>Criteriile</w:t>
      </w:r>
      <w:proofErr w:type="spellEnd"/>
      <w:r w:rsidRPr="002028EB">
        <w:rPr>
          <w:rStyle w:val="Titlu5Caracter"/>
          <w:rFonts w:ascii="Times New Roman" w:hAnsi="Times New Roman" w:cs="Times New Roman"/>
          <w:color w:val="auto"/>
          <w:sz w:val="24"/>
          <w:szCs w:val="24"/>
        </w:rPr>
        <w:t xml:space="preserve"> </w:t>
      </w:r>
      <w:proofErr w:type="spellStart"/>
      <w:r w:rsidRPr="002028EB">
        <w:rPr>
          <w:rStyle w:val="Titlu5Caracter"/>
          <w:rFonts w:ascii="Times New Roman" w:hAnsi="Times New Roman" w:cs="Times New Roman"/>
          <w:color w:val="auto"/>
          <w:sz w:val="24"/>
          <w:szCs w:val="24"/>
        </w:rPr>
        <w:t>specifice</w:t>
      </w:r>
      <w:proofErr w:type="spellEnd"/>
      <w:r w:rsidRPr="002028EB">
        <w:rPr>
          <w:rStyle w:val="Titlu5Caracter"/>
          <w:rFonts w:ascii="Times New Roman" w:hAnsi="Times New Roman" w:cs="Times New Roman"/>
          <w:color w:val="auto"/>
          <w:sz w:val="24"/>
          <w:szCs w:val="24"/>
        </w:rPr>
        <w:t xml:space="preserve"> de </w:t>
      </w:r>
      <w:proofErr w:type="spellStart"/>
      <w:r w:rsidRPr="002028EB">
        <w:rPr>
          <w:rStyle w:val="Titlu5Caracter"/>
          <w:rFonts w:ascii="Times New Roman" w:hAnsi="Times New Roman" w:cs="Times New Roman"/>
          <w:color w:val="auto"/>
          <w:sz w:val="24"/>
          <w:szCs w:val="24"/>
        </w:rPr>
        <w:t>departajare</w:t>
      </w:r>
      <w:proofErr w:type="spellEnd"/>
      <w:r w:rsidRPr="002028EB">
        <w:rPr>
          <w:rStyle w:val="Titlu5Caracter"/>
          <w:rFonts w:ascii="Times New Roman" w:hAnsi="Times New Roman" w:cs="Times New Roman"/>
          <w:color w:val="auto"/>
          <w:sz w:val="24"/>
          <w:szCs w:val="24"/>
        </w:rPr>
        <w:t xml:space="preserve"> sunt </w:t>
      </w:r>
      <w:proofErr w:type="spellStart"/>
      <w:r w:rsidRPr="002028EB">
        <w:rPr>
          <w:rStyle w:val="Titlu5Caracter"/>
          <w:rFonts w:ascii="Times New Roman" w:hAnsi="Times New Roman" w:cs="Times New Roman"/>
          <w:color w:val="auto"/>
          <w:sz w:val="24"/>
          <w:szCs w:val="24"/>
        </w:rPr>
        <w:t>supuse</w:t>
      </w:r>
      <w:proofErr w:type="spellEnd"/>
      <w:r w:rsidRPr="002028EB">
        <w:rPr>
          <w:rStyle w:val="Titlu5Caracter"/>
          <w:rFonts w:ascii="Times New Roman" w:hAnsi="Times New Roman" w:cs="Times New Roman"/>
          <w:color w:val="auto"/>
          <w:sz w:val="24"/>
          <w:szCs w:val="24"/>
        </w:rPr>
        <w:t xml:space="preserve"> </w:t>
      </w:r>
      <w:proofErr w:type="spellStart"/>
      <w:r w:rsidRPr="002028EB">
        <w:rPr>
          <w:rStyle w:val="Titlu5Caracter"/>
          <w:rFonts w:ascii="Times New Roman" w:hAnsi="Times New Roman" w:cs="Times New Roman"/>
          <w:color w:val="auto"/>
          <w:sz w:val="24"/>
          <w:szCs w:val="24"/>
        </w:rPr>
        <w:t>analizei</w:t>
      </w:r>
      <w:proofErr w:type="spellEnd"/>
      <w:r w:rsidRPr="002028EB">
        <w:rPr>
          <w:rStyle w:val="Titlu5Caracter"/>
          <w:rFonts w:ascii="Times New Roman" w:hAnsi="Times New Roman" w:cs="Times New Roman"/>
          <w:color w:val="auto"/>
          <w:sz w:val="24"/>
          <w:szCs w:val="24"/>
        </w:rPr>
        <w:t xml:space="preserve"> de </w:t>
      </w:r>
      <w:proofErr w:type="spellStart"/>
      <w:r w:rsidRPr="002028EB">
        <w:rPr>
          <w:rStyle w:val="Titlu5Caracter"/>
          <w:rFonts w:ascii="Times New Roman" w:hAnsi="Times New Roman" w:cs="Times New Roman"/>
          <w:color w:val="auto"/>
          <w:sz w:val="24"/>
          <w:szCs w:val="24"/>
        </w:rPr>
        <w:t>către</w:t>
      </w:r>
      <w:proofErr w:type="spellEnd"/>
      <w:r w:rsidRPr="002028EB">
        <w:rPr>
          <w:rStyle w:val="Titlu5Caracter"/>
          <w:rFonts w:ascii="Times New Roman" w:hAnsi="Times New Roman" w:cs="Times New Roman"/>
          <w:color w:val="auto"/>
          <w:sz w:val="24"/>
          <w:szCs w:val="24"/>
        </w:rPr>
        <w:t xml:space="preserve"> </w:t>
      </w:r>
      <w:proofErr w:type="spellStart"/>
      <w:r w:rsidRPr="002028EB">
        <w:rPr>
          <w:rStyle w:val="Titlu5Caracter"/>
          <w:rFonts w:ascii="Times New Roman" w:hAnsi="Times New Roman" w:cs="Times New Roman"/>
          <w:color w:val="auto"/>
          <w:sz w:val="24"/>
          <w:szCs w:val="24"/>
        </w:rPr>
        <w:t>consilierul</w:t>
      </w:r>
      <w:proofErr w:type="spellEnd"/>
      <w:r w:rsidRPr="002028EB">
        <w:rPr>
          <w:rStyle w:val="Titlu5Caracter"/>
          <w:rFonts w:ascii="Times New Roman" w:hAnsi="Times New Roman" w:cs="Times New Roman"/>
          <w:color w:val="auto"/>
          <w:sz w:val="24"/>
          <w:szCs w:val="24"/>
        </w:rPr>
        <w:t xml:space="preserve"> juridic, </w:t>
      </w:r>
      <w:proofErr w:type="spellStart"/>
      <w:r w:rsidRPr="002028EB">
        <w:rPr>
          <w:rStyle w:val="Titlu5Caracter"/>
          <w:rFonts w:ascii="Times New Roman" w:hAnsi="Times New Roman" w:cs="Times New Roman"/>
          <w:color w:val="auto"/>
          <w:sz w:val="24"/>
          <w:szCs w:val="24"/>
        </w:rPr>
        <w:t>prin</w:t>
      </w:r>
      <w:proofErr w:type="spellEnd"/>
      <w:r w:rsidRPr="002028EB">
        <w:rPr>
          <w:rStyle w:val="Titlu5Caracter"/>
          <w:rFonts w:ascii="Times New Roman" w:hAnsi="Times New Roman" w:cs="Times New Roman"/>
          <w:color w:val="auto"/>
          <w:sz w:val="24"/>
          <w:szCs w:val="24"/>
        </w:rPr>
        <w:t xml:space="preserve"> </w:t>
      </w:r>
      <w:proofErr w:type="spellStart"/>
      <w:r w:rsidRPr="002028EB">
        <w:rPr>
          <w:rStyle w:val="Titlu5Caracter"/>
          <w:rFonts w:ascii="Times New Roman" w:hAnsi="Times New Roman" w:cs="Times New Roman"/>
          <w:color w:val="auto"/>
          <w:sz w:val="24"/>
          <w:szCs w:val="24"/>
        </w:rPr>
        <w:t>raportarea</w:t>
      </w:r>
      <w:proofErr w:type="spellEnd"/>
      <w:r w:rsidRPr="002028EB">
        <w:rPr>
          <w:rStyle w:val="Titlu5Caracter"/>
          <w:rFonts w:ascii="Times New Roman" w:hAnsi="Times New Roman" w:cs="Times New Roman"/>
          <w:color w:val="auto"/>
          <w:sz w:val="24"/>
          <w:szCs w:val="24"/>
        </w:rPr>
        <w:t xml:space="preserve"> la:</w:t>
      </w:r>
    </w:p>
    <w:p w14:paraId="3E9F3AB6" w14:textId="77777777" w:rsidR="002028EB" w:rsidRPr="002028EB" w:rsidRDefault="002028EB" w:rsidP="002028EB">
      <w:pPr>
        <w:pStyle w:val="Listparagraf"/>
        <w:numPr>
          <w:ilvl w:val="0"/>
          <w:numId w:val="7"/>
        </w:numPr>
        <w:spacing w:after="0" w:line="240" w:lineRule="exact"/>
        <w:contextualSpacing/>
        <w:rPr>
          <w:rStyle w:val="Titlu5Caracter"/>
          <w:rFonts w:ascii="Times New Roman" w:eastAsiaTheme="minorHAnsi" w:hAnsi="Times New Roman" w:cs="Times New Roman"/>
          <w:color w:val="auto"/>
          <w:sz w:val="24"/>
          <w:szCs w:val="24"/>
        </w:rPr>
      </w:pPr>
      <w:r w:rsidRPr="002028EB">
        <w:rPr>
          <w:rStyle w:val="Titlu5Caracter"/>
          <w:rFonts w:ascii="Times New Roman" w:hAnsi="Times New Roman" w:cs="Times New Roman"/>
          <w:color w:val="auto"/>
          <w:sz w:val="24"/>
          <w:szCs w:val="24"/>
        </w:rPr>
        <w:t xml:space="preserve">Art. 16 </w:t>
      </w:r>
      <w:proofErr w:type="spellStart"/>
      <w:r w:rsidRPr="002028EB">
        <w:rPr>
          <w:rStyle w:val="Titlu5Caracter"/>
          <w:rFonts w:ascii="Times New Roman" w:hAnsi="Times New Roman" w:cs="Times New Roman"/>
          <w:color w:val="auto"/>
          <w:sz w:val="24"/>
          <w:szCs w:val="24"/>
        </w:rPr>
        <w:t>alin</w:t>
      </w:r>
      <w:proofErr w:type="spellEnd"/>
      <w:r w:rsidRPr="002028EB">
        <w:rPr>
          <w:rStyle w:val="Titlu5Caracter"/>
          <w:rFonts w:ascii="Times New Roman" w:hAnsi="Times New Roman" w:cs="Times New Roman"/>
          <w:color w:val="auto"/>
          <w:sz w:val="24"/>
          <w:szCs w:val="24"/>
        </w:rPr>
        <w:t xml:space="preserve">. (1) </w:t>
      </w:r>
      <w:proofErr w:type="spellStart"/>
      <w:r w:rsidRPr="002028EB">
        <w:rPr>
          <w:rStyle w:val="Titlu5Caracter"/>
          <w:rFonts w:ascii="Times New Roman" w:hAnsi="Times New Roman" w:cs="Times New Roman"/>
          <w:color w:val="auto"/>
          <w:sz w:val="24"/>
          <w:szCs w:val="24"/>
        </w:rPr>
        <w:t>și</w:t>
      </w:r>
      <w:proofErr w:type="spellEnd"/>
      <w:r w:rsidRPr="002028EB">
        <w:rPr>
          <w:rStyle w:val="Titlu5Caracter"/>
          <w:rFonts w:ascii="Times New Roman" w:hAnsi="Times New Roman" w:cs="Times New Roman"/>
          <w:color w:val="auto"/>
          <w:sz w:val="24"/>
          <w:szCs w:val="24"/>
        </w:rPr>
        <w:t xml:space="preserve"> (2) din </w:t>
      </w:r>
      <w:proofErr w:type="spellStart"/>
      <w:r w:rsidRPr="002028EB">
        <w:rPr>
          <w:rStyle w:val="Titlu5Caracter"/>
          <w:rFonts w:ascii="Times New Roman" w:hAnsi="Times New Roman" w:cs="Times New Roman"/>
          <w:color w:val="auto"/>
          <w:sz w:val="24"/>
          <w:szCs w:val="24"/>
        </w:rPr>
        <w:t>Constituția</w:t>
      </w:r>
      <w:proofErr w:type="spellEnd"/>
      <w:r w:rsidRPr="002028EB">
        <w:rPr>
          <w:rStyle w:val="Titlu5Caracter"/>
          <w:rFonts w:ascii="Times New Roman" w:hAnsi="Times New Roman" w:cs="Times New Roman"/>
          <w:color w:val="auto"/>
          <w:sz w:val="24"/>
          <w:szCs w:val="24"/>
        </w:rPr>
        <w:t xml:space="preserve"> </w:t>
      </w:r>
      <w:proofErr w:type="spellStart"/>
      <w:r w:rsidRPr="002028EB">
        <w:rPr>
          <w:rStyle w:val="Titlu5Caracter"/>
          <w:rFonts w:ascii="Times New Roman" w:hAnsi="Times New Roman" w:cs="Times New Roman"/>
          <w:color w:val="auto"/>
          <w:sz w:val="24"/>
          <w:szCs w:val="24"/>
        </w:rPr>
        <w:t>României</w:t>
      </w:r>
      <w:proofErr w:type="spellEnd"/>
      <w:r w:rsidRPr="002028EB">
        <w:rPr>
          <w:rStyle w:val="Titlu5Caracter"/>
          <w:rFonts w:ascii="Times New Roman" w:hAnsi="Times New Roman" w:cs="Times New Roman"/>
          <w:color w:val="auto"/>
          <w:sz w:val="24"/>
          <w:szCs w:val="24"/>
        </w:rPr>
        <w:t xml:space="preserve">, </w:t>
      </w:r>
      <w:proofErr w:type="spellStart"/>
      <w:r w:rsidRPr="002028EB">
        <w:rPr>
          <w:rStyle w:val="Titlu5Caracter"/>
          <w:rFonts w:ascii="Times New Roman" w:hAnsi="Times New Roman" w:cs="Times New Roman"/>
          <w:color w:val="auto"/>
          <w:sz w:val="24"/>
          <w:szCs w:val="24"/>
        </w:rPr>
        <w:t>republicată</w:t>
      </w:r>
      <w:proofErr w:type="spellEnd"/>
      <w:r w:rsidRPr="002028EB">
        <w:rPr>
          <w:rStyle w:val="Titlu5Caracter"/>
          <w:rFonts w:ascii="Times New Roman" w:hAnsi="Times New Roman" w:cs="Times New Roman"/>
          <w:color w:val="auto"/>
          <w:sz w:val="24"/>
          <w:szCs w:val="24"/>
        </w:rPr>
        <w:t>,</w:t>
      </w:r>
    </w:p>
    <w:p w14:paraId="7D9C2883" w14:textId="77777777" w:rsidR="002028EB" w:rsidRPr="002028EB" w:rsidRDefault="002028EB" w:rsidP="002028EB">
      <w:pPr>
        <w:pStyle w:val="Listparagraf"/>
        <w:numPr>
          <w:ilvl w:val="0"/>
          <w:numId w:val="7"/>
        </w:numPr>
        <w:spacing w:after="0" w:line="240" w:lineRule="exact"/>
        <w:contextualSpacing/>
        <w:rPr>
          <w:rStyle w:val="Titlu5Caracter"/>
          <w:rFonts w:ascii="Times New Roman" w:eastAsiaTheme="minorHAnsi" w:hAnsi="Times New Roman" w:cs="Times New Roman"/>
          <w:color w:val="auto"/>
          <w:sz w:val="24"/>
          <w:szCs w:val="24"/>
        </w:rPr>
      </w:pPr>
      <w:r w:rsidRPr="002028EB">
        <w:rPr>
          <w:rStyle w:val="Titlu5Caracter"/>
          <w:rFonts w:ascii="Times New Roman" w:hAnsi="Times New Roman" w:cs="Times New Roman"/>
          <w:color w:val="auto"/>
          <w:sz w:val="24"/>
          <w:szCs w:val="24"/>
        </w:rPr>
        <w:t xml:space="preserve">Art. 6 lit. a) </w:t>
      </w:r>
      <w:proofErr w:type="spellStart"/>
      <w:r w:rsidRPr="002028EB">
        <w:rPr>
          <w:rStyle w:val="Titlu5Caracter"/>
          <w:rFonts w:ascii="Times New Roman" w:hAnsi="Times New Roman" w:cs="Times New Roman"/>
          <w:color w:val="auto"/>
          <w:sz w:val="24"/>
          <w:szCs w:val="24"/>
        </w:rPr>
        <w:t>și</w:t>
      </w:r>
      <w:proofErr w:type="spellEnd"/>
      <w:r w:rsidRPr="002028EB">
        <w:rPr>
          <w:rStyle w:val="Titlu5Caracter"/>
          <w:rFonts w:ascii="Times New Roman" w:hAnsi="Times New Roman" w:cs="Times New Roman"/>
          <w:color w:val="auto"/>
          <w:sz w:val="24"/>
          <w:szCs w:val="24"/>
        </w:rPr>
        <w:t xml:space="preserve"> b) din </w:t>
      </w:r>
      <w:proofErr w:type="spellStart"/>
      <w:r w:rsidRPr="002028EB">
        <w:rPr>
          <w:rStyle w:val="Titlu5Caracter"/>
          <w:rFonts w:ascii="Times New Roman" w:hAnsi="Times New Roman" w:cs="Times New Roman"/>
          <w:color w:val="auto"/>
          <w:sz w:val="24"/>
          <w:szCs w:val="24"/>
        </w:rPr>
        <w:t>Legea</w:t>
      </w:r>
      <w:proofErr w:type="spellEnd"/>
      <w:r w:rsidRPr="002028EB">
        <w:rPr>
          <w:rStyle w:val="Titlu5Caracter"/>
          <w:rFonts w:ascii="Times New Roman" w:hAnsi="Times New Roman" w:cs="Times New Roman"/>
          <w:color w:val="auto"/>
          <w:sz w:val="24"/>
          <w:szCs w:val="24"/>
        </w:rPr>
        <w:t xml:space="preserve"> nr. 272/2004 </w:t>
      </w:r>
      <w:proofErr w:type="spellStart"/>
      <w:r w:rsidRPr="002028EB">
        <w:rPr>
          <w:rStyle w:val="Titlu5Caracter"/>
          <w:rFonts w:ascii="Times New Roman" w:hAnsi="Times New Roman" w:cs="Times New Roman"/>
          <w:color w:val="auto"/>
          <w:sz w:val="24"/>
          <w:szCs w:val="24"/>
        </w:rPr>
        <w:t>privind</w:t>
      </w:r>
      <w:proofErr w:type="spellEnd"/>
      <w:r w:rsidRPr="002028EB">
        <w:rPr>
          <w:rStyle w:val="Titlu5Caracter"/>
          <w:rFonts w:ascii="Times New Roman" w:hAnsi="Times New Roman" w:cs="Times New Roman"/>
          <w:color w:val="auto"/>
          <w:sz w:val="24"/>
          <w:szCs w:val="24"/>
        </w:rPr>
        <w:t xml:space="preserve"> </w:t>
      </w:r>
      <w:proofErr w:type="spellStart"/>
      <w:r w:rsidRPr="002028EB">
        <w:rPr>
          <w:rStyle w:val="Titlu5Caracter"/>
          <w:rFonts w:ascii="Times New Roman" w:hAnsi="Times New Roman" w:cs="Times New Roman"/>
          <w:color w:val="auto"/>
          <w:sz w:val="24"/>
          <w:szCs w:val="24"/>
        </w:rPr>
        <w:t>protecția</w:t>
      </w:r>
      <w:proofErr w:type="spellEnd"/>
      <w:r w:rsidRPr="002028EB">
        <w:rPr>
          <w:rStyle w:val="Titlu5Caracter"/>
          <w:rFonts w:ascii="Times New Roman" w:hAnsi="Times New Roman" w:cs="Times New Roman"/>
          <w:color w:val="auto"/>
          <w:sz w:val="24"/>
          <w:szCs w:val="24"/>
        </w:rPr>
        <w:t xml:space="preserve"> </w:t>
      </w:r>
      <w:proofErr w:type="spellStart"/>
      <w:r w:rsidRPr="002028EB">
        <w:rPr>
          <w:rStyle w:val="Titlu5Caracter"/>
          <w:rFonts w:ascii="Times New Roman" w:hAnsi="Times New Roman" w:cs="Times New Roman"/>
          <w:color w:val="auto"/>
          <w:sz w:val="24"/>
          <w:szCs w:val="24"/>
        </w:rPr>
        <w:t>si</w:t>
      </w:r>
      <w:proofErr w:type="spellEnd"/>
      <w:r w:rsidRPr="002028EB">
        <w:rPr>
          <w:rStyle w:val="Titlu5Caracter"/>
          <w:rFonts w:ascii="Times New Roman" w:hAnsi="Times New Roman" w:cs="Times New Roman"/>
          <w:color w:val="auto"/>
          <w:sz w:val="24"/>
          <w:szCs w:val="24"/>
        </w:rPr>
        <w:t xml:space="preserve"> </w:t>
      </w:r>
      <w:proofErr w:type="spellStart"/>
      <w:r w:rsidRPr="002028EB">
        <w:rPr>
          <w:rStyle w:val="Titlu5Caracter"/>
          <w:rFonts w:ascii="Times New Roman" w:hAnsi="Times New Roman" w:cs="Times New Roman"/>
          <w:color w:val="auto"/>
          <w:sz w:val="24"/>
          <w:szCs w:val="24"/>
        </w:rPr>
        <w:t>promovarea</w:t>
      </w:r>
      <w:proofErr w:type="spellEnd"/>
      <w:r w:rsidRPr="002028EB">
        <w:rPr>
          <w:rStyle w:val="Titlu5Caracter"/>
          <w:rFonts w:ascii="Times New Roman" w:hAnsi="Times New Roman" w:cs="Times New Roman"/>
          <w:color w:val="auto"/>
          <w:sz w:val="24"/>
          <w:szCs w:val="24"/>
        </w:rPr>
        <w:t xml:space="preserve"> </w:t>
      </w:r>
      <w:proofErr w:type="spellStart"/>
      <w:r w:rsidRPr="002028EB">
        <w:rPr>
          <w:rStyle w:val="Titlu5Caracter"/>
          <w:rFonts w:ascii="Times New Roman" w:hAnsi="Times New Roman" w:cs="Times New Roman"/>
          <w:color w:val="auto"/>
          <w:sz w:val="24"/>
          <w:szCs w:val="24"/>
        </w:rPr>
        <w:t>drepturilor</w:t>
      </w:r>
      <w:proofErr w:type="spellEnd"/>
      <w:r w:rsidRPr="002028EB">
        <w:rPr>
          <w:rStyle w:val="Titlu5Caracter"/>
          <w:rFonts w:ascii="Times New Roman" w:hAnsi="Times New Roman" w:cs="Times New Roman"/>
          <w:color w:val="auto"/>
          <w:sz w:val="24"/>
          <w:szCs w:val="24"/>
        </w:rPr>
        <w:t xml:space="preserve"> </w:t>
      </w:r>
      <w:proofErr w:type="spellStart"/>
      <w:r w:rsidRPr="002028EB">
        <w:rPr>
          <w:rStyle w:val="Titlu5Caracter"/>
          <w:rFonts w:ascii="Times New Roman" w:hAnsi="Times New Roman" w:cs="Times New Roman"/>
          <w:color w:val="auto"/>
          <w:sz w:val="24"/>
          <w:szCs w:val="24"/>
        </w:rPr>
        <w:t>copilului</w:t>
      </w:r>
      <w:proofErr w:type="spellEnd"/>
      <w:r w:rsidRPr="002028EB">
        <w:rPr>
          <w:rStyle w:val="Titlu5Caracter"/>
          <w:rFonts w:ascii="Times New Roman" w:hAnsi="Times New Roman" w:cs="Times New Roman"/>
          <w:color w:val="auto"/>
          <w:sz w:val="24"/>
          <w:szCs w:val="24"/>
        </w:rPr>
        <w:t xml:space="preserve">, </w:t>
      </w:r>
      <w:proofErr w:type="spellStart"/>
      <w:r w:rsidRPr="002028EB">
        <w:rPr>
          <w:rStyle w:val="Titlu5Caracter"/>
          <w:rFonts w:ascii="Times New Roman" w:hAnsi="Times New Roman" w:cs="Times New Roman"/>
          <w:color w:val="auto"/>
          <w:sz w:val="24"/>
          <w:szCs w:val="24"/>
        </w:rPr>
        <w:t>republicată</w:t>
      </w:r>
      <w:proofErr w:type="spellEnd"/>
      <w:r w:rsidRPr="002028EB">
        <w:rPr>
          <w:rStyle w:val="Titlu5Caracter"/>
          <w:rFonts w:ascii="Times New Roman" w:hAnsi="Times New Roman" w:cs="Times New Roman"/>
          <w:color w:val="auto"/>
          <w:sz w:val="24"/>
          <w:szCs w:val="24"/>
        </w:rPr>
        <w:t>,</w:t>
      </w:r>
    </w:p>
    <w:p w14:paraId="6ACB25F8" w14:textId="77777777" w:rsidR="002028EB" w:rsidRPr="002028EB" w:rsidRDefault="002028EB" w:rsidP="002028EB">
      <w:pPr>
        <w:pStyle w:val="Listparagraf"/>
        <w:numPr>
          <w:ilvl w:val="0"/>
          <w:numId w:val="7"/>
        </w:numPr>
        <w:spacing w:after="0" w:line="240" w:lineRule="exact"/>
        <w:contextualSpacing/>
        <w:rPr>
          <w:rStyle w:val="Titlu5Caracter"/>
          <w:rFonts w:ascii="Times New Roman" w:eastAsiaTheme="minorHAnsi" w:hAnsi="Times New Roman" w:cs="Times New Roman"/>
          <w:color w:val="auto"/>
          <w:sz w:val="24"/>
          <w:szCs w:val="24"/>
        </w:rPr>
      </w:pPr>
      <w:r w:rsidRPr="002028EB">
        <w:rPr>
          <w:rStyle w:val="Titlu5Caracter"/>
          <w:rFonts w:ascii="Times New Roman" w:hAnsi="Times New Roman" w:cs="Times New Roman"/>
          <w:color w:val="auto"/>
          <w:sz w:val="24"/>
          <w:szCs w:val="24"/>
        </w:rPr>
        <w:t xml:space="preserve">Art. 2 </w:t>
      </w:r>
      <w:proofErr w:type="spellStart"/>
      <w:r w:rsidRPr="002028EB">
        <w:rPr>
          <w:rStyle w:val="Titlu5Caracter"/>
          <w:rFonts w:ascii="Times New Roman" w:hAnsi="Times New Roman" w:cs="Times New Roman"/>
          <w:color w:val="auto"/>
          <w:sz w:val="24"/>
          <w:szCs w:val="24"/>
        </w:rPr>
        <w:t>alin</w:t>
      </w:r>
      <w:proofErr w:type="spellEnd"/>
      <w:r w:rsidRPr="002028EB">
        <w:rPr>
          <w:rStyle w:val="Titlu5Caracter"/>
          <w:rFonts w:ascii="Times New Roman" w:hAnsi="Times New Roman" w:cs="Times New Roman"/>
          <w:color w:val="auto"/>
          <w:sz w:val="24"/>
          <w:szCs w:val="24"/>
        </w:rPr>
        <w:t xml:space="preserve">. (1) </w:t>
      </w:r>
      <w:proofErr w:type="spellStart"/>
      <w:r w:rsidRPr="002028EB">
        <w:rPr>
          <w:rStyle w:val="Titlu5Caracter"/>
          <w:rFonts w:ascii="Times New Roman" w:hAnsi="Times New Roman" w:cs="Times New Roman"/>
          <w:color w:val="auto"/>
          <w:sz w:val="24"/>
          <w:szCs w:val="24"/>
        </w:rPr>
        <w:t>și</w:t>
      </w:r>
      <w:proofErr w:type="spellEnd"/>
      <w:r w:rsidRPr="002028EB">
        <w:rPr>
          <w:rStyle w:val="Titlu5Caracter"/>
          <w:rFonts w:ascii="Times New Roman" w:hAnsi="Times New Roman" w:cs="Times New Roman"/>
          <w:color w:val="auto"/>
          <w:sz w:val="24"/>
          <w:szCs w:val="24"/>
        </w:rPr>
        <w:t xml:space="preserve"> (3) din </w:t>
      </w:r>
      <w:proofErr w:type="spellStart"/>
      <w:r w:rsidRPr="002028EB">
        <w:rPr>
          <w:rStyle w:val="Titlu5Caracter"/>
          <w:rFonts w:ascii="Times New Roman" w:hAnsi="Times New Roman" w:cs="Times New Roman"/>
          <w:color w:val="auto"/>
          <w:sz w:val="24"/>
          <w:szCs w:val="24"/>
        </w:rPr>
        <w:t>Ordonanța</w:t>
      </w:r>
      <w:proofErr w:type="spellEnd"/>
      <w:r w:rsidRPr="002028EB">
        <w:rPr>
          <w:rStyle w:val="Titlu5Caracter"/>
          <w:rFonts w:ascii="Times New Roman" w:hAnsi="Times New Roman" w:cs="Times New Roman"/>
          <w:color w:val="auto"/>
          <w:sz w:val="24"/>
          <w:szCs w:val="24"/>
        </w:rPr>
        <w:t xml:space="preserve"> nr. 137 / 2000 </w:t>
      </w:r>
      <w:proofErr w:type="spellStart"/>
      <w:r w:rsidRPr="002028EB">
        <w:rPr>
          <w:rStyle w:val="Titlu5Caracter"/>
          <w:rFonts w:ascii="Times New Roman" w:hAnsi="Times New Roman" w:cs="Times New Roman"/>
          <w:color w:val="auto"/>
          <w:sz w:val="24"/>
          <w:szCs w:val="24"/>
        </w:rPr>
        <w:t>privind</w:t>
      </w:r>
      <w:proofErr w:type="spellEnd"/>
      <w:r w:rsidRPr="002028EB">
        <w:rPr>
          <w:rStyle w:val="Titlu5Caracter"/>
          <w:rFonts w:ascii="Times New Roman" w:hAnsi="Times New Roman" w:cs="Times New Roman"/>
          <w:color w:val="auto"/>
          <w:sz w:val="24"/>
          <w:szCs w:val="24"/>
        </w:rPr>
        <w:t xml:space="preserve"> </w:t>
      </w:r>
      <w:proofErr w:type="spellStart"/>
      <w:r w:rsidRPr="002028EB">
        <w:rPr>
          <w:rStyle w:val="Titlu5Caracter"/>
          <w:rFonts w:ascii="Times New Roman" w:hAnsi="Times New Roman" w:cs="Times New Roman"/>
          <w:color w:val="auto"/>
          <w:sz w:val="24"/>
          <w:szCs w:val="24"/>
        </w:rPr>
        <w:t>prevenirea</w:t>
      </w:r>
      <w:proofErr w:type="spellEnd"/>
      <w:r w:rsidRPr="002028EB">
        <w:rPr>
          <w:rStyle w:val="Titlu5Caracter"/>
          <w:rFonts w:ascii="Times New Roman" w:hAnsi="Times New Roman" w:cs="Times New Roman"/>
          <w:color w:val="auto"/>
          <w:sz w:val="24"/>
          <w:szCs w:val="24"/>
        </w:rPr>
        <w:t xml:space="preserve"> </w:t>
      </w:r>
      <w:proofErr w:type="spellStart"/>
      <w:r w:rsidRPr="002028EB">
        <w:rPr>
          <w:rStyle w:val="Titlu5Caracter"/>
          <w:rFonts w:ascii="Times New Roman" w:hAnsi="Times New Roman" w:cs="Times New Roman"/>
          <w:color w:val="auto"/>
          <w:sz w:val="24"/>
          <w:szCs w:val="24"/>
        </w:rPr>
        <w:t>si</w:t>
      </w:r>
      <w:proofErr w:type="spellEnd"/>
      <w:r w:rsidRPr="002028EB">
        <w:rPr>
          <w:rStyle w:val="Titlu5Caracter"/>
          <w:rFonts w:ascii="Times New Roman" w:hAnsi="Times New Roman" w:cs="Times New Roman"/>
          <w:color w:val="auto"/>
          <w:sz w:val="24"/>
          <w:szCs w:val="24"/>
        </w:rPr>
        <w:t xml:space="preserve"> </w:t>
      </w:r>
      <w:proofErr w:type="spellStart"/>
      <w:r w:rsidRPr="002028EB">
        <w:rPr>
          <w:rStyle w:val="Titlu5Caracter"/>
          <w:rFonts w:ascii="Times New Roman" w:hAnsi="Times New Roman" w:cs="Times New Roman"/>
          <w:color w:val="auto"/>
          <w:sz w:val="24"/>
          <w:szCs w:val="24"/>
        </w:rPr>
        <w:t>sancționarea</w:t>
      </w:r>
      <w:proofErr w:type="spellEnd"/>
      <w:r w:rsidRPr="002028EB">
        <w:rPr>
          <w:rStyle w:val="Titlu5Caracter"/>
          <w:rFonts w:ascii="Times New Roman" w:hAnsi="Times New Roman" w:cs="Times New Roman"/>
          <w:color w:val="auto"/>
          <w:sz w:val="24"/>
          <w:szCs w:val="24"/>
        </w:rPr>
        <w:t xml:space="preserve"> </w:t>
      </w:r>
      <w:proofErr w:type="spellStart"/>
      <w:r w:rsidRPr="002028EB">
        <w:rPr>
          <w:rStyle w:val="Titlu5Caracter"/>
          <w:rFonts w:ascii="Times New Roman" w:hAnsi="Times New Roman" w:cs="Times New Roman"/>
          <w:color w:val="auto"/>
          <w:sz w:val="24"/>
          <w:szCs w:val="24"/>
        </w:rPr>
        <w:t>tuturor</w:t>
      </w:r>
      <w:proofErr w:type="spellEnd"/>
      <w:r w:rsidRPr="002028EB">
        <w:rPr>
          <w:rStyle w:val="Titlu5Caracter"/>
          <w:rFonts w:ascii="Times New Roman" w:hAnsi="Times New Roman" w:cs="Times New Roman"/>
          <w:color w:val="auto"/>
          <w:sz w:val="24"/>
          <w:szCs w:val="24"/>
        </w:rPr>
        <w:t xml:space="preserve"> </w:t>
      </w:r>
      <w:proofErr w:type="spellStart"/>
      <w:r w:rsidRPr="002028EB">
        <w:rPr>
          <w:rStyle w:val="Titlu5Caracter"/>
          <w:rFonts w:ascii="Times New Roman" w:hAnsi="Times New Roman" w:cs="Times New Roman"/>
          <w:color w:val="auto"/>
          <w:sz w:val="24"/>
          <w:szCs w:val="24"/>
        </w:rPr>
        <w:t>formelor</w:t>
      </w:r>
      <w:proofErr w:type="spellEnd"/>
      <w:r w:rsidRPr="002028EB">
        <w:rPr>
          <w:rStyle w:val="Titlu5Caracter"/>
          <w:rFonts w:ascii="Times New Roman" w:hAnsi="Times New Roman" w:cs="Times New Roman"/>
          <w:color w:val="auto"/>
          <w:sz w:val="24"/>
          <w:szCs w:val="24"/>
        </w:rPr>
        <w:t xml:space="preserve"> de </w:t>
      </w:r>
      <w:proofErr w:type="spellStart"/>
      <w:r w:rsidRPr="002028EB">
        <w:rPr>
          <w:rStyle w:val="Titlu5Caracter"/>
          <w:rFonts w:ascii="Times New Roman" w:hAnsi="Times New Roman" w:cs="Times New Roman"/>
          <w:color w:val="auto"/>
          <w:sz w:val="24"/>
          <w:szCs w:val="24"/>
        </w:rPr>
        <w:t>discriminare</w:t>
      </w:r>
      <w:proofErr w:type="spellEnd"/>
      <w:r w:rsidRPr="002028EB">
        <w:rPr>
          <w:rStyle w:val="Titlu5Caracter"/>
          <w:rFonts w:ascii="Times New Roman" w:hAnsi="Times New Roman" w:cs="Times New Roman"/>
          <w:color w:val="auto"/>
          <w:sz w:val="24"/>
          <w:szCs w:val="24"/>
        </w:rPr>
        <w:t xml:space="preserve">, </w:t>
      </w:r>
      <w:proofErr w:type="spellStart"/>
      <w:r w:rsidRPr="002028EB">
        <w:rPr>
          <w:rStyle w:val="Titlu5Caracter"/>
          <w:rFonts w:ascii="Times New Roman" w:hAnsi="Times New Roman" w:cs="Times New Roman"/>
          <w:color w:val="auto"/>
          <w:sz w:val="24"/>
          <w:szCs w:val="24"/>
        </w:rPr>
        <w:t>republicată</w:t>
      </w:r>
      <w:proofErr w:type="spellEnd"/>
    </w:p>
    <w:p w14:paraId="0E7C8904" w14:textId="2CEC86A0" w:rsidR="002028EB" w:rsidRPr="002028EB" w:rsidRDefault="002028EB" w:rsidP="002028EB">
      <w:pPr>
        <w:pStyle w:val="Listparagraf"/>
        <w:numPr>
          <w:ilvl w:val="0"/>
          <w:numId w:val="7"/>
        </w:numPr>
        <w:spacing w:after="0" w:line="240" w:lineRule="exact"/>
        <w:contextualSpacing/>
        <w:rPr>
          <w:rFonts w:ascii="Times New Roman" w:eastAsiaTheme="minorHAnsi" w:hAnsi="Times New Roman" w:cs="Times New Roman"/>
          <w:sz w:val="24"/>
          <w:szCs w:val="24"/>
          <w:lang w:val="en-GB"/>
        </w:rPr>
      </w:pPr>
      <w:r w:rsidRPr="002028EB">
        <w:rPr>
          <w:rStyle w:val="sden1"/>
          <w:rFonts w:ascii="Times New Roman" w:eastAsia="Times New Roman" w:hAnsi="Times New Roman" w:cs="Times New Roman"/>
          <w:b w:val="0"/>
          <w:bCs w:val="0"/>
          <w:color w:val="auto"/>
          <w:sz w:val="24"/>
          <w:szCs w:val="24"/>
        </w:rPr>
        <w:t xml:space="preserve">ORDINUL nr. 4.319 din 26 mai 2023 </w:t>
      </w:r>
      <w:r w:rsidRPr="002028EB">
        <w:rPr>
          <w:rFonts w:ascii="Times New Roman" w:hAnsi="Times New Roman" w:cs="Times New Roman"/>
          <w:sz w:val="24"/>
          <w:szCs w:val="24"/>
        </w:rPr>
        <w:t xml:space="preserve">privind aprobarea </w:t>
      </w:r>
      <w:r w:rsidRPr="002028EB">
        <w:rPr>
          <w:rFonts w:ascii="Times New Roman" w:hAnsi="Times New Roman" w:cs="Times New Roman"/>
          <w:sz w:val="24"/>
          <w:szCs w:val="24"/>
          <w:u w:val="single"/>
          <w:shd w:val="clear" w:color="auto" w:fill="FFFFFF"/>
        </w:rPr>
        <w:t>Metodologiei-cadru</w:t>
      </w:r>
      <w:r w:rsidRPr="002028EB">
        <w:rPr>
          <w:rFonts w:ascii="Times New Roman" w:hAnsi="Times New Roman" w:cs="Times New Roman"/>
          <w:sz w:val="24"/>
          <w:szCs w:val="24"/>
        </w:rPr>
        <w:t xml:space="preserve"> de înscriere a copiilor în </w:t>
      </w:r>
      <w:proofErr w:type="spellStart"/>
      <w:r w:rsidRPr="002028EB">
        <w:rPr>
          <w:rFonts w:ascii="Times New Roman" w:hAnsi="Times New Roman" w:cs="Times New Roman"/>
          <w:sz w:val="24"/>
          <w:szCs w:val="24"/>
        </w:rPr>
        <w:t>unităţi</w:t>
      </w:r>
      <w:proofErr w:type="spellEnd"/>
      <w:r w:rsidRPr="002028EB">
        <w:rPr>
          <w:rFonts w:ascii="Times New Roman" w:hAnsi="Times New Roman" w:cs="Times New Roman"/>
          <w:sz w:val="24"/>
          <w:szCs w:val="24"/>
        </w:rPr>
        <w:t xml:space="preserve"> de învăţământ preuniversitar cu personalitate juridică cu grupe de nivel </w:t>
      </w:r>
      <w:proofErr w:type="spellStart"/>
      <w:r w:rsidRPr="002028EB">
        <w:rPr>
          <w:rFonts w:ascii="Times New Roman" w:hAnsi="Times New Roman" w:cs="Times New Roman"/>
          <w:sz w:val="24"/>
          <w:szCs w:val="24"/>
        </w:rPr>
        <w:t>preşcolar</w:t>
      </w:r>
      <w:proofErr w:type="spellEnd"/>
      <w:r w:rsidRPr="002028EB">
        <w:rPr>
          <w:rFonts w:ascii="Times New Roman" w:hAnsi="Times New Roman" w:cs="Times New Roman"/>
          <w:sz w:val="24"/>
          <w:szCs w:val="24"/>
        </w:rPr>
        <w:t xml:space="preserve"> şi/sau </w:t>
      </w:r>
      <w:proofErr w:type="spellStart"/>
      <w:r w:rsidRPr="002028EB">
        <w:rPr>
          <w:rFonts w:ascii="Times New Roman" w:hAnsi="Times New Roman" w:cs="Times New Roman"/>
          <w:sz w:val="24"/>
          <w:szCs w:val="24"/>
        </w:rPr>
        <w:t>antepreşcolar</w:t>
      </w:r>
      <w:proofErr w:type="spellEnd"/>
      <w:r w:rsidRPr="002028EB">
        <w:rPr>
          <w:rFonts w:ascii="Times New Roman" w:hAnsi="Times New Roman" w:cs="Times New Roman"/>
          <w:sz w:val="24"/>
          <w:szCs w:val="24"/>
        </w:rPr>
        <w:t xml:space="preserve"> şi în servicii de </w:t>
      </w:r>
      <w:proofErr w:type="spellStart"/>
      <w:r w:rsidRPr="002028EB">
        <w:rPr>
          <w:rFonts w:ascii="Times New Roman" w:hAnsi="Times New Roman" w:cs="Times New Roman"/>
          <w:sz w:val="24"/>
          <w:szCs w:val="24"/>
        </w:rPr>
        <w:t>educaţie</w:t>
      </w:r>
      <w:proofErr w:type="spellEnd"/>
      <w:r w:rsidRPr="002028EB">
        <w:rPr>
          <w:rFonts w:ascii="Times New Roman" w:hAnsi="Times New Roman" w:cs="Times New Roman"/>
          <w:sz w:val="24"/>
          <w:szCs w:val="24"/>
        </w:rPr>
        <w:t xml:space="preserve"> timpurie complementare şi a Calendarului înscrierii copiilor </w:t>
      </w:r>
      <w:proofErr w:type="spellStart"/>
      <w:r w:rsidRPr="002028EB">
        <w:rPr>
          <w:rFonts w:ascii="Times New Roman" w:hAnsi="Times New Roman" w:cs="Times New Roman"/>
          <w:sz w:val="24"/>
          <w:szCs w:val="24"/>
        </w:rPr>
        <w:t>antepreşcolari</w:t>
      </w:r>
      <w:proofErr w:type="spellEnd"/>
      <w:r w:rsidRPr="002028EB">
        <w:rPr>
          <w:rFonts w:ascii="Times New Roman" w:hAnsi="Times New Roman" w:cs="Times New Roman"/>
          <w:sz w:val="24"/>
          <w:szCs w:val="24"/>
        </w:rPr>
        <w:t xml:space="preserve"> şi </w:t>
      </w:r>
      <w:proofErr w:type="spellStart"/>
      <w:r w:rsidRPr="002028EB">
        <w:rPr>
          <w:rFonts w:ascii="Times New Roman" w:hAnsi="Times New Roman" w:cs="Times New Roman"/>
          <w:sz w:val="24"/>
          <w:szCs w:val="24"/>
        </w:rPr>
        <w:t>preşcolari</w:t>
      </w:r>
      <w:proofErr w:type="spellEnd"/>
      <w:r w:rsidRPr="002028EB">
        <w:rPr>
          <w:rFonts w:ascii="Times New Roman" w:hAnsi="Times New Roman" w:cs="Times New Roman"/>
          <w:sz w:val="24"/>
          <w:szCs w:val="24"/>
        </w:rPr>
        <w:t xml:space="preserve"> în anul şcolar 2023-2024 în </w:t>
      </w:r>
      <w:proofErr w:type="spellStart"/>
      <w:r w:rsidRPr="002028EB">
        <w:rPr>
          <w:rFonts w:ascii="Times New Roman" w:hAnsi="Times New Roman" w:cs="Times New Roman"/>
          <w:sz w:val="24"/>
          <w:szCs w:val="24"/>
        </w:rPr>
        <w:t>unităţi</w:t>
      </w:r>
      <w:proofErr w:type="spellEnd"/>
      <w:r w:rsidRPr="002028EB">
        <w:rPr>
          <w:rFonts w:ascii="Times New Roman" w:hAnsi="Times New Roman" w:cs="Times New Roman"/>
          <w:sz w:val="24"/>
          <w:szCs w:val="24"/>
        </w:rPr>
        <w:t xml:space="preserve"> de învăţământ preuniversitar cu personalitate juridică cu grupe de nivel </w:t>
      </w:r>
      <w:proofErr w:type="spellStart"/>
      <w:r w:rsidRPr="002028EB">
        <w:rPr>
          <w:rFonts w:ascii="Times New Roman" w:hAnsi="Times New Roman" w:cs="Times New Roman"/>
          <w:sz w:val="24"/>
          <w:szCs w:val="24"/>
        </w:rPr>
        <w:t>preşcolar</w:t>
      </w:r>
      <w:proofErr w:type="spellEnd"/>
      <w:r w:rsidRPr="002028EB">
        <w:rPr>
          <w:rFonts w:ascii="Times New Roman" w:hAnsi="Times New Roman" w:cs="Times New Roman"/>
          <w:sz w:val="24"/>
          <w:szCs w:val="24"/>
        </w:rPr>
        <w:t xml:space="preserve"> şi/sau </w:t>
      </w:r>
      <w:proofErr w:type="spellStart"/>
      <w:r w:rsidRPr="002028EB">
        <w:rPr>
          <w:rFonts w:ascii="Times New Roman" w:hAnsi="Times New Roman" w:cs="Times New Roman"/>
          <w:sz w:val="24"/>
          <w:szCs w:val="24"/>
        </w:rPr>
        <w:t>antepreşcolar</w:t>
      </w:r>
      <w:proofErr w:type="spellEnd"/>
      <w:r w:rsidRPr="002028EB">
        <w:rPr>
          <w:rFonts w:ascii="Times New Roman" w:hAnsi="Times New Roman" w:cs="Times New Roman"/>
          <w:sz w:val="24"/>
          <w:szCs w:val="24"/>
        </w:rPr>
        <w:t xml:space="preserve"> şi în servicii de </w:t>
      </w:r>
      <w:proofErr w:type="spellStart"/>
      <w:r w:rsidRPr="002028EB">
        <w:rPr>
          <w:rFonts w:ascii="Times New Roman" w:hAnsi="Times New Roman" w:cs="Times New Roman"/>
          <w:sz w:val="24"/>
          <w:szCs w:val="24"/>
        </w:rPr>
        <w:t>educaţie</w:t>
      </w:r>
      <w:proofErr w:type="spellEnd"/>
      <w:r w:rsidRPr="002028EB">
        <w:rPr>
          <w:rFonts w:ascii="Times New Roman" w:hAnsi="Times New Roman" w:cs="Times New Roman"/>
          <w:sz w:val="24"/>
          <w:szCs w:val="24"/>
        </w:rPr>
        <w:t xml:space="preserve"> timpurie complementare</w:t>
      </w:r>
    </w:p>
    <w:p w14:paraId="08F57C0C" w14:textId="77777777" w:rsidR="002028EB" w:rsidRPr="002028EB" w:rsidRDefault="002028EB" w:rsidP="002028EB">
      <w:pPr>
        <w:pStyle w:val="Listparagraf"/>
        <w:spacing w:after="0" w:line="240" w:lineRule="exact"/>
        <w:ind w:left="1440"/>
        <w:contextualSpacing/>
        <w:rPr>
          <w:rFonts w:ascii="Times New Roman" w:eastAsiaTheme="minorHAnsi" w:hAnsi="Times New Roman" w:cs="Times New Roman"/>
          <w:sz w:val="24"/>
          <w:szCs w:val="24"/>
          <w:lang w:val="en-GB"/>
        </w:rPr>
      </w:pPr>
    </w:p>
    <w:p w14:paraId="7809B5FC" w14:textId="59CD1D5E" w:rsidR="002028EB" w:rsidRPr="002028EB" w:rsidRDefault="002028EB" w:rsidP="002028EB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28EB">
        <w:rPr>
          <w:rFonts w:ascii="Times New Roman" w:hAnsi="Times New Roman" w:cs="Times New Roman"/>
          <w:sz w:val="24"/>
          <w:szCs w:val="24"/>
        </w:rPr>
        <w:t xml:space="preserve">Temei  legal: art. 10 si 11  din </w:t>
      </w:r>
      <w:r w:rsidRPr="002028EB">
        <w:rPr>
          <w:rStyle w:val="sden1"/>
          <w:rFonts w:ascii="Times New Roman" w:eastAsia="Times New Roman" w:hAnsi="Times New Roman" w:cs="Times New Roman"/>
          <w:b w:val="0"/>
          <w:bCs w:val="0"/>
          <w:color w:val="auto"/>
          <w:sz w:val="24"/>
          <w:szCs w:val="24"/>
        </w:rPr>
        <w:t>ORDINUL nr. 4.319 din 26 mai 2023</w:t>
      </w:r>
      <w:r>
        <w:rPr>
          <w:rStyle w:val="sden1"/>
          <w:rFonts w:ascii="Times New Roman" w:eastAsia="Times New Roman" w:hAnsi="Times New Roman" w:cs="Times New Roman"/>
          <w:b w:val="0"/>
          <w:bCs w:val="0"/>
          <w:color w:val="auto"/>
          <w:sz w:val="24"/>
          <w:szCs w:val="24"/>
        </w:rPr>
        <w:t xml:space="preserve"> </w:t>
      </w:r>
      <w:r w:rsidRPr="002028EB">
        <w:rPr>
          <w:rFonts w:ascii="Times New Roman" w:hAnsi="Times New Roman" w:cs="Times New Roman"/>
          <w:sz w:val="24"/>
          <w:szCs w:val="24"/>
        </w:rPr>
        <w:t xml:space="preserve">privind aprobarea </w:t>
      </w:r>
      <w:r w:rsidRPr="002028EB">
        <w:rPr>
          <w:rFonts w:ascii="Times New Roman" w:hAnsi="Times New Roman" w:cs="Times New Roman"/>
          <w:sz w:val="24"/>
          <w:szCs w:val="24"/>
          <w:u w:val="single"/>
          <w:shd w:val="clear" w:color="auto" w:fill="FFFFFF"/>
        </w:rPr>
        <w:t>Metodologiei-cadru</w:t>
      </w:r>
      <w:r w:rsidRPr="002028EB">
        <w:rPr>
          <w:rFonts w:ascii="Times New Roman" w:hAnsi="Times New Roman" w:cs="Times New Roman"/>
          <w:sz w:val="24"/>
          <w:szCs w:val="24"/>
        </w:rPr>
        <w:t xml:space="preserve"> de înscriere a copiilor în </w:t>
      </w:r>
      <w:proofErr w:type="spellStart"/>
      <w:r w:rsidRPr="002028EB">
        <w:rPr>
          <w:rFonts w:ascii="Times New Roman" w:hAnsi="Times New Roman" w:cs="Times New Roman"/>
          <w:sz w:val="24"/>
          <w:szCs w:val="24"/>
        </w:rPr>
        <w:t>unităţi</w:t>
      </w:r>
      <w:proofErr w:type="spellEnd"/>
      <w:r w:rsidRPr="002028EB">
        <w:rPr>
          <w:rFonts w:ascii="Times New Roman" w:hAnsi="Times New Roman" w:cs="Times New Roman"/>
          <w:sz w:val="24"/>
          <w:szCs w:val="24"/>
        </w:rPr>
        <w:t xml:space="preserve"> de învăţământ preuniversitar cu personalitate juridică cu grupe de nivel </w:t>
      </w:r>
      <w:proofErr w:type="spellStart"/>
      <w:r w:rsidRPr="002028EB">
        <w:rPr>
          <w:rFonts w:ascii="Times New Roman" w:hAnsi="Times New Roman" w:cs="Times New Roman"/>
          <w:sz w:val="24"/>
          <w:szCs w:val="24"/>
        </w:rPr>
        <w:t>preşcolar</w:t>
      </w:r>
      <w:proofErr w:type="spellEnd"/>
      <w:r w:rsidRPr="002028EB">
        <w:rPr>
          <w:rFonts w:ascii="Times New Roman" w:hAnsi="Times New Roman" w:cs="Times New Roman"/>
          <w:sz w:val="24"/>
          <w:szCs w:val="24"/>
        </w:rPr>
        <w:t xml:space="preserve"> şi/sau </w:t>
      </w:r>
      <w:proofErr w:type="spellStart"/>
      <w:r w:rsidRPr="002028EB">
        <w:rPr>
          <w:rFonts w:ascii="Times New Roman" w:hAnsi="Times New Roman" w:cs="Times New Roman"/>
          <w:sz w:val="24"/>
          <w:szCs w:val="24"/>
        </w:rPr>
        <w:t>antepreşcolar</w:t>
      </w:r>
      <w:proofErr w:type="spellEnd"/>
      <w:r w:rsidRPr="002028EB">
        <w:rPr>
          <w:rFonts w:ascii="Times New Roman" w:hAnsi="Times New Roman" w:cs="Times New Roman"/>
          <w:sz w:val="24"/>
          <w:szCs w:val="24"/>
        </w:rPr>
        <w:t xml:space="preserve"> şi în servicii de </w:t>
      </w:r>
      <w:proofErr w:type="spellStart"/>
      <w:r w:rsidRPr="002028EB">
        <w:rPr>
          <w:rFonts w:ascii="Times New Roman" w:hAnsi="Times New Roman" w:cs="Times New Roman"/>
          <w:sz w:val="24"/>
          <w:szCs w:val="24"/>
        </w:rPr>
        <w:t>educaţie</w:t>
      </w:r>
      <w:proofErr w:type="spellEnd"/>
      <w:r w:rsidRPr="002028EB">
        <w:rPr>
          <w:rFonts w:ascii="Times New Roman" w:hAnsi="Times New Roman" w:cs="Times New Roman"/>
          <w:sz w:val="24"/>
          <w:szCs w:val="24"/>
        </w:rPr>
        <w:t xml:space="preserve"> timpurie complementare şi a Calendarului înscrierii copiilor </w:t>
      </w:r>
      <w:proofErr w:type="spellStart"/>
      <w:r w:rsidRPr="002028EB">
        <w:rPr>
          <w:rFonts w:ascii="Times New Roman" w:hAnsi="Times New Roman" w:cs="Times New Roman"/>
          <w:sz w:val="24"/>
          <w:szCs w:val="24"/>
        </w:rPr>
        <w:t>antepreşcolari</w:t>
      </w:r>
      <w:proofErr w:type="spellEnd"/>
      <w:r w:rsidRPr="002028EB">
        <w:rPr>
          <w:rFonts w:ascii="Times New Roman" w:hAnsi="Times New Roman" w:cs="Times New Roman"/>
          <w:sz w:val="24"/>
          <w:szCs w:val="24"/>
        </w:rPr>
        <w:t xml:space="preserve"> şi </w:t>
      </w:r>
      <w:proofErr w:type="spellStart"/>
      <w:r w:rsidRPr="002028EB">
        <w:rPr>
          <w:rFonts w:ascii="Times New Roman" w:hAnsi="Times New Roman" w:cs="Times New Roman"/>
          <w:sz w:val="24"/>
          <w:szCs w:val="24"/>
        </w:rPr>
        <w:t>preşcolari</w:t>
      </w:r>
      <w:proofErr w:type="spellEnd"/>
      <w:r w:rsidRPr="002028EB">
        <w:rPr>
          <w:rFonts w:ascii="Times New Roman" w:hAnsi="Times New Roman" w:cs="Times New Roman"/>
          <w:sz w:val="24"/>
          <w:szCs w:val="24"/>
        </w:rPr>
        <w:t xml:space="preserve"> în anul şcolar 2023-2024 în </w:t>
      </w:r>
      <w:proofErr w:type="spellStart"/>
      <w:r w:rsidRPr="002028EB">
        <w:rPr>
          <w:rFonts w:ascii="Times New Roman" w:hAnsi="Times New Roman" w:cs="Times New Roman"/>
          <w:sz w:val="24"/>
          <w:szCs w:val="24"/>
        </w:rPr>
        <w:t>unităţi</w:t>
      </w:r>
      <w:proofErr w:type="spellEnd"/>
      <w:r w:rsidRPr="002028EB">
        <w:rPr>
          <w:rFonts w:ascii="Times New Roman" w:hAnsi="Times New Roman" w:cs="Times New Roman"/>
          <w:sz w:val="24"/>
          <w:szCs w:val="24"/>
        </w:rPr>
        <w:t xml:space="preserve"> de învăţământ preuniversitar cu personalitate juridică cu grupe de nivel </w:t>
      </w:r>
      <w:proofErr w:type="spellStart"/>
      <w:r w:rsidRPr="002028EB">
        <w:rPr>
          <w:rFonts w:ascii="Times New Roman" w:hAnsi="Times New Roman" w:cs="Times New Roman"/>
          <w:sz w:val="24"/>
          <w:szCs w:val="24"/>
        </w:rPr>
        <w:t>preşcolar</w:t>
      </w:r>
      <w:proofErr w:type="spellEnd"/>
      <w:r w:rsidRPr="002028EB">
        <w:rPr>
          <w:rFonts w:ascii="Times New Roman" w:hAnsi="Times New Roman" w:cs="Times New Roman"/>
          <w:sz w:val="24"/>
          <w:szCs w:val="24"/>
        </w:rPr>
        <w:t xml:space="preserve"> şi/sau </w:t>
      </w:r>
      <w:proofErr w:type="spellStart"/>
      <w:r w:rsidRPr="002028EB">
        <w:rPr>
          <w:rFonts w:ascii="Times New Roman" w:hAnsi="Times New Roman" w:cs="Times New Roman"/>
          <w:sz w:val="24"/>
          <w:szCs w:val="24"/>
        </w:rPr>
        <w:t>antepreşcolar</w:t>
      </w:r>
      <w:proofErr w:type="spellEnd"/>
      <w:r w:rsidRPr="002028EB">
        <w:rPr>
          <w:rFonts w:ascii="Times New Roman" w:hAnsi="Times New Roman" w:cs="Times New Roman"/>
          <w:sz w:val="24"/>
          <w:szCs w:val="24"/>
        </w:rPr>
        <w:t xml:space="preserve"> şi în servicii de </w:t>
      </w:r>
      <w:proofErr w:type="spellStart"/>
      <w:r w:rsidRPr="002028EB">
        <w:rPr>
          <w:rFonts w:ascii="Times New Roman" w:hAnsi="Times New Roman" w:cs="Times New Roman"/>
          <w:sz w:val="24"/>
          <w:szCs w:val="24"/>
        </w:rPr>
        <w:t>educaţie</w:t>
      </w:r>
      <w:proofErr w:type="spellEnd"/>
      <w:r w:rsidRPr="002028EB">
        <w:rPr>
          <w:rFonts w:ascii="Times New Roman" w:hAnsi="Times New Roman" w:cs="Times New Roman"/>
          <w:sz w:val="24"/>
          <w:szCs w:val="24"/>
        </w:rPr>
        <w:t xml:space="preserve"> timpurie complementare</w:t>
      </w:r>
    </w:p>
    <w:p w14:paraId="27977C6F" w14:textId="77777777" w:rsidR="002028EB" w:rsidRPr="002028EB" w:rsidRDefault="002028EB" w:rsidP="002028EB">
      <w:pPr>
        <w:rPr>
          <w:rFonts w:ascii="Times New Roman" w:hAnsi="Times New Roman" w:cs="Times New Roman"/>
          <w:sz w:val="24"/>
          <w:szCs w:val="24"/>
        </w:rPr>
      </w:pPr>
    </w:p>
    <w:p w14:paraId="798D79C6" w14:textId="77777777" w:rsidR="002028EB" w:rsidRPr="002028EB" w:rsidRDefault="002028EB" w:rsidP="002028EB">
      <w:pPr>
        <w:rPr>
          <w:rFonts w:ascii="Times New Roman" w:hAnsi="Times New Roman" w:cs="Times New Roman"/>
          <w:sz w:val="24"/>
          <w:szCs w:val="24"/>
        </w:rPr>
      </w:pPr>
    </w:p>
    <w:p w14:paraId="43859DC3" w14:textId="77777777" w:rsidR="002028EB" w:rsidRPr="002028EB" w:rsidRDefault="002028EB" w:rsidP="002028EB">
      <w:pPr>
        <w:rPr>
          <w:rFonts w:ascii="Times New Roman" w:hAnsi="Times New Roman" w:cs="Times New Roman"/>
          <w:sz w:val="24"/>
          <w:szCs w:val="24"/>
        </w:rPr>
      </w:pPr>
    </w:p>
    <w:p w14:paraId="008F3B25" w14:textId="77777777" w:rsidR="00EC5D21" w:rsidRPr="002028EB" w:rsidRDefault="00EC5D21" w:rsidP="002E3CE2">
      <w:pPr>
        <w:pStyle w:val="NormalWeb"/>
        <w:spacing w:before="0" w:beforeAutospacing="0" w:after="0" w:afterAutospacing="0" w:line="240" w:lineRule="exact"/>
        <w:jc w:val="both"/>
        <w:rPr>
          <w:rFonts w:ascii="Times New Roman" w:hAnsi="Times New Roman" w:cs="Times New Roman"/>
          <w:i/>
          <w:iCs/>
        </w:rPr>
      </w:pPr>
    </w:p>
    <w:p w14:paraId="425B3030" w14:textId="77777777" w:rsidR="00EC5D21" w:rsidRPr="002028EB" w:rsidRDefault="00EC5D21" w:rsidP="002E3CE2">
      <w:pPr>
        <w:pStyle w:val="NormalWeb"/>
        <w:spacing w:before="0" w:beforeAutospacing="0" w:after="0" w:afterAutospacing="0" w:line="240" w:lineRule="exact"/>
        <w:jc w:val="both"/>
        <w:rPr>
          <w:rFonts w:ascii="Times New Roman" w:hAnsi="Times New Roman" w:cs="Times New Roman"/>
          <w:i/>
          <w:iCs/>
        </w:rPr>
      </w:pPr>
    </w:p>
    <w:p w14:paraId="3F5469D2" w14:textId="77777777" w:rsidR="00EC5D21" w:rsidRPr="002028EB" w:rsidRDefault="00EC5D21" w:rsidP="002E3CE2">
      <w:pPr>
        <w:shd w:val="clear" w:color="auto" w:fill="FFFFFF"/>
        <w:jc w:val="center"/>
        <w:rPr>
          <w:rFonts w:ascii="Times New Roman" w:hAnsi="Times New Roman" w:cs="Times New Roman"/>
          <w:sz w:val="24"/>
          <w:szCs w:val="24"/>
        </w:rPr>
      </w:pPr>
      <w:r w:rsidRPr="002028EB">
        <w:rPr>
          <w:rFonts w:ascii="Times New Roman" w:hAnsi="Times New Roman" w:cs="Times New Roman"/>
          <w:sz w:val="24"/>
          <w:szCs w:val="24"/>
        </w:rPr>
        <w:lastRenderedPageBreak/>
        <w:t>ANTET</w:t>
      </w:r>
    </w:p>
    <w:p w14:paraId="246C629A" w14:textId="77777777" w:rsidR="00EC5D21" w:rsidRPr="002028EB" w:rsidRDefault="00EC5D21" w:rsidP="002E3CE2">
      <w:pPr>
        <w:shd w:val="clear" w:color="auto" w:fill="FFFFFF"/>
        <w:jc w:val="right"/>
        <w:rPr>
          <w:rFonts w:ascii="Times New Roman" w:hAnsi="Times New Roman" w:cs="Times New Roman"/>
          <w:sz w:val="24"/>
          <w:szCs w:val="24"/>
        </w:rPr>
      </w:pPr>
      <w:r w:rsidRPr="002028EB">
        <w:rPr>
          <w:rFonts w:ascii="Times New Roman" w:hAnsi="Times New Roman" w:cs="Times New Roman"/>
          <w:sz w:val="24"/>
          <w:szCs w:val="24"/>
        </w:rPr>
        <w:t xml:space="preserve">                                                                       </w:t>
      </w:r>
    </w:p>
    <w:p w14:paraId="6D0F6218" w14:textId="77777777" w:rsidR="00EC5D21" w:rsidRPr="002028EB" w:rsidRDefault="00EC5D21" w:rsidP="002E3CE2">
      <w:pPr>
        <w:rPr>
          <w:rFonts w:ascii="Times New Roman" w:hAnsi="Times New Roman" w:cs="Times New Roman"/>
          <w:sz w:val="24"/>
          <w:szCs w:val="24"/>
        </w:rPr>
      </w:pPr>
      <w:r w:rsidRPr="002028EB">
        <w:rPr>
          <w:rFonts w:ascii="Times New Roman" w:hAnsi="Times New Roman" w:cs="Times New Roman"/>
          <w:b/>
          <w:bCs/>
          <w:sz w:val="24"/>
          <w:szCs w:val="24"/>
        </w:rPr>
        <w:t>Către,</w:t>
      </w:r>
    </w:p>
    <w:p w14:paraId="02331CBF" w14:textId="77777777" w:rsidR="00EC5D21" w:rsidRPr="002028EB" w:rsidRDefault="00EC5D21" w:rsidP="002E3CE2">
      <w:pPr>
        <w:tabs>
          <w:tab w:val="left" w:pos="3405"/>
        </w:tabs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2028EB">
        <w:rPr>
          <w:rFonts w:ascii="Times New Roman" w:hAnsi="Times New Roman" w:cs="Times New Roman"/>
          <w:i/>
          <w:iCs/>
          <w:sz w:val="24"/>
          <w:szCs w:val="24"/>
        </w:rPr>
        <w:t>INSPECTORATUL ȘCOLAR JUDEȚEAN HUNEDOARA</w:t>
      </w:r>
    </w:p>
    <w:p w14:paraId="7DE27FC2" w14:textId="77777777" w:rsidR="00EC5D21" w:rsidRPr="002028EB" w:rsidRDefault="00EC5D21" w:rsidP="00B37A54">
      <w:pPr>
        <w:tabs>
          <w:tab w:val="left" w:pos="3405"/>
        </w:tabs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2028EB">
        <w:rPr>
          <w:rFonts w:ascii="Times New Roman" w:hAnsi="Times New Roman" w:cs="Times New Roman"/>
          <w:i/>
          <w:iCs/>
          <w:sz w:val="24"/>
          <w:szCs w:val="24"/>
        </w:rPr>
        <w:t>Doamnei Inspector Școlar General Prof. dr. Maria ŞTEFĂNIE</w:t>
      </w:r>
    </w:p>
    <w:p w14:paraId="754C3468" w14:textId="7B37917B" w:rsidR="00EC5D21" w:rsidRPr="002028EB" w:rsidRDefault="002028EB" w:rsidP="002028EB">
      <w:pPr>
        <w:shd w:val="clear" w:color="auto" w:fill="FFFFFF"/>
        <w:ind w:firstLine="708"/>
        <w:rPr>
          <w:rFonts w:ascii="Times New Roman" w:hAnsi="Times New Roman" w:cs="Times New Roman"/>
          <w:sz w:val="24"/>
          <w:szCs w:val="24"/>
        </w:rPr>
      </w:pPr>
      <w:r w:rsidRPr="002028EB">
        <w:rPr>
          <w:rFonts w:ascii="Times New Roman" w:hAnsi="Times New Roman" w:cs="Times New Roman"/>
          <w:sz w:val="24"/>
          <w:szCs w:val="24"/>
        </w:rPr>
        <w:t xml:space="preserve">Vă  </w:t>
      </w:r>
      <w:r w:rsidR="00EC5D21" w:rsidRPr="002028EB">
        <w:rPr>
          <w:rFonts w:ascii="Times New Roman" w:hAnsi="Times New Roman" w:cs="Times New Roman"/>
          <w:sz w:val="24"/>
          <w:szCs w:val="24"/>
        </w:rPr>
        <w:t xml:space="preserve">transmitem în vederea avizării  Criteriile specifice de departajare pentru înscrierea la grădiniță pentru anul scolar </w:t>
      </w:r>
      <w:r w:rsidRPr="002028EB">
        <w:rPr>
          <w:rFonts w:ascii="Times New Roman" w:hAnsi="Times New Roman" w:cs="Times New Roman"/>
          <w:sz w:val="24"/>
          <w:szCs w:val="24"/>
        </w:rPr>
        <w:t>2023/2024</w:t>
      </w:r>
      <w:r w:rsidR="00EC5D21" w:rsidRPr="002028EB">
        <w:rPr>
          <w:rFonts w:ascii="Times New Roman" w:hAnsi="Times New Roman" w:cs="Times New Roman"/>
          <w:sz w:val="24"/>
          <w:szCs w:val="24"/>
        </w:rPr>
        <w:t>.</w:t>
      </w:r>
    </w:p>
    <w:tbl>
      <w:tblPr>
        <w:tblW w:w="0" w:type="auto"/>
        <w:tblInd w:w="2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60"/>
        <w:gridCol w:w="3600"/>
        <w:gridCol w:w="4490"/>
      </w:tblGrid>
      <w:tr w:rsidR="002028EB" w:rsidRPr="002028EB" w14:paraId="5F4DBED2" w14:textId="77777777">
        <w:trPr>
          <w:trHeight w:val="701"/>
        </w:trPr>
        <w:tc>
          <w:tcPr>
            <w:tcW w:w="9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835F2A" w14:textId="77777777" w:rsidR="00EC5D21" w:rsidRPr="002028EB" w:rsidRDefault="00EC5D21" w:rsidP="002E3C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28EB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Nr.crt.</w:t>
            </w:r>
          </w:p>
        </w:tc>
        <w:tc>
          <w:tcPr>
            <w:tcW w:w="3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5E67897" w14:textId="77777777" w:rsidR="00EC5D21" w:rsidRPr="002028EB" w:rsidRDefault="00EC5D21" w:rsidP="002E3C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028EB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Criteriul</w:t>
            </w:r>
            <w:proofErr w:type="spellEnd"/>
            <w:r w:rsidRPr="002028EB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specific</w:t>
            </w:r>
          </w:p>
        </w:tc>
        <w:tc>
          <w:tcPr>
            <w:tcW w:w="46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5AD2AC0" w14:textId="77777777" w:rsidR="00EC5D21" w:rsidRPr="002028EB" w:rsidRDefault="00EC5D21" w:rsidP="00B37A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28EB">
              <w:rPr>
                <w:rFonts w:ascii="Times New Roman" w:hAnsi="Times New Roman" w:cs="Times New Roman"/>
                <w:b/>
                <w:bCs/>
                <w:sz w:val="24"/>
                <w:szCs w:val="24"/>
                <w:lang w:val="it-IT"/>
              </w:rPr>
              <w:t>Lista documentelor care să dovedească îndeplinirea criteriului</w:t>
            </w:r>
          </w:p>
        </w:tc>
      </w:tr>
      <w:tr w:rsidR="002028EB" w:rsidRPr="002028EB" w14:paraId="6786E0C2" w14:textId="77777777">
        <w:trPr>
          <w:trHeight w:val="1071"/>
        </w:trPr>
        <w:tc>
          <w:tcPr>
            <w:tcW w:w="9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9E6B89" w14:textId="77777777" w:rsidR="00EC5D21" w:rsidRPr="002028EB" w:rsidRDefault="00EC5D21" w:rsidP="006707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28E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903A2B" w14:textId="77777777" w:rsidR="00EC5D21" w:rsidRPr="002028EB" w:rsidRDefault="00EC5D21" w:rsidP="006707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028EB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 </w:t>
            </w:r>
          </w:p>
        </w:tc>
        <w:tc>
          <w:tcPr>
            <w:tcW w:w="46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143D78" w14:textId="77777777" w:rsidR="00EC5D21" w:rsidRPr="002028EB" w:rsidRDefault="00EC5D21" w:rsidP="006707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028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</w:tc>
      </w:tr>
      <w:tr w:rsidR="002028EB" w:rsidRPr="002028EB" w14:paraId="227B8A33" w14:textId="77777777">
        <w:trPr>
          <w:trHeight w:val="1420"/>
        </w:trPr>
        <w:tc>
          <w:tcPr>
            <w:tcW w:w="9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696D36" w14:textId="77777777" w:rsidR="00EC5D21" w:rsidRPr="002028EB" w:rsidRDefault="00EC5D21" w:rsidP="006707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28E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8F7853" w14:textId="77777777" w:rsidR="00EC5D21" w:rsidRPr="002028EB" w:rsidRDefault="00EC5D21" w:rsidP="006707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028EB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 </w:t>
            </w:r>
          </w:p>
        </w:tc>
        <w:tc>
          <w:tcPr>
            <w:tcW w:w="46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07DB7A" w14:textId="77777777" w:rsidR="00EC5D21" w:rsidRPr="002028EB" w:rsidRDefault="00EC5D21" w:rsidP="006707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028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</w:tc>
      </w:tr>
      <w:tr w:rsidR="002028EB" w:rsidRPr="002028EB" w14:paraId="2684D82A" w14:textId="77777777">
        <w:trPr>
          <w:trHeight w:val="1071"/>
        </w:trPr>
        <w:tc>
          <w:tcPr>
            <w:tcW w:w="9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7186D0" w14:textId="77777777" w:rsidR="00EC5D21" w:rsidRPr="002028EB" w:rsidRDefault="00EC5D21" w:rsidP="006707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28E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4DD3EC" w14:textId="77777777" w:rsidR="00EC5D21" w:rsidRPr="002028EB" w:rsidRDefault="00EC5D21" w:rsidP="006707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028EB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 </w:t>
            </w:r>
          </w:p>
        </w:tc>
        <w:tc>
          <w:tcPr>
            <w:tcW w:w="46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C7D009" w14:textId="77777777" w:rsidR="00EC5D21" w:rsidRPr="002028EB" w:rsidRDefault="00EC5D21" w:rsidP="006707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028EB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 </w:t>
            </w:r>
          </w:p>
        </w:tc>
      </w:tr>
    </w:tbl>
    <w:p w14:paraId="414BA523" w14:textId="4B04C5D8" w:rsidR="00EC5D21" w:rsidRPr="002028EB" w:rsidRDefault="00EC5D21" w:rsidP="002028EB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 w:rsidRPr="002028EB">
        <w:rPr>
          <w:rStyle w:val="BodytextBold1"/>
          <w:sz w:val="24"/>
          <w:szCs w:val="24"/>
        </w:rPr>
        <w:tab/>
      </w:r>
      <w:r w:rsidR="002028EB" w:rsidRPr="002028EB">
        <w:rPr>
          <w:rStyle w:val="BodytextBold1"/>
          <w:b w:val="0"/>
          <w:bCs w:val="0"/>
          <w:sz w:val="24"/>
          <w:szCs w:val="24"/>
        </w:rPr>
        <w:t xml:space="preserve"> </w:t>
      </w:r>
    </w:p>
    <w:p w14:paraId="0E0AF421" w14:textId="77777777" w:rsidR="00EC5D21" w:rsidRPr="002028EB" w:rsidRDefault="00EC5D21" w:rsidP="002E3CE2">
      <w:pPr>
        <w:shd w:val="clear" w:color="auto" w:fill="FFFFFF"/>
        <w:jc w:val="center"/>
        <w:rPr>
          <w:rFonts w:ascii="Times New Roman" w:hAnsi="Times New Roman" w:cs="Times New Roman"/>
          <w:sz w:val="24"/>
          <w:szCs w:val="24"/>
        </w:rPr>
      </w:pPr>
      <w:r w:rsidRPr="002028EB">
        <w:rPr>
          <w:rFonts w:ascii="Times New Roman" w:hAnsi="Times New Roman" w:cs="Times New Roman"/>
          <w:b/>
          <w:bCs/>
          <w:sz w:val="24"/>
          <w:szCs w:val="24"/>
          <w:lang w:val="fr-FR"/>
        </w:rPr>
        <w:t>DIRECTOR,</w:t>
      </w:r>
    </w:p>
    <w:p w14:paraId="5544433E" w14:textId="77777777" w:rsidR="00EC5D21" w:rsidRPr="002028EB" w:rsidRDefault="00EC5D21" w:rsidP="002E3CE2">
      <w:pPr>
        <w:shd w:val="clear" w:color="auto" w:fill="FFFFFF"/>
        <w:jc w:val="center"/>
        <w:rPr>
          <w:rFonts w:ascii="Times New Roman" w:hAnsi="Times New Roman" w:cs="Times New Roman"/>
          <w:b/>
          <w:bCs/>
          <w:sz w:val="24"/>
          <w:szCs w:val="24"/>
          <w:lang w:val="fr-FR"/>
        </w:rPr>
      </w:pPr>
      <w:r w:rsidRPr="002028EB">
        <w:rPr>
          <w:rFonts w:ascii="Times New Roman" w:hAnsi="Times New Roman" w:cs="Times New Roman"/>
          <w:b/>
          <w:bCs/>
          <w:sz w:val="24"/>
          <w:szCs w:val="24"/>
          <w:lang w:val="fr-FR"/>
        </w:rPr>
        <w:t>PROF. _________</w:t>
      </w:r>
    </w:p>
    <w:p w14:paraId="36D496A3" w14:textId="77777777" w:rsidR="00EC5D21" w:rsidRPr="002028EB" w:rsidRDefault="00EC5D21" w:rsidP="002E3CE2">
      <w:pPr>
        <w:shd w:val="clear" w:color="auto" w:fill="FFFFFF"/>
        <w:jc w:val="center"/>
        <w:rPr>
          <w:rFonts w:ascii="Times New Roman" w:hAnsi="Times New Roman" w:cs="Times New Roman"/>
          <w:b/>
          <w:bCs/>
          <w:sz w:val="24"/>
          <w:szCs w:val="24"/>
          <w:lang w:val="fr-FR"/>
        </w:rPr>
      </w:pPr>
    </w:p>
    <w:p w14:paraId="14A3C163" w14:textId="77777777" w:rsidR="00EC5D21" w:rsidRPr="002028EB" w:rsidRDefault="00EC5D21" w:rsidP="002E3CE2">
      <w:pPr>
        <w:shd w:val="clear" w:color="auto" w:fill="FFFFFF"/>
        <w:jc w:val="center"/>
        <w:rPr>
          <w:rFonts w:ascii="Times New Roman" w:hAnsi="Times New Roman" w:cs="Times New Roman"/>
          <w:b/>
          <w:bCs/>
          <w:sz w:val="24"/>
          <w:szCs w:val="24"/>
          <w:lang w:val="fr-FR"/>
        </w:rPr>
      </w:pPr>
    </w:p>
    <w:p w14:paraId="693EA218" w14:textId="77777777" w:rsidR="00EC5D21" w:rsidRPr="002028EB" w:rsidRDefault="00EC5D21" w:rsidP="002E3CE2">
      <w:pPr>
        <w:jc w:val="right"/>
        <w:rPr>
          <w:rStyle w:val="post-authorvcard"/>
          <w:rFonts w:ascii="Times New Roman" w:hAnsi="Times New Roman"/>
          <w:sz w:val="24"/>
          <w:szCs w:val="24"/>
        </w:rPr>
      </w:pPr>
    </w:p>
    <w:p w14:paraId="22DD563A" w14:textId="77777777" w:rsidR="00EC5D21" w:rsidRPr="002028EB" w:rsidRDefault="00EC5D21" w:rsidP="002E3CE2">
      <w:pPr>
        <w:jc w:val="right"/>
        <w:rPr>
          <w:rStyle w:val="post-authorvcard"/>
          <w:rFonts w:ascii="Times New Roman" w:hAnsi="Times New Roman"/>
          <w:sz w:val="24"/>
          <w:szCs w:val="24"/>
        </w:rPr>
      </w:pPr>
      <w:r w:rsidRPr="002028EB">
        <w:rPr>
          <w:rStyle w:val="post-authorvcard"/>
          <w:rFonts w:ascii="Times New Roman" w:hAnsi="Times New Roman"/>
          <w:sz w:val="24"/>
          <w:szCs w:val="24"/>
        </w:rPr>
        <w:t>Secretar</w:t>
      </w:r>
    </w:p>
    <w:p w14:paraId="2041AAF1" w14:textId="77777777" w:rsidR="00EC5D21" w:rsidRPr="002028EB" w:rsidRDefault="00EC5D21" w:rsidP="002E3CE2">
      <w:pPr>
        <w:jc w:val="right"/>
        <w:rPr>
          <w:rFonts w:ascii="Times New Roman" w:hAnsi="Times New Roman" w:cs="Times New Roman"/>
          <w:sz w:val="24"/>
          <w:szCs w:val="24"/>
        </w:rPr>
      </w:pPr>
      <w:r w:rsidRPr="002028EB">
        <w:rPr>
          <w:rStyle w:val="post-authorvcard"/>
          <w:rFonts w:ascii="Times New Roman" w:hAnsi="Times New Roman"/>
          <w:sz w:val="24"/>
          <w:szCs w:val="24"/>
        </w:rPr>
        <w:t>_______</w:t>
      </w:r>
    </w:p>
    <w:p w14:paraId="1247980D" w14:textId="77777777" w:rsidR="00EC5D21" w:rsidRPr="002028EB" w:rsidRDefault="00EC5D21" w:rsidP="002E3CE2">
      <w:pPr>
        <w:pStyle w:val="NormalWeb"/>
        <w:spacing w:before="0" w:beforeAutospacing="0" w:after="0" w:afterAutospacing="0" w:line="240" w:lineRule="exact"/>
        <w:jc w:val="both"/>
        <w:rPr>
          <w:rFonts w:ascii="Times New Roman" w:hAnsi="Times New Roman" w:cs="Times New Roman"/>
        </w:rPr>
      </w:pPr>
    </w:p>
    <w:p w14:paraId="5FA0DC8C" w14:textId="77777777" w:rsidR="00EC5D21" w:rsidRPr="002028EB" w:rsidRDefault="00EC5D21">
      <w:pPr>
        <w:rPr>
          <w:rFonts w:ascii="Times New Roman" w:hAnsi="Times New Roman" w:cs="Times New Roman"/>
          <w:sz w:val="24"/>
          <w:szCs w:val="24"/>
        </w:rPr>
      </w:pPr>
    </w:p>
    <w:sectPr w:rsidR="00EC5D21" w:rsidRPr="002028EB" w:rsidSect="00EF155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95D1E05" w14:textId="77777777" w:rsidR="00EC5D21" w:rsidRDefault="00EC5D21" w:rsidP="002E3CE2">
      <w:pPr>
        <w:spacing w:after="0" w:line="240" w:lineRule="auto"/>
      </w:pPr>
      <w:r>
        <w:separator/>
      </w:r>
    </w:p>
  </w:endnote>
  <w:endnote w:type="continuationSeparator" w:id="0">
    <w:p w14:paraId="2E73FFB1" w14:textId="77777777" w:rsidR="00EC5D21" w:rsidRDefault="00EC5D21" w:rsidP="002E3C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939DF0C" w14:textId="77777777" w:rsidR="00EC5D21" w:rsidRDefault="00EC5D21" w:rsidP="002E3CE2">
      <w:pPr>
        <w:spacing w:after="0" w:line="240" w:lineRule="auto"/>
      </w:pPr>
      <w:r>
        <w:separator/>
      </w:r>
    </w:p>
  </w:footnote>
  <w:footnote w:type="continuationSeparator" w:id="0">
    <w:p w14:paraId="21638623" w14:textId="77777777" w:rsidR="00EC5D21" w:rsidRDefault="00EC5D21" w:rsidP="002E3CE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4D101B"/>
    <w:multiLevelType w:val="hybridMultilevel"/>
    <w:tmpl w:val="1A50D2BE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80003">
      <w:start w:val="1"/>
      <w:numFmt w:val="bullet"/>
      <w:lvlText w:val="o"/>
      <w:lvlJc w:val="left"/>
      <w:pPr>
        <w:tabs>
          <w:tab w:val="num" w:pos="1000"/>
        </w:tabs>
        <w:ind w:left="1000" w:hanging="360"/>
      </w:pPr>
      <w:rPr>
        <w:rFonts w:ascii="Courier New" w:hAnsi="Courier New" w:hint="default"/>
      </w:rPr>
    </w:lvl>
    <w:lvl w:ilvl="2" w:tplc="04180005">
      <w:start w:val="1"/>
      <w:numFmt w:val="bullet"/>
      <w:lvlText w:val=""/>
      <w:lvlJc w:val="left"/>
      <w:pPr>
        <w:tabs>
          <w:tab w:val="num" w:pos="1720"/>
        </w:tabs>
        <w:ind w:left="172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tabs>
          <w:tab w:val="num" w:pos="2440"/>
        </w:tabs>
        <w:ind w:left="244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tabs>
          <w:tab w:val="num" w:pos="3160"/>
        </w:tabs>
        <w:ind w:left="3160" w:hanging="360"/>
      </w:pPr>
      <w:rPr>
        <w:rFonts w:ascii="Courier New" w:hAnsi="Courier New" w:hint="default"/>
      </w:rPr>
    </w:lvl>
    <w:lvl w:ilvl="5" w:tplc="04180005">
      <w:start w:val="1"/>
      <w:numFmt w:val="bullet"/>
      <w:lvlText w:val=""/>
      <w:lvlJc w:val="left"/>
      <w:pPr>
        <w:tabs>
          <w:tab w:val="num" w:pos="3880"/>
        </w:tabs>
        <w:ind w:left="388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tabs>
          <w:tab w:val="num" w:pos="4600"/>
        </w:tabs>
        <w:ind w:left="460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tabs>
          <w:tab w:val="num" w:pos="5320"/>
        </w:tabs>
        <w:ind w:left="5320" w:hanging="360"/>
      </w:pPr>
      <w:rPr>
        <w:rFonts w:ascii="Courier New" w:hAnsi="Courier New" w:hint="default"/>
      </w:rPr>
    </w:lvl>
    <w:lvl w:ilvl="8" w:tplc="04180005">
      <w:start w:val="1"/>
      <w:numFmt w:val="bullet"/>
      <w:lvlText w:val=""/>
      <w:lvlJc w:val="left"/>
      <w:pPr>
        <w:tabs>
          <w:tab w:val="num" w:pos="6040"/>
        </w:tabs>
        <w:ind w:left="6040" w:hanging="360"/>
      </w:pPr>
      <w:rPr>
        <w:rFonts w:ascii="Wingdings" w:hAnsi="Wingdings" w:hint="default"/>
      </w:rPr>
    </w:lvl>
  </w:abstractNum>
  <w:abstractNum w:abstractNumId="1" w15:restartNumberingAfterBreak="0">
    <w:nsid w:val="15C27A4E"/>
    <w:multiLevelType w:val="hybridMultilevel"/>
    <w:tmpl w:val="C2BC1BAC"/>
    <w:lvl w:ilvl="0" w:tplc="0418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1DF572A8"/>
    <w:multiLevelType w:val="hybridMultilevel"/>
    <w:tmpl w:val="238040F4"/>
    <w:lvl w:ilvl="0" w:tplc="85A46C02">
      <w:numFmt w:val="bullet"/>
      <w:lvlText w:val="-"/>
      <w:lvlJc w:val="left"/>
      <w:pPr>
        <w:ind w:left="1060" w:hanging="360"/>
      </w:pPr>
      <w:rPr>
        <w:rFonts w:ascii="Times New Roman" w:eastAsia="Times New Roman" w:hAnsi="Times New Roman" w:hint="default"/>
      </w:rPr>
    </w:lvl>
    <w:lvl w:ilvl="1" w:tplc="04180003">
      <w:start w:val="1"/>
      <w:numFmt w:val="bullet"/>
      <w:lvlText w:val="o"/>
      <w:lvlJc w:val="left"/>
      <w:pPr>
        <w:ind w:left="1780" w:hanging="360"/>
      </w:pPr>
      <w:rPr>
        <w:rFonts w:ascii="Courier New" w:hAnsi="Courier New" w:hint="default"/>
      </w:rPr>
    </w:lvl>
    <w:lvl w:ilvl="2" w:tplc="04180005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940" w:hanging="360"/>
      </w:pPr>
      <w:rPr>
        <w:rFonts w:ascii="Courier New" w:hAnsi="Courier New" w:hint="default"/>
      </w:rPr>
    </w:lvl>
    <w:lvl w:ilvl="5" w:tplc="04180005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6100" w:hanging="360"/>
      </w:pPr>
      <w:rPr>
        <w:rFonts w:ascii="Courier New" w:hAnsi="Courier New" w:hint="default"/>
      </w:rPr>
    </w:lvl>
    <w:lvl w:ilvl="8" w:tplc="04180005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3" w15:restartNumberingAfterBreak="0">
    <w:nsid w:val="2C515F66"/>
    <w:multiLevelType w:val="hybridMultilevel"/>
    <w:tmpl w:val="0B844042"/>
    <w:lvl w:ilvl="0" w:tplc="85A46C02">
      <w:numFmt w:val="bullet"/>
      <w:lvlText w:val="-"/>
      <w:lvlJc w:val="left"/>
      <w:pPr>
        <w:ind w:left="1420" w:hanging="360"/>
      </w:pPr>
      <w:rPr>
        <w:rFonts w:ascii="Times New Roman" w:eastAsia="Times New Roman" w:hAnsi="Times New Roman" w:hint="default"/>
      </w:rPr>
    </w:lvl>
    <w:lvl w:ilvl="1" w:tplc="0418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8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8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8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BF44AF7"/>
    <w:multiLevelType w:val="hybridMultilevel"/>
    <w:tmpl w:val="6724512E"/>
    <w:lvl w:ilvl="0" w:tplc="85A46C02">
      <w:numFmt w:val="bullet"/>
      <w:lvlText w:val="-"/>
      <w:lvlJc w:val="left"/>
      <w:pPr>
        <w:ind w:left="1060" w:hanging="360"/>
      </w:pPr>
      <w:rPr>
        <w:rFonts w:ascii="Times New Roman" w:eastAsia="Times New Roman" w:hAnsi="Times New Roman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9060709"/>
    <w:multiLevelType w:val="hybridMultilevel"/>
    <w:tmpl w:val="2736C4A4"/>
    <w:lvl w:ilvl="0" w:tplc="04180001">
      <w:start w:val="1"/>
      <w:numFmt w:val="bullet"/>
      <w:lvlText w:val=""/>
      <w:lvlJc w:val="left"/>
      <w:pPr>
        <w:ind w:left="1420" w:hanging="360"/>
      </w:pPr>
      <w:rPr>
        <w:rFonts w:ascii="Symbol" w:hAnsi="Symbol" w:hint="default"/>
      </w:rPr>
    </w:lvl>
    <w:lvl w:ilvl="1" w:tplc="04180003">
      <w:start w:val="1"/>
      <w:numFmt w:val="bullet"/>
      <w:lvlText w:val="o"/>
      <w:lvlJc w:val="left"/>
      <w:pPr>
        <w:ind w:left="2140" w:hanging="360"/>
      </w:pPr>
      <w:rPr>
        <w:rFonts w:ascii="Courier New" w:hAnsi="Courier New" w:hint="default"/>
      </w:rPr>
    </w:lvl>
    <w:lvl w:ilvl="2" w:tplc="04180005">
      <w:start w:val="1"/>
      <w:numFmt w:val="bullet"/>
      <w:lvlText w:val=""/>
      <w:lvlJc w:val="left"/>
      <w:pPr>
        <w:ind w:left="28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35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4300" w:hanging="360"/>
      </w:pPr>
      <w:rPr>
        <w:rFonts w:ascii="Courier New" w:hAnsi="Courier New" w:hint="default"/>
      </w:rPr>
    </w:lvl>
    <w:lvl w:ilvl="5" w:tplc="04180005">
      <w:start w:val="1"/>
      <w:numFmt w:val="bullet"/>
      <w:lvlText w:val=""/>
      <w:lvlJc w:val="left"/>
      <w:pPr>
        <w:ind w:left="50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7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6460" w:hanging="360"/>
      </w:pPr>
      <w:rPr>
        <w:rFonts w:ascii="Courier New" w:hAnsi="Courier New" w:hint="default"/>
      </w:rPr>
    </w:lvl>
    <w:lvl w:ilvl="8" w:tplc="04180005">
      <w:start w:val="1"/>
      <w:numFmt w:val="bullet"/>
      <w:lvlText w:val=""/>
      <w:lvlJc w:val="left"/>
      <w:pPr>
        <w:ind w:left="7180" w:hanging="360"/>
      </w:pPr>
      <w:rPr>
        <w:rFonts w:ascii="Wingdings" w:hAnsi="Wingdings" w:hint="default"/>
      </w:rPr>
    </w:lvl>
  </w:abstractNum>
  <w:abstractNum w:abstractNumId="6" w15:restartNumberingAfterBreak="0">
    <w:nsid w:val="5A025066"/>
    <w:multiLevelType w:val="hybridMultilevel"/>
    <w:tmpl w:val="7400B568"/>
    <w:lvl w:ilvl="0" w:tplc="D3424CE2">
      <w:start w:val="1"/>
      <w:numFmt w:val="decimal"/>
      <w:lvlText w:val="%1."/>
      <w:lvlJc w:val="left"/>
      <w:pPr>
        <w:ind w:left="1420" w:hanging="360"/>
      </w:pPr>
      <w:rPr>
        <w:rFonts w:cs="Times New Roman"/>
        <w:b w:val="0"/>
        <w:bCs w:val="0"/>
        <w:i w:val="0"/>
        <w:iCs w:val="0"/>
      </w:rPr>
    </w:lvl>
    <w:lvl w:ilvl="1" w:tplc="04180019">
      <w:start w:val="1"/>
      <w:numFmt w:val="lowerLetter"/>
      <w:lvlText w:val="%2."/>
      <w:lvlJc w:val="left"/>
      <w:pPr>
        <w:ind w:left="2140" w:hanging="360"/>
      </w:pPr>
      <w:rPr>
        <w:rFonts w:cs="Times New Roman"/>
      </w:rPr>
    </w:lvl>
    <w:lvl w:ilvl="2" w:tplc="0418001B">
      <w:start w:val="1"/>
      <w:numFmt w:val="lowerRoman"/>
      <w:lvlText w:val="%3."/>
      <w:lvlJc w:val="right"/>
      <w:pPr>
        <w:ind w:left="2860" w:hanging="180"/>
      </w:pPr>
      <w:rPr>
        <w:rFonts w:cs="Times New Roman"/>
      </w:rPr>
    </w:lvl>
    <w:lvl w:ilvl="3" w:tplc="0418000F">
      <w:start w:val="1"/>
      <w:numFmt w:val="decimal"/>
      <w:lvlText w:val="%4."/>
      <w:lvlJc w:val="left"/>
      <w:pPr>
        <w:ind w:left="3580" w:hanging="360"/>
      </w:pPr>
      <w:rPr>
        <w:rFonts w:cs="Times New Roman"/>
      </w:rPr>
    </w:lvl>
    <w:lvl w:ilvl="4" w:tplc="04180019">
      <w:start w:val="1"/>
      <w:numFmt w:val="lowerLetter"/>
      <w:lvlText w:val="%5."/>
      <w:lvlJc w:val="left"/>
      <w:pPr>
        <w:ind w:left="4300" w:hanging="360"/>
      </w:pPr>
      <w:rPr>
        <w:rFonts w:cs="Times New Roman"/>
      </w:rPr>
    </w:lvl>
    <w:lvl w:ilvl="5" w:tplc="0418001B">
      <w:start w:val="1"/>
      <w:numFmt w:val="lowerRoman"/>
      <w:lvlText w:val="%6."/>
      <w:lvlJc w:val="right"/>
      <w:pPr>
        <w:ind w:left="5020" w:hanging="180"/>
      </w:pPr>
      <w:rPr>
        <w:rFonts w:cs="Times New Roman"/>
      </w:rPr>
    </w:lvl>
    <w:lvl w:ilvl="6" w:tplc="0418000F">
      <w:start w:val="1"/>
      <w:numFmt w:val="decimal"/>
      <w:lvlText w:val="%7."/>
      <w:lvlJc w:val="left"/>
      <w:pPr>
        <w:ind w:left="5740" w:hanging="360"/>
      </w:pPr>
      <w:rPr>
        <w:rFonts w:cs="Times New Roman"/>
      </w:rPr>
    </w:lvl>
    <w:lvl w:ilvl="7" w:tplc="04180019">
      <w:start w:val="1"/>
      <w:numFmt w:val="lowerLetter"/>
      <w:lvlText w:val="%8."/>
      <w:lvlJc w:val="left"/>
      <w:pPr>
        <w:ind w:left="6460" w:hanging="360"/>
      </w:pPr>
      <w:rPr>
        <w:rFonts w:cs="Times New Roman"/>
      </w:rPr>
    </w:lvl>
    <w:lvl w:ilvl="8" w:tplc="0418001B">
      <w:start w:val="1"/>
      <w:numFmt w:val="lowerRoman"/>
      <w:lvlText w:val="%9."/>
      <w:lvlJc w:val="right"/>
      <w:pPr>
        <w:ind w:left="7180" w:hanging="180"/>
      </w:pPr>
      <w:rPr>
        <w:rFonts w:cs="Times New Roman"/>
      </w:rPr>
    </w:lvl>
  </w:abstractNum>
  <w:num w:numId="1">
    <w:abstractNumId w:val="5"/>
  </w:num>
  <w:num w:numId="2">
    <w:abstractNumId w:val="2"/>
  </w:num>
  <w:num w:numId="3">
    <w:abstractNumId w:val="0"/>
  </w:num>
  <w:num w:numId="4">
    <w:abstractNumId w:val="4"/>
  </w:num>
  <w:num w:numId="5">
    <w:abstractNumId w:val="3"/>
  </w:num>
  <w:num w:numId="6">
    <w:abstractNumId w:val="6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3CE2"/>
    <w:rsid w:val="00013933"/>
    <w:rsid w:val="0006685B"/>
    <w:rsid w:val="00096AF2"/>
    <w:rsid w:val="002028EB"/>
    <w:rsid w:val="002C14D3"/>
    <w:rsid w:val="002C50FA"/>
    <w:rsid w:val="002E3CE2"/>
    <w:rsid w:val="006707EB"/>
    <w:rsid w:val="00826049"/>
    <w:rsid w:val="008C445F"/>
    <w:rsid w:val="0090547F"/>
    <w:rsid w:val="0098322A"/>
    <w:rsid w:val="009A48E1"/>
    <w:rsid w:val="00A01BC9"/>
    <w:rsid w:val="00B37A54"/>
    <w:rsid w:val="00B61053"/>
    <w:rsid w:val="00CC7522"/>
    <w:rsid w:val="00EC5D21"/>
    <w:rsid w:val="00EF15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3C2ACDF"/>
  <w15:docId w15:val="{86A7BD69-BA07-4FCC-8477-05D8AC4D13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sz w:val="22"/>
        <w:szCs w:val="22"/>
        <w:lang w:val="ro-RO" w:eastAsia="ro-RO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9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F155E"/>
    <w:pPr>
      <w:spacing w:after="200" w:line="276" w:lineRule="auto"/>
    </w:pPr>
    <w:rPr>
      <w:rFonts w:cs="Calibri"/>
      <w:lang w:eastAsia="en-US"/>
    </w:rPr>
  </w:style>
  <w:style w:type="paragraph" w:styleId="Titlu5">
    <w:name w:val="heading 5"/>
    <w:basedOn w:val="Normal"/>
    <w:next w:val="Normal"/>
    <w:link w:val="Titlu5Caracter"/>
    <w:uiPriority w:val="9"/>
    <w:unhideWhenUsed/>
    <w:qFormat/>
    <w:locked/>
    <w:rsid w:val="002028EB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  <w:lang w:val="en-GB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Bodytext">
    <w:name w:val="Body text_"/>
    <w:basedOn w:val="Fontdeparagrafimplicit"/>
    <w:link w:val="Bodytext1"/>
    <w:uiPriority w:val="99"/>
    <w:locked/>
    <w:rsid w:val="002E3CE2"/>
    <w:rPr>
      <w:rFonts w:ascii="Times New Roman" w:hAnsi="Times New Roman" w:cs="Times New Roman"/>
      <w:sz w:val="21"/>
      <w:szCs w:val="21"/>
      <w:shd w:val="clear" w:color="auto" w:fill="FFFFFF"/>
    </w:rPr>
  </w:style>
  <w:style w:type="character" w:customStyle="1" w:styleId="BodytextBold1">
    <w:name w:val="Body text + Bold1"/>
    <w:basedOn w:val="Bodytext"/>
    <w:uiPriority w:val="99"/>
    <w:rsid w:val="002E3CE2"/>
    <w:rPr>
      <w:rFonts w:ascii="Times New Roman" w:hAnsi="Times New Roman" w:cs="Times New Roman"/>
      <w:b/>
      <w:bCs/>
      <w:sz w:val="21"/>
      <w:szCs w:val="21"/>
      <w:shd w:val="clear" w:color="auto" w:fill="FFFFFF"/>
    </w:rPr>
  </w:style>
  <w:style w:type="paragraph" w:customStyle="1" w:styleId="Bodytext1">
    <w:name w:val="Body text1"/>
    <w:basedOn w:val="Normal"/>
    <w:link w:val="Bodytext"/>
    <w:uiPriority w:val="99"/>
    <w:rsid w:val="002E3CE2"/>
    <w:pPr>
      <w:shd w:val="clear" w:color="auto" w:fill="FFFFFF"/>
      <w:spacing w:before="60" w:after="600" w:line="240" w:lineRule="atLeast"/>
      <w:ind w:hanging="360"/>
      <w:jc w:val="both"/>
    </w:pPr>
    <w:rPr>
      <w:rFonts w:cs="Times New Roman"/>
      <w:sz w:val="21"/>
      <w:szCs w:val="21"/>
    </w:rPr>
  </w:style>
  <w:style w:type="character" w:customStyle="1" w:styleId="apple-converted-space">
    <w:name w:val="apple-converted-space"/>
    <w:basedOn w:val="Fontdeparagrafimplicit"/>
    <w:uiPriority w:val="99"/>
    <w:rsid w:val="002E3CE2"/>
    <w:rPr>
      <w:rFonts w:cs="Times New Roman"/>
    </w:rPr>
  </w:style>
  <w:style w:type="character" w:styleId="Robust">
    <w:name w:val="Strong"/>
    <w:basedOn w:val="Fontdeparagrafimplicit"/>
    <w:uiPriority w:val="99"/>
    <w:qFormat/>
    <w:rsid w:val="002E3CE2"/>
    <w:rPr>
      <w:rFonts w:cs="Times New Roman"/>
      <w:b/>
      <w:bCs/>
    </w:rPr>
  </w:style>
  <w:style w:type="paragraph" w:styleId="NormalWeb">
    <w:name w:val="Normal (Web)"/>
    <w:basedOn w:val="Normal"/>
    <w:uiPriority w:val="99"/>
    <w:rsid w:val="002E3CE2"/>
    <w:pPr>
      <w:spacing w:before="100" w:beforeAutospacing="1" w:after="100" w:afterAutospacing="1" w:line="240" w:lineRule="auto"/>
    </w:pPr>
    <w:rPr>
      <w:sz w:val="24"/>
      <w:szCs w:val="24"/>
      <w:lang w:eastAsia="ro-RO"/>
    </w:rPr>
  </w:style>
  <w:style w:type="character" w:customStyle="1" w:styleId="post-authorvcard">
    <w:name w:val="post-author vcard"/>
    <w:basedOn w:val="Fontdeparagrafimplicit"/>
    <w:uiPriority w:val="99"/>
    <w:rsid w:val="002E3CE2"/>
    <w:rPr>
      <w:rFonts w:cs="Times New Roman"/>
    </w:rPr>
  </w:style>
  <w:style w:type="character" w:customStyle="1" w:styleId="Bodytext4">
    <w:name w:val="Body text (4)_"/>
    <w:basedOn w:val="Fontdeparagrafimplicit"/>
    <w:link w:val="Bodytext41"/>
    <w:uiPriority w:val="99"/>
    <w:locked/>
    <w:rsid w:val="002E3CE2"/>
    <w:rPr>
      <w:rFonts w:ascii="Candara" w:hAnsi="Candara" w:cs="Candara"/>
      <w:sz w:val="21"/>
      <w:szCs w:val="21"/>
      <w:shd w:val="clear" w:color="auto" w:fill="FFFFFF"/>
    </w:rPr>
  </w:style>
  <w:style w:type="paragraph" w:customStyle="1" w:styleId="Bodytext41">
    <w:name w:val="Body text (4)1"/>
    <w:basedOn w:val="Normal"/>
    <w:link w:val="Bodytext4"/>
    <w:uiPriority w:val="99"/>
    <w:rsid w:val="002E3CE2"/>
    <w:pPr>
      <w:shd w:val="clear" w:color="auto" w:fill="FFFFFF"/>
      <w:spacing w:after="0" w:line="240" w:lineRule="atLeast"/>
    </w:pPr>
    <w:rPr>
      <w:rFonts w:ascii="Candara" w:hAnsi="Candara" w:cs="Candara"/>
      <w:sz w:val="21"/>
      <w:szCs w:val="21"/>
    </w:rPr>
  </w:style>
  <w:style w:type="paragraph" w:styleId="Antet">
    <w:name w:val="header"/>
    <w:basedOn w:val="Normal"/>
    <w:link w:val="AntetCaracter"/>
    <w:uiPriority w:val="99"/>
    <w:semiHidden/>
    <w:rsid w:val="002E3CE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semiHidden/>
    <w:locked/>
    <w:rsid w:val="002E3CE2"/>
    <w:rPr>
      <w:rFonts w:cs="Times New Roman"/>
    </w:rPr>
  </w:style>
  <w:style w:type="paragraph" w:styleId="Subsol">
    <w:name w:val="footer"/>
    <w:basedOn w:val="Normal"/>
    <w:link w:val="SubsolCaracter"/>
    <w:uiPriority w:val="99"/>
    <w:semiHidden/>
    <w:rsid w:val="002E3CE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semiHidden/>
    <w:locked/>
    <w:rsid w:val="002E3CE2"/>
    <w:rPr>
      <w:rFonts w:cs="Times New Roman"/>
    </w:rPr>
  </w:style>
  <w:style w:type="paragraph" w:styleId="Listparagraf">
    <w:name w:val="List Paragraph"/>
    <w:basedOn w:val="Normal"/>
    <w:uiPriority w:val="34"/>
    <w:qFormat/>
    <w:rsid w:val="00B37A54"/>
    <w:pPr>
      <w:ind w:left="720"/>
    </w:pPr>
  </w:style>
  <w:style w:type="character" w:customStyle="1" w:styleId="Titlu5Caracter">
    <w:name w:val="Titlu 5 Caracter"/>
    <w:basedOn w:val="Fontdeparagrafimplicit"/>
    <w:link w:val="Titlu5"/>
    <w:uiPriority w:val="9"/>
    <w:rsid w:val="002028EB"/>
    <w:rPr>
      <w:rFonts w:asciiTheme="majorHAnsi" w:eastAsiaTheme="majorEastAsia" w:hAnsiTheme="majorHAnsi" w:cstheme="majorBidi"/>
      <w:color w:val="365F91" w:themeColor="accent1" w:themeShade="BF"/>
      <w:lang w:val="en-GB" w:eastAsia="en-US"/>
    </w:rPr>
  </w:style>
  <w:style w:type="paragraph" w:customStyle="1" w:styleId="sartttl">
    <w:name w:val="s_art_ttl"/>
    <w:basedOn w:val="Normal"/>
    <w:rsid w:val="002028EB"/>
    <w:pPr>
      <w:spacing w:after="0" w:line="240" w:lineRule="auto"/>
    </w:pPr>
    <w:rPr>
      <w:rFonts w:ascii="Verdana" w:eastAsiaTheme="minorEastAsia" w:hAnsi="Verdana" w:cs="Times New Roman"/>
      <w:b/>
      <w:bCs/>
      <w:color w:val="24689B"/>
      <w:sz w:val="20"/>
      <w:szCs w:val="20"/>
      <w:lang w:eastAsia="ro-RO"/>
    </w:rPr>
  </w:style>
  <w:style w:type="character" w:customStyle="1" w:styleId="slgi1">
    <w:name w:val="s_lgi1"/>
    <w:basedOn w:val="Fontdeparagrafimplicit"/>
    <w:rsid w:val="002028EB"/>
    <w:rPr>
      <w:rFonts w:ascii="Verdana" w:hAnsi="Verdana" w:hint="default"/>
      <w:b w:val="0"/>
      <w:bCs w:val="0"/>
      <w:color w:val="006400"/>
      <w:sz w:val="20"/>
      <w:szCs w:val="20"/>
      <w:u w:val="single"/>
      <w:shd w:val="clear" w:color="auto" w:fill="FFFFFF"/>
    </w:rPr>
  </w:style>
  <w:style w:type="character" w:customStyle="1" w:styleId="salnttl1">
    <w:name w:val="s_aln_ttl1"/>
    <w:basedOn w:val="Fontdeparagrafimplicit"/>
    <w:rsid w:val="002028EB"/>
    <w:rPr>
      <w:rFonts w:ascii="Verdana" w:hAnsi="Verdana" w:hint="default"/>
      <w:b/>
      <w:bCs/>
      <w:vanish w:val="0"/>
      <w:webHidden w:val="0"/>
      <w:color w:val="8B0000"/>
      <w:sz w:val="20"/>
      <w:szCs w:val="20"/>
      <w:shd w:val="clear" w:color="auto" w:fill="FFFFFF"/>
      <w:specVanish w:val="0"/>
    </w:rPr>
  </w:style>
  <w:style w:type="character" w:customStyle="1" w:styleId="salnbdy">
    <w:name w:val="s_aln_bdy"/>
    <w:basedOn w:val="Fontdeparagrafimplicit"/>
    <w:rsid w:val="002028EB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slitttl1">
    <w:name w:val="s_lit_ttl1"/>
    <w:basedOn w:val="Fontdeparagrafimplicit"/>
    <w:rsid w:val="002028EB"/>
    <w:rPr>
      <w:rFonts w:ascii="Verdana" w:hAnsi="Verdana" w:hint="default"/>
      <w:b/>
      <w:bCs/>
      <w:vanish w:val="0"/>
      <w:webHidden w:val="0"/>
      <w:color w:val="8B0000"/>
      <w:sz w:val="20"/>
      <w:szCs w:val="20"/>
      <w:shd w:val="clear" w:color="auto" w:fill="FFFFFF"/>
      <w:specVanish w:val="0"/>
    </w:rPr>
  </w:style>
  <w:style w:type="character" w:customStyle="1" w:styleId="slitbdy">
    <w:name w:val="s_lit_bdy"/>
    <w:basedOn w:val="Fontdeparagrafimplicit"/>
    <w:rsid w:val="002028EB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paragraph" w:customStyle="1" w:styleId="shdr">
    <w:name w:val="s_hdr"/>
    <w:basedOn w:val="Normal"/>
    <w:rsid w:val="002028EB"/>
    <w:pPr>
      <w:spacing w:before="72" w:after="72" w:line="240" w:lineRule="auto"/>
      <w:ind w:left="72" w:right="72"/>
    </w:pPr>
    <w:rPr>
      <w:rFonts w:ascii="Verdana" w:eastAsiaTheme="minorEastAsia" w:hAnsi="Verdana" w:cs="Times New Roman"/>
      <w:b/>
      <w:bCs/>
      <w:color w:val="333333"/>
      <w:sz w:val="20"/>
      <w:szCs w:val="20"/>
      <w:lang w:eastAsia="ro-RO"/>
    </w:rPr>
  </w:style>
  <w:style w:type="character" w:customStyle="1" w:styleId="sden1">
    <w:name w:val="s_den1"/>
    <w:basedOn w:val="Fontdeparagrafimplicit"/>
    <w:rsid w:val="002028EB"/>
    <w:rPr>
      <w:rFonts w:ascii="Verdana" w:hAnsi="Verdana" w:hint="default"/>
      <w:b/>
      <w:bCs/>
      <w:vanish w:val="0"/>
      <w:webHidden w:val="0"/>
      <w:color w:val="8B0000"/>
      <w:sz w:val="30"/>
      <w:szCs w:val="30"/>
      <w:shd w:val="clear" w:color="auto" w:fill="FFFFFF"/>
      <w:specVanish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1609</Words>
  <Characters>10196</Characters>
  <Application>Microsoft Office Word</Application>
  <DocSecurity>0</DocSecurity>
  <Lines>84</Lines>
  <Paragraphs>23</Paragraphs>
  <ScaleCrop>false</ScaleCrop>
  <Company/>
  <LinksUpToDate>false</LinksUpToDate>
  <CharactersWithSpaces>11782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Criteriile generale și criteriile specifice de departajare  pentru desfăşurarea procesului instructiv-educativ în învăţământul preşcolar, anul şcolar 2018-2019</dc:title>
  <dc:subject/>
  <dc:creator>John</dc:creator>
  <cp:keywords/>
  <dc:description/>
  <cp:lastModifiedBy>Office</cp:lastModifiedBy>
  <cp:revision>2</cp:revision>
  <dcterms:created xsi:type="dcterms:W3CDTF">2023-06-08T08:12:00Z</dcterms:created>
  <dcterms:modified xsi:type="dcterms:W3CDTF">2023-06-08T08:12:00Z</dcterms:modified>
</cp:coreProperties>
</file>