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3000F8" w14:textId="1F3B569C" w:rsidR="006B53D3" w:rsidRPr="00C07298" w:rsidRDefault="006B53D3" w:rsidP="006B53D3">
      <w:pPr>
        <w:jc w:val="center"/>
        <w:rPr>
          <w:b/>
          <w:color w:val="000000" w:themeColor="text1"/>
          <w:lang w:val="ro-RO"/>
        </w:rPr>
      </w:pPr>
      <w:r w:rsidRPr="00C07298">
        <w:rPr>
          <w:rFonts w:ascii="Cambria" w:hAnsi="Cambria"/>
          <w:b/>
          <w:color w:val="000000" w:themeColor="text1"/>
          <w:sz w:val="24"/>
          <w:szCs w:val="24"/>
          <w:lang w:val="ro-RO"/>
        </w:rPr>
        <w:t>P</w:t>
      </w:r>
      <w:r w:rsidR="004F5559">
        <w:rPr>
          <w:rFonts w:ascii="Cambria" w:hAnsi="Cambria"/>
          <w:b/>
          <w:color w:val="000000" w:themeColor="text1"/>
          <w:sz w:val="24"/>
          <w:szCs w:val="24"/>
          <w:lang w:val="ro-RO"/>
        </w:rPr>
        <w:t>recizări referitoare la</w:t>
      </w:r>
      <w:r w:rsidRPr="00C07298">
        <w:rPr>
          <w:rFonts w:ascii="Cambria" w:hAnsi="Cambria"/>
          <w:b/>
          <w:color w:val="000000" w:themeColor="text1"/>
          <w:sz w:val="24"/>
          <w:szCs w:val="24"/>
          <w:lang w:val="ro-RO"/>
        </w:rPr>
        <w:t xml:space="preserve"> </w:t>
      </w:r>
      <w:r w:rsidR="004F5559">
        <w:rPr>
          <w:rFonts w:ascii="Cambria" w:hAnsi="Cambria"/>
          <w:b/>
          <w:color w:val="000000" w:themeColor="text1"/>
          <w:sz w:val="24"/>
          <w:szCs w:val="24"/>
          <w:lang w:val="ro-RO"/>
        </w:rPr>
        <w:t xml:space="preserve">întocmirea </w:t>
      </w:r>
      <w:r w:rsidR="00AA0E54">
        <w:rPr>
          <w:rFonts w:ascii="Cambria" w:hAnsi="Cambria"/>
          <w:b/>
          <w:color w:val="000000" w:themeColor="text1"/>
          <w:sz w:val="24"/>
          <w:szCs w:val="24"/>
          <w:lang w:val="ro-RO"/>
        </w:rPr>
        <w:t>„RAPORTUL DE EVALUARE”</w:t>
      </w:r>
      <w:r>
        <w:rPr>
          <w:rFonts w:ascii="Cambria" w:hAnsi="Cambria"/>
          <w:b/>
          <w:color w:val="000000" w:themeColor="text1"/>
          <w:sz w:val="24"/>
          <w:szCs w:val="24"/>
          <w:lang w:val="ro-RO"/>
        </w:rPr>
        <w:t xml:space="preserve"> </w:t>
      </w:r>
      <w:r w:rsidR="004F5559">
        <w:rPr>
          <w:rFonts w:ascii="Cambria" w:hAnsi="Cambria"/>
          <w:b/>
          <w:color w:val="000000" w:themeColor="text1"/>
          <w:sz w:val="24"/>
          <w:szCs w:val="24"/>
          <w:lang w:val="ro-RO"/>
        </w:rPr>
        <w:t xml:space="preserve">Proiecte  CAEN/CAERI/CAEJ </w:t>
      </w:r>
      <w:r>
        <w:rPr>
          <w:rFonts w:ascii="Cambria" w:hAnsi="Cambria"/>
          <w:b/>
          <w:color w:val="000000" w:themeColor="text1"/>
          <w:sz w:val="24"/>
          <w:szCs w:val="24"/>
          <w:lang w:val="ro-RO"/>
        </w:rPr>
        <w:t>2023</w:t>
      </w:r>
    </w:p>
    <w:p w14:paraId="04A1E657" w14:textId="77777777" w:rsidR="006B53D3" w:rsidRPr="00C07298" w:rsidRDefault="006B53D3" w:rsidP="006B53D3">
      <w:pPr>
        <w:jc w:val="both"/>
        <w:rPr>
          <w:rFonts w:ascii="Cambria" w:hAnsi="Cambria"/>
          <w:color w:val="000000" w:themeColor="text1"/>
          <w:sz w:val="24"/>
          <w:szCs w:val="24"/>
          <w:lang w:val="ro-RO"/>
        </w:rPr>
      </w:pPr>
    </w:p>
    <w:p w14:paraId="5A5646BB" w14:textId="77777777" w:rsidR="006B53D3" w:rsidRPr="00C07298" w:rsidRDefault="006B53D3" w:rsidP="006B53D3">
      <w:pPr>
        <w:pStyle w:val="NoSpacing"/>
        <w:tabs>
          <w:tab w:val="left" w:pos="1134"/>
        </w:tabs>
        <w:jc w:val="both"/>
        <w:rPr>
          <w:rFonts w:ascii="Cambria" w:hAnsi="Cambria"/>
          <w:color w:val="000000" w:themeColor="text1"/>
          <w:sz w:val="24"/>
          <w:szCs w:val="24"/>
          <w:lang w:val="ro-RO"/>
        </w:rPr>
      </w:pPr>
    </w:p>
    <w:p w14:paraId="3AE454F7" w14:textId="77777777" w:rsidR="006B53D3" w:rsidRPr="00C07298" w:rsidRDefault="006B53D3" w:rsidP="006B53D3">
      <w:pPr>
        <w:pStyle w:val="NoSpacing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Cambria" w:hAnsi="Cambria"/>
          <w:color w:val="000000" w:themeColor="text1"/>
          <w:sz w:val="24"/>
          <w:szCs w:val="24"/>
          <w:lang w:val="ro-RO"/>
        </w:rPr>
      </w:pPr>
      <w:r w:rsidRPr="00C07298">
        <w:rPr>
          <w:rFonts w:ascii="Cambria" w:hAnsi="Cambria"/>
          <w:color w:val="000000" w:themeColor="text1"/>
          <w:sz w:val="24"/>
          <w:szCs w:val="24"/>
          <w:lang w:val="ro-RO"/>
        </w:rPr>
        <w:t xml:space="preserve">Raportul ediției anterioare trebuie să conțină </w:t>
      </w:r>
      <w:r w:rsidRPr="00C07298">
        <w:rPr>
          <w:rFonts w:ascii="Cambria" w:hAnsi="Cambria"/>
          <w:b/>
          <w:color w:val="000000" w:themeColor="text1"/>
          <w:sz w:val="24"/>
          <w:szCs w:val="24"/>
          <w:u w:val="single"/>
          <w:lang w:val="ro-RO"/>
        </w:rPr>
        <w:t>minimum</w:t>
      </w:r>
      <w:r w:rsidRPr="00C07298">
        <w:rPr>
          <w:rFonts w:ascii="Cambria" w:hAnsi="Cambria"/>
          <w:color w:val="000000" w:themeColor="text1"/>
          <w:sz w:val="24"/>
          <w:szCs w:val="24"/>
          <w:lang w:val="ro-RO"/>
        </w:rPr>
        <w:t xml:space="preserve"> următoarele informații:</w:t>
      </w:r>
    </w:p>
    <w:p w14:paraId="649C6A2F" w14:textId="77777777" w:rsidR="006B53D3" w:rsidRPr="00C07298" w:rsidRDefault="006B53D3" w:rsidP="006B53D3">
      <w:pPr>
        <w:pStyle w:val="NoSpacing"/>
        <w:numPr>
          <w:ilvl w:val="0"/>
          <w:numId w:val="4"/>
        </w:numPr>
        <w:tabs>
          <w:tab w:val="left" w:pos="1134"/>
        </w:tabs>
        <w:jc w:val="both"/>
        <w:rPr>
          <w:rFonts w:ascii="Cambria" w:hAnsi="Cambria"/>
          <w:color w:val="000000" w:themeColor="text1"/>
          <w:sz w:val="24"/>
          <w:szCs w:val="24"/>
          <w:lang w:val="ro-RO"/>
        </w:rPr>
      </w:pPr>
      <w:r w:rsidRPr="00C07298">
        <w:rPr>
          <w:rFonts w:ascii="Cambria" w:hAnsi="Cambria"/>
          <w:color w:val="000000" w:themeColor="text1"/>
          <w:sz w:val="24"/>
          <w:szCs w:val="24"/>
          <w:lang w:val="ro-RO"/>
        </w:rPr>
        <w:t>Rezultatul derulării proiectului (foarte pe scurt: perioadă, parteneri, principalele activități);</w:t>
      </w:r>
    </w:p>
    <w:p w14:paraId="5FA280D6" w14:textId="77777777" w:rsidR="006B53D3" w:rsidRPr="00C07298" w:rsidRDefault="006B53D3" w:rsidP="006B53D3">
      <w:pPr>
        <w:pStyle w:val="NoSpacing"/>
        <w:numPr>
          <w:ilvl w:val="0"/>
          <w:numId w:val="4"/>
        </w:numPr>
        <w:tabs>
          <w:tab w:val="left" w:pos="1134"/>
        </w:tabs>
        <w:jc w:val="both"/>
        <w:rPr>
          <w:rFonts w:ascii="Cambria" w:hAnsi="Cambria"/>
          <w:color w:val="000000" w:themeColor="text1"/>
          <w:sz w:val="24"/>
          <w:szCs w:val="24"/>
          <w:lang w:val="ro-RO"/>
        </w:rPr>
      </w:pPr>
      <w:r w:rsidRPr="00C07298">
        <w:rPr>
          <w:rFonts w:ascii="Cambria" w:hAnsi="Cambria"/>
          <w:color w:val="000000" w:themeColor="text1"/>
          <w:sz w:val="24"/>
          <w:szCs w:val="24"/>
          <w:lang w:val="ro-RO"/>
        </w:rPr>
        <w:t>Număr de participanți la etapa finală, precizând unitatea de învățământ (în cazul proiectelor cu participare directă);</w:t>
      </w:r>
    </w:p>
    <w:p w14:paraId="783583EE" w14:textId="77777777" w:rsidR="006B53D3" w:rsidRPr="00C07298" w:rsidRDefault="006B53D3" w:rsidP="006B53D3">
      <w:pPr>
        <w:pStyle w:val="NoSpacing"/>
        <w:numPr>
          <w:ilvl w:val="0"/>
          <w:numId w:val="4"/>
        </w:numPr>
        <w:tabs>
          <w:tab w:val="left" w:pos="1134"/>
        </w:tabs>
        <w:jc w:val="both"/>
        <w:rPr>
          <w:rFonts w:ascii="Cambria" w:hAnsi="Cambria"/>
          <w:color w:val="000000" w:themeColor="text1"/>
          <w:sz w:val="24"/>
          <w:szCs w:val="24"/>
          <w:lang w:val="ro-RO"/>
        </w:rPr>
      </w:pPr>
      <w:r w:rsidRPr="00C07298">
        <w:rPr>
          <w:rFonts w:ascii="Cambria" w:hAnsi="Cambria"/>
          <w:color w:val="000000" w:themeColor="text1"/>
          <w:sz w:val="24"/>
          <w:szCs w:val="24"/>
          <w:lang w:val="ro-RO"/>
        </w:rPr>
        <w:t>Număr de participanți, școli, județe și țări implicate, pentru proiectele cu participare indirectă/online;</w:t>
      </w:r>
    </w:p>
    <w:p w14:paraId="38133AC5" w14:textId="77777777" w:rsidR="006B53D3" w:rsidRPr="00C07298" w:rsidRDefault="006B53D3" w:rsidP="006B53D3">
      <w:pPr>
        <w:pStyle w:val="NoSpacing"/>
        <w:numPr>
          <w:ilvl w:val="0"/>
          <w:numId w:val="4"/>
        </w:numPr>
        <w:tabs>
          <w:tab w:val="left" w:pos="1134"/>
        </w:tabs>
        <w:jc w:val="both"/>
        <w:rPr>
          <w:rFonts w:ascii="Cambria" w:hAnsi="Cambria"/>
          <w:color w:val="000000" w:themeColor="text1"/>
          <w:sz w:val="24"/>
          <w:szCs w:val="24"/>
          <w:lang w:val="ro-RO"/>
        </w:rPr>
      </w:pPr>
      <w:r w:rsidRPr="00C07298">
        <w:rPr>
          <w:rFonts w:ascii="Cambria" w:hAnsi="Cambria"/>
          <w:color w:val="000000" w:themeColor="text1"/>
          <w:sz w:val="24"/>
          <w:szCs w:val="24"/>
          <w:lang w:val="ro-RO"/>
        </w:rPr>
        <w:t>Bugetul (surse de proveniență a fondurilor și modul în care au fost cheltuite);</w:t>
      </w:r>
    </w:p>
    <w:p w14:paraId="54C27467" w14:textId="77777777" w:rsidR="006B53D3" w:rsidRPr="00C07298" w:rsidRDefault="006B53D3" w:rsidP="006B53D3">
      <w:pPr>
        <w:pStyle w:val="NoSpacing"/>
        <w:numPr>
          <w:ilvl w:val="0"/>
          <w:numId w:val="4"/>
        </w:numPr>
        <w:tabs>
          <w:tab w:val="left" w:pos="1134"/>
        </w:tabs>
        <w:jc w:val="both"/>
        <w:rPr>
          <w:rFonts w:ascii="Cambria" w:hAnsi="Cambria"/>
          <w:color w:val="000000" w:themeColor="text1"/>
          <w:sz w:val="24"/>
          <w:szCs w:val="24"/>
          <w:lang w:val="ro-RO"/>
        </w:rPr>
      </w:pPr>
      <w:r w:rsidRPr="00C07298">
        <w:rPr>
          <w:rFonts w:ascii="Cambria" w:hAnsi="Cambria"/>
          <w:color w:val="000000" w:themeColor="text1"/>
          <w:sz w:val="24"/>
          <w:szCs w:val="24"/>
          <w:lang w:val="ro-RO"/>
        </w:rPr>
        <w:t>Premii (dacă este cazul) - număr și procent din numărul de participanți (conform Regulamentului de organizare a activităților cuprinse în calendarul activităților educative, școlare și extrașcolare și Regulamentului propriu al concursului). În cazul în care sunt mai multe premii I, II etc., se va justifica acest lucru;</w:t>
      </w:r>
    </w:p>
    <w:p w14:paraId="42F86F48" w14:textId="77777777" w:rsidR="006B53D3" w:rsidRPr="00C07298" w:rsidRDefault="006B53D3" w:rsidP="006B53D3">
      <w:pPr>
        <w:pStyle w:val="NoSpacing"/>
        <w:numPr>
          <w:ilvl w:val="0"/>
          <w:numId w:val="4"/>
        </w:numPr>
        <w:tabs>
          <w:tab w:val="left" w:pos="1134"/>
        </w:tabs>
        <w:jc w:val="both"/>
        <w:rPr>
          <w:rFonts w:ascii="Cambria" w:hAnsi="Cambria"/>
          <w:color w:val="000000" w:themeColor="text1"/>
          <w:sz w:val="24"/>
          <w:szCs w:val="24"/>
          <w:lang w:val="ro-RO"/>
        </w:rPr>
      </w:pPr>
      <w:r w:rsidRPr="00C07298">
        <w:rPr>
          <w:rFonts w:ascii="Cambria" w:hAnsi="Cambria"/>
          <w:color w:val="000000" w:themeColor="text1"/>
          <w:sz w:val="24"/>
          <w:szCs w:val="24"/>
          <w:lang w:val="ro-RO"/>
        </w:rPr>
        <w:t>Rezultate – produse, impact;</w:t>
      </w:r>
    </w:p>
    <w:p w14:paraId="4FD1EB28" w14:textId="77777777" w:rsidR="006B53D3" w:rsidRPr="00C07298" w:rsidRDefault="006B53D3" w:rsidP="006B53D3">
      <w:pPr>
        <w:pStyle w:val="NoSpacing"/>
        <w:numPr>
          <w:ilvl w:val="0"/>
          <w:numId w:val="4"/>
        </w:numPr>
        <w:tabs>
          <w:tab w:val="left" w:pos="1134"/>
        </w:tabs>
        <w:jc w:val="both"/>
        <w:rPr>
          <w:rFonts w:ascii="Cambria" w:hAnsi="Cambria"/>
          <w:color w:val="000000" w:themeColor="text1"/>
          <w:sz w:val="24"/>
          <w:szCs w:val="24"/>
          <w:lang w:val="ro-RO"/>
        </w:rPr>
      </w:pPr>
      <w:r w:rsidRPr="00C07298">
        <w:rPr>
          <w:rFonts w:ascii="Cambria" w:hAnsi="Cambria"/>
          <w:color w:val="000000" w:themeColor="text1"/>
          <w:sz w:val="24"/>
          <w:szCs w:val="24"/>
          <w:lang w:val="ro-RO"/>
        </w:rPr>
        <w:t>Promovare și diseminare (doar descriere, fără atașamente).</w:t>
      </w:r>
    </w:p>
    <w:p w14:paraId="43373ABE" w14:textId="77777777" w:rsidR="006B53D3" w:rsidRPr="00C07298" w:rsidRDefault="006B53D3" w:rsidP="006B53D3">
      <w:pPr>
        <w:pStyle w:val="NoSpacing"/>
        <w:ind w:firstLine="360"/>
        <w:jc w:val="both"/>
        <w:rPr>
          <w:rFonts w:ascii="Cambria" w:hAnsi="Cambria"/>
          <w:color w:val="000000" w:themeColor="text1"/>
          <w:sz w:val="24"/>
          <w:szCs w:val="24"/>
          <w:lang w:val="ro-RO"/>
        </w:rPr>
      </w:pPr>
      <w:r w:rsidRPr="00C07298">
        <w:rPr>
          <w:rFonts w:ascii="Cambria" w:hAnsi="Cambria"/>
          <w:color w:val="000000" w:themeColor="text1"/>
          <w:sz w:val="24"/>
          <w:szCs w:val="24"/>
          <w:lang w:val="ro-RO"/>
        </w:rPr>
        <w:t xml:space="preserve">Anexe la raport: </w:t>
      </w:r>
    </w:p>
    <w:p w14:paraId="38D5635D" w14:textId="77777777" w:rsidR="006B53D3" w:rsidRPr="00C07298" w:rsidRDefault="006B53D3" w:rsidP="006B53D3">
      <w:pPr>
        <w:pStyle w:val="NoSpacing"/>
        <w:numPr>
          <w:ilvl w:val="0"/>
          <w:numId w:val="5"/>
        </w:numPr>
        <w:jc w:val="both"/>
        <w:rPr>
          <w:rFonts w:ascii="Cambria" w:hAnsi="Cambria"/>
          <w:color w:val="000000" w:themeColor="text1"/>
          <w:sz w:val="24"/>
          <w:szCs w:val="24"/>
          <w:lang w:val="ro-RO"/>
        </w:rPr>
      </w:pPr>
      <w:r w:rsidRPr="00C07298">
        <w:rPr>
          <w:rFonts w:ascii="Cambria" w:hAnsi="Cambria"/>
          <w:color w:val="000000" w:themeColor="text1"/>
          <w:sz w:val="24"/>
          <w:szCs w:val="24"/>
          <w:lang w:val="ro-RO"/>
        </w:rPr>
        <w:t>lista cu membrii echipei de proiect;</w:t>
      </w:r>
    </w:p>
    <w:p w14:paraId="6D51C68B" w14:textId="77777777" w:rsidR="006B53D3" w:rsidRPr="00C07298" w:rsidRDefault="006B53D3" w:rsidP="006B53D3">
      <w:pPr>
        <w:pStyle w:val="NoSpacing"/>
        <w:numPr>
          <w:ilvl w:val="0"/>
          <w:numId w:val="5"/>
        </w:numPr>
        <w:jc w:val="both"/>
        <w:rPr>
          <w:rFonts w:ascii="Cambria" w:hAnsi="Cambria"/>
          <w:color w:val="000000" w:themeColor="text1"/>
          <w:sz w:val="24"/>
          <w:szCs w:val="24"/>
          <w:lang w:val="ro-RO"/>
        </w:rPr>
      </w:pPr>
      <w:r w:rsidRPr="00C07298">
        <w:rPr>
          <w:rFonts w:ascii="Cambria" w:hAnsi="Cambria"/>
          <w:color w:val="000000" w:themeColor="text1"/>
          <w:sz w:val="24"/>
          <w:szCs w:val="24"/>
          <w:lang w:val="ro-RO"/>
        </w:rPr>
        <w:t>lista cu coordonatorii echipajelor participante/participanților, cu datele de contact. O parte dintre aceștia vor fi sunați, aleatoriu, pentru a li se cere părerea despre proiect;</w:t>
      </w:r>
    </w:p>
    <w:p w14:paraId="753AA194" w14:textId="77777777" w:rsidR="006B53D3" w:rsidRPr="00C07298" w:rsidRDefault="006B53D3" w:rsidP="006B53D3">
      <w:pPr>
        <w:pStyle w:val="NoSpacing"/>
        <w:numPr>
          <w:ilvl w:val="0"/>
          <w:numId w:val="5"/>
        </w:numPr>
        <w:jc w:val="both"/>
        <w:rPr>
          <w:rFonts w:ascii="Cambria" w:hAnsi="Cambria"/>
          <w:color w:val="000000" w:themeColor="text1"/>
          <w:sz w:val="24"/>
          <w:szCs w:val="24"/>
          <w:lang w:val="ro-RO"/>
        </w:rPr>
      </w:pPr>
      <w:r w:rsidRPr="00C07298">
        <w:rPr>
          <w:rFonts w:ascii="Cambria" w:hAnsi="Cambria"/>
          <w:color w:val="000000" w:themeColor="text1"/>
          <w:sz w:val="24"/>
          <w:szCs w:val="24"/>
          <w:lang w:val="ro-RO"/>
        </w:rPr>
        <w:t>dovezi ale finanțării ediției anterioare (contracte de sponsoriza</w:t>
      </w:r>
      <w:r>
        <w:rPr>
          <w:rFonts w:ascii="Cambria" w:hAnsi="Cambria"/>
          <w:color w:val="000000" w:themeColor="text1"/>
          <w:sz w:val="24"/>
          <w:szCs w:val="24"/>
          <w:lang w:val="ro-RO"/>
        </w:rPr>
        <w:t>re, donații, suma alocată de ME</w:t>
      </w:r>
      <w:r w:rsidRPr="00C07298">
        <w:rPr>
          <w:rFonts w:ascii="Cambria" w:hAnsi="Cambria"/>
          <w:color w:val="000000" w:themeColor="text1"/>
          <w:sz w:val="24"/>
          <w:szCs w:val="24"/>
          <w:lang w:val="ro-RO"/>
        </w:rPr>
        <w:t>, contracte cu alte instituții ale statului etc.).</w:t>
      </w:r>
    </w:p>
    <w:p w14:paraId="655597EF" w14:textId="77777777" w:rsidR="006B53D3" w:rsidRPr="00C07298" w:rsidRDefault="006B53D3" w:rsidP="006B53D3">
      <w:pPr>
        <w:pStyle w:val="NoSpacing"/>
        <w:jc w:val="both"/>
        <w:rPr>
          <w:rFonts w:ascii="Cambria" w:hAnsi="Cambria"/>
          <w:b/>
          <w:color w:val="000000" w:themeColor="text1"/>
          <w:sz w:val="24"/>
          <w:szCs w:val="24"/>
          <w:u w:val="single"/>
          <w:lang w:val="ro-RO"/>
        </w:rPr>
      </w:pPr>
      <w:r w:rsidRPr="00C07298">
        <w:rPr>
          <w:rFonts w:ascii="Cambria" w:hAnsi="Cambria"/>
          <w:b/>
          <w:color w:val="000000" w:themeColor="text1"/>
          <w:sz w:val="24"/>
          <w:szCs w:val="24"/>
          <w:u w:val="single"/>
          <w:lang w:val="ro-RO"/>
        </w:rPr>
        <w:t>Dacă raportul nu va conține cel puțin informațiile de mai sus, va fi considerat nevalid și proiectul va fi eliminat din competiție.</w:t>
      </w:r>
    </w:p>
    <w:p w14:paraId="1FB29EB1" w14:textId="77777777" w:rsidR="006B53D3" w:rsidRPr="00C07298" w:rsidRDefault="006B53D3" w:rsidP="006B53D3">
      <w:pPr>
        <w:pStyle w:val="NoSpacing"/>
        <w:jc w:val="both"/>
        <w:rPr>
          <w:rFonts w:ascii="Cambria" w:hAnsi="Cambria"/>
          <w:i/>
          <w:color w:val="000000" w:themeColor="text1"/>
          <w:sz w:val="24"/>
          <w:szCs w:val="24"/>
          <w:lang w:val="ro-RO"/>
        </w:rPr>
      </w:pPr>
      <w:r w:rsidRPr="00C07298">
        <w:rPr>
          <w:rFonts w:ascii="Cambria" w:hAnsi="Cambria"/>
          <w:i/>
          <w:color w:val="000000" w:themeColor="text1"/>
          <w:sz w:val="24"/>
          <w:szCs w:val="24"/>
          <w:lang w:val="ro-RO"/>
        </w:rPr>
        <w:t xml:space="preserve"> </w:t>
      </w:r>
    </w:p>
    <w:p w14:paraId="227EB13D" w14:textId="77777777" w:rsidR="006B53D3" w:rsidRPr="00C07298" w:rsidRDefault="006B53D3" w:rsidP="006B53D3">
      <w:pPr>
        <w:pStyle w:val="NoSpacing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Cambria" w:hAnsi="Cambria"/>
          <w:color w:val="000000" w:themeColor="text1"/>
          <w:sz w:val="24"/>
          <w:szCs w:val="24"/>
          <w:lang w:val="ro-RO"/>
        </w:rPr>
      </w:pPr>
      <w:r w:rsidRPr="00C07298">
        <w:rPr>
          <w:rFonts w:ascii="Cambria" w:hAnsi="Cambria"/>
          <w:i/>
          <w:color w:val="000000" w:themeColor="text1"/>
          <w:sz w:val="24"/>
          <w:szCs w:val="24"/>
          <w:lang w:val="ro-RO"/>
        </w:rPr>
        <w:t xml:space="preserve"> </w:t>
      </w:r>
      <w:r w:rsidRPr="00C07298">
        <w:rPr>
          <w:rFonts w:ascii="Cambria" w:hAnsi="Cambria"/>
          <w:color w:val="000000" w:themeColor="text1"/>
          <w:sz w:val="24"/>
          <w:szCs w:val="24"/>
          <w:lang w:val="ro-RO"/>
        </w:rPr>
        <w:t>B2: Tipurile posibile de proiect sunt: concurs; festival; festival-concurs; proiect social; expoziție; tabără tematică; școală de vară; simpozioane doar pentru elevi.</w:t>
      </w:r>
    </w:p>
    <w:p w14:paraId="716228D4" w14:textId="77777777" w:rsidR="006B53D3" w:rsidRPr="00C07298" w:rsidRDefault="006B53D3" w:rsidP="006B53D3">
      <w:pPr>
        <w:pStyle w:val="NoSpacing"/>
        <w:tabs>
          <w:tab w:val="left" w:pos="1134"/>
        </w:tabs>
        <w:ind w:left="709"/>
        <w:jc w:val="both"/>
        <w:rPr>
          <w:rFonts w:ascii="Cambria" w:hAnsi="Cambria"/>
          <w:color w:val="000000" w:themeColor="text1"/>
          <w:sz w:val="24"/>
          <w:szCs w:val="24"/>
          <w:lang w:val="ro-RO"/>
        </w:rPr>
      </w:pPr>
    </w:p>
    <w:p w14:paraId="5DC54BA5" w14:textId="77777777" w:rsidR="006B53D3" w:rsidRPr="00C07298" w:rsidRDefault="006B53D3" w:rsidP="006B53D3">
      <w:pPr>
        <w:pStyle w:val="NoSpacing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Cambria" w:hAnsi="Cambria"/>
          <w:color w:val="000000" w:themeColor="text1"/>
          <w:sz w:val="24"/>
          <w:szCs w:val="24"/>
          <w:lang w:val="ro-RO"/>
        </w:rPr>
      </w:pPr>
      <w:r w:rsidRPr="00C07298">
        <w:rPr>
          <w:rFonts w:ascii="Cambria" w:hAnsi="Cambria"/>
          <w:color w:val="000000" w:themeColor="text1"/>
          <w:sz w:val="24"/>
          <w:lang w:val="ro-RO"/>
        </w:rPr>
        <w:t>B3: Alegeți unul din domeniile de mai jos:</w:t>
      </w:r>
    </w:p>
    <w:p w14:paraId="74F3D1E1" w14:textId="77777777" w:rsidR="006B53D3" w:rsidRPr="00C07298" w:rsidRDefault="006B53D3" w:rsidP="006B53D3">
      <w:pPr>
        <w:pStyle w:val="NoSpacing"/>
        <w:numPr>
          <w:ilvl w:val="0"/>
          <w:numId w:val="1"/>
        </w:numPr>
        <w:jc w:val="both"/>
        <w:rPr>
          <w:rFonts w:ascii="Cambria" w:hAnsi="Cambria"/>
          <w:color w:val="000000" w:themeColor="text1"/>
          <w:sz w:val="24"/>
          <w:szCs w:val="24"/>
          <w:lang w:val="ro-RO"/>
        </w:rPr>
      </w:pPr>
      <w:r w:rsidRPr="00C07298">
        <w:rPr>
          <w:rFonts w:ascii="Cambria" w:hAnsi="Cambria"/>
          <w:color w:val="000000" w:themeColor="text1"/>
          <w:sz w:val="24"/>
          <w:szCs w:val="24"/>
          <w:lang w:val="ro-RO"/>
        </w:rPr>
        <w:t>Domeniul cultural-artistic, arte vizuale</w:t>
      </w:r>
    </w:p>
    <w:p w14:paraId="48C795E1" w14:textId="77777777" w:rsidR="006B53D3" w:rsidRPr="00C07298" w:rsidRDefault="006B53D3" w:rsidP="006B53D3">
      <w:pPr>
        <w:pStyle w:val="NoSpacing"/>
        <w:numPr>
          <w:ilvl w:val="0"/>
          <w:numId w:val="1"/>
        </w:numPr>
        <w:jc w:val="both"/>
        <w:rPr>
          <w:rFonts w:ascii="Cambria" w:hAnsi="Cambria"/>
          <w:color w:val="000000" w:themeColor="text1"/>
          <w:sz w:val="24"/>
          <w:szCs w:val="24"/>
          <w:lang w:val="ro-RO"/>
        </w:rPr>
      </w:pPr>
      <w:r w:rsidRPr="00C07298">
        <w:rPr>
          <w:rFonts w:ascii="Cambria" w:hAnsi="Cambria"/>
          <w:color w:val="000000" w:themeColor="text1"/>
          <w:sz w:val="24"/>
          <w:szCs w:val="24"/>
          <w:lang w:val="ro-RO"/>
        </w:rPr>
        <w:t>Domeniul cultural–artistic, culturi şi civilizaţii</w:t>
      </w:r>
    </w:p>
    <w:p w14:paraId="2BCDBD5E" w14:textId="77777777" w:rsidR="006B53D3" w:rsidRPr="00C07298" w:rsidRDefault="006B53D3" w:rsidP="006B53D3">
      <w:pPr>
        <w:pStyle w:val="NoSpacing"/>
        <w:numPr>
          <w:ilvl w:val="0"/>
          <w:numId w:val="1"/>
        </w:numPr>
        <w:jc w:val="both"/>
        <w:rPr>
          <w:rFonts w:ascii="Cambria" w:hAnsi="Cambria"/>
          <w:color w:val="000000" w:themeColor="text1"/>
          <w:sz w:val="24"/>
          <w:szCs w:val="24"/>
          <w:lang w:val="ro-RO"/>
        </w:rPr>
      </w:pPr>
      <w:r w:rsidRPr="00C07298">
        <w:rPr>
          <w:rFonts w:ascii="Cambria" w:hAnsi="Cambria"/>
          <w:color w:val="000000" w:themeColor="text1"/>
          <w:sz w:val="24"/>
          <w:szCs w:val="24"/>
          <w:lang w:val="ro-RO"/>
        </w:rPr>
        <w:t>Domeniul cultural-artistic, literatură</w:t>
      </w:r>
    </w:p>
    <w:p w14:paraId="0EE696D1" w14:textId="77777777" w:rsidR="006B53D3" w:rsidRPr="00C07298" w:rsidRDefault="006B53D3" w:rsidP="006B53D3">
      <w:pPr>
        <w:pStyle w:val="NoSpacing"/>
        <w:numPr>
          <w:ilvl w:val="0"/>
          <w:numId w:val="1"/>
        </w:numPr>
        <w:jc w:val="both"/>
        <w:rPr>
          <w:rFonts w:ascii="Cambria" w:hAnsi="Cambria"/>
          <w:color w:val="000000" w:themeColor="text1"/>
          <w:sz w:val="24"/>
          <w:szCs w:val="24"/>
          <w:lang w:val="ro-RO"/>
        </w:rPr>
      </w:pPr>
      <w:r w:rsidRPr="00C07298">
        <w:rPr>
          <w:rFonts w:ascii="Cambria" w:hAnsi="Cambria"/>
          <w:color w:val="000000" w:themeColor="text1"/>
          <w:sz w:val="24"/>
          <w:szCs w:val="24"/>
          <w:lang w:val="ro-RO"/>
        </w:rPr>
        <w:t>Domeniul cultural-artistic, teatru</w:t>
      </w:r>
    </w:p>
    <w:p w14:paraId="3F349755" w14:textId="77777777" w:rsidR="006B53D3" w:rsidRPr="00C07298" w:rsidRDefault="006B53D3" w:rsidP="006B53D3">
      <w:pPr>
        <w:pStyle w:val="NoSpacing"/>
        <w:numPr>
          <w:ilvl w:val="0"/>
          <w:numId w:val="1"/>
        </w:numPr>
        <w:jc w:val="both"/>
        <w:rPr>
          <w:rFonts w:ascii="Cambria" w:hAnsi="Cambria"/>
          <w:color w:val="000000" w:themeColor="text1"/>
          <w:sz w:val="24"/>
          <w:szCs w:val="24"/>
          <w:lang w:val="ro-RO"/>
        </w:rPr>
      </w:pPr>
      <w:r w:rsidRPr="00C07298">
        <w:rPr>
          <w:rFonts w:ascii="Cambria" w:hAnsi="Cambria"/>
          <w:color w:val="000000" w:themeColor="text1"/>
          <w:sz w:val="24"/>
          <w:szCs w:val="24"/>
          <w:lang w:val="ro-RO"/>
        </w:rPr>
        <w:t>Domeniul cultural artistic – folclor, tradiţii, obiceiuri</w:t>
      </w:r>
    </w:p>
    <w:p w14:paraId="5F9E75B0" w14:textId="77777777" w:rsidR="006B53D3" w:rsidRPr="00C07298" w:rsidRDefault="006B53D3" w:rsidP="006B53D3">
      <w:pPr>
        <w:pStyle w:val="NoSpacing"/>
        <w:numPr>
          <w:ilvl w:val="0"/>
          <w:numId w:val="1"/>
        </w:numPr>
        <w:jc w:val="both"/>
        <w:rPr>
          <w:rFonts w:ascii="Cambria" w:hAnsi="Cambria"/>
          <w:color w:val="000000" w:themeColor="text1"/>
          <w:sz w:val="24"/>
          <w:szCs w:val="24"/>
          <w:lang w:val="ro-RO"/>
        </w:rPr>
      </w:pPr>
      <w:r w:rsidRPr="00C07298">
        <w:rPr>
          <w:rFonts w:ascii="Cambria" w:hAnsi="Cambria"/>
          <w:color w:val="000000" w:themeColor="text1"/>
          <w:sz w:val="24"/>
          <w:szCs w:val="24"/>
          <w:lang w:val="ro-RO"/>
        </w:rPr>
        <w:t>Domeniul cultural-artistic – muzică</w:t>
      </w:r>
    </w:p>
    <w:p w14:paraId="5D15CAA9" w14:textId="77777777" w:rsidR="006B53D3" w:rsidRPr="00C07298" w:rsidRDefault="006B53D3" w:rsidP="006B53D3">
      <w:pPr>
        <w:pStyle w:val="NoSpacing"/>
        <w:numPr>
          <w:ilvl w:val="0"/>
          <w:numId w:val="1"/>
        </w:numPr>
        <w:jc w:val="both"/>
        <w:rPr>
          <w:rFonts w:ascii="Cambria" w:hAnsi="Cambria"/>
          <w:color w:val="000000" w:themeColor="text1"/>
          <w:sz w:val="24"/>
          <w:szCs w:val="24"/>
          <w:lang w:val="ro-RO"/>
        </w:rPr>
      </w:pPr>
      <w:r w:rsidRPr="00C07298">
        <w:rPr>
          <w:rFonts w:ascii="Cambria" w:hAnsi="Cambria"/>
          <w:color w:val="000000" w:themeColor="text1"/>
          <w:sz w:val="24"/>
          <w:szCs w:val="24"/>
          <w:lang w:val="ro-RO"/>
        </w:rPr>
        <w:t>Domeniul cultural-artistic – dans</w:t>
      </w:r>
    </w:p>
    <w:p w14:paraId="280C9A8D" w14:textId="77777777" w:rsidR="006B53D3" w:rsidRPr="00C07298" w:rsidRDefault="006B53D3" w:rsidP="006B53D3">
      <w:pPr>
        <w:pStyle w:val="NoSpacing"/>
        <w:numPr>
          <w:ilvl w:val="0"/>
          <w:numId w:val="1"/>
        </w:numPr>
        <w:jc w:val="both"/>
        <w:rPr>
          <w:rFonts w:ascii="Cambria" w:hAnsi="Cambria"/>
          <w:color w:val="000000" w:themeColor="text1"/>
          <w:sz w:val="24"/>
          <w:szCs w:val="24"/>
          <w:lang w:val="ro-RO"/>
        </w:rPr>
      </w:pPr>
      <w:r w:rsidRPr="00C07298">
        <w:rPr>
          <w:rFonts w:ascii="Cambria" w:hAnsi="Cambria"/>
          <w:color w:val="000000" w:themeColor="text1"/>
          <w:sz w:val="24"/>
          <w:szCs w:val="24"/>
          <w:lang w:val="ro-RO"/>
        </w:rPr>
        <w:t>Domeniul ecologie şi protecţia mediului</w:t>
      </w:r>
    </w:p>
    <w:p w14:paraId="0691CEF2" w14:textId="77777777" w:rsidR="006B53D3" w:rsidRPr="00C07298" w:rsidRDefault="006B53D3" w:rsidP="006B53D3">
      <w:pPr>
        <w:pStyle w:val="NoSpacing"/>
        <w:numPr>
          <w:ilvl w:val="0"/>
          <w:numId w:val="1"/>
        </w:numPr>
        <w:jc w:val="both"/>
        <w:rPr>
          <w:rFonts w:ascii="Cambria" w:hAnsi="Cambria"/>
          <w:color w:val="000000" w:themeColor="text1"/>
          <w:sz w:val="24"/>
          <w:szCs w:val="24"/>
          <w:lang w:val="ro-RO"/>
        </w:rPr>
      </w:pPr>
      <w:r w:rsidRPr="00C07298">
        <w:rPr>
          <w:rFonts w:ascii="Cambria" w:hAnsi="Cambria"/>
          <w:color w:val="000000" w:themeColor="text1"/>
          <w:sz w:val="24"/>
          <w:szCs w:val="24"/>
          <w:lang w:val="ro-RO"/>
        </w:rPr>
        <w:t>Domeniul educaţie civică, voluntariat, proiecte caritabile</w:t>
      </w:r>
    </w:p>
    <w:p w14:paraId="22BCC47A" w14:textId="77777777" w:rsidR="006B53D3" w:rsidRPr="00C07298" w:rsidRDefault="006B53D3" w:rsidP="006B53D3">
      <w:pPr>
        <w:pStyle w:val="NoSpacing"/>
        <w:numPr>
          <w:ilvl w:val="0"/>
          <w:numId w:val="1"/>
        </w:numPr>
        <w:jc w:val="both"/>
        <w:rPr>
          <w:rFonts w:ascii="Cambria" w:hAnsi="Cambria"/>
          <w:color w:val="000000" w:themeColor="text1"/>
          <w:sz w:val="24"/>
          <w:szCs w:val="24"/>
          <w:lang w:val="ro-RO"/>
        </w:rPr>
      </w:pPr>
      <w:r w:rsidRPr="00C07298">
        <w:rPr>
          <w:rFonts w:ascii="Cambria" w:hAnsi="Cambria"/>
          <w:color w:val="000000" w:themeColor="text1"/>
          <w:sz w:val="24"/>
          <w:szCs w:val="24"/>
          <w:lang w:val="ro-RO"/>
        </w:rPr>
        <w:t>Domeniul sportiv (inclusiv majorete și gimnastică aerobică)</w:t>
      </w:r>
    </w:p>
    <w:p w14:paraId="3ECA3664" w14:textId="77777777" w:rsidR="006B53D3" w:rsidRPr="00C07298" w:rsidRDefault="006B53D3" w:rsidP="006B53D3">
      <w:pPr>
        <w:pStyle w:val="NoSpacing"/>
        <w:numPr>
          <w:ilvl w:val="0"/>
          <w:numId w:val="1"/>
        </w:numPr>
        <w:jc w:val="both"/>
        <w:rPr>
          <w:rFonts w:ascii="Cambria" w:hAnsi="Cambria"/>
          <w:color w:val="000000" w:themeColor="text1"/>
          <w:sz w:val="24"/>
          <w:szCs w:val="24"/>
          <w:lang w:val="ro-RO"/>
        </w:rPr>
      </w:pPr>
      <w:r w:rsidRPr="00C07298">
        <w:rPr>
          <w:rFonts w:ascii="Cambria" w:hAnsi="Cambria"/>
          <w:color w:val="000000" w:themeColor="text1"/>
          <w:sz w:val="24"/>
          <w:szCs w:val="24"/>
          <w:lang w:val="ro-RO"/>
        </w:rPr>
        <w:t>Domeniul tehnic</w:t>
      </w:r>
    </w:p>
    <w:p w14:paraId="6E956B66" w14:textId="77777777" w:rsidR="006B53D3" w:rsidRPr="00C07298" w:rsidRDefault="006B53D3" w:rsidP="006B53D3">
      <w:pPr>
        <w:pStyle w:val="NoSpacing"/>
        <w:numPr>
          <w:ilvl w:val="0"/>
          <w:numId w:val="1"/>
        </w:numPr>
        <w:jc w:val="both"/>
        <w:rPr>
          <w:rFonts w:ascii="Cambria" w:hAnsi="Cambria"/>
          <w:color w:val="000000" w:themeColor="text1"/>
          <w:sz w:val="24"/>
          <w:szCs w:val="24"/>
          <w:lang w:val="ro-RO"/>
        </w:rPr>
      </w:pPr>
      <w:r w:rsidRPr="00C07298">
        <w:rPr>
          <w:rFonts w:ascii="Cambria" w:hAnsi="Cambria"/>
          <w:color w:val="000000" w:themeColor="text1"/>
          <w:sz w:val="24"/>
          <w:szCs w:val="24"/>
          <w:lang w:val="ro-RO"/>
        </w:rPr>
        <w:t>Domeniul ştiinţific</w:t>
      </w:r>
    </w:p>
    <w:p w14:paraId="7546166C" w14:textId="77777777" w:rsidR="006B53D3" w:rsidRPr="00C07298" w:rsidRDefault="006B53D3" w:rsidP="006B53D3">
      <w:pPr>
        <w:pStyle w:val="NoSpacing"/>
        <w:numPr>
          <w:ilvl w:val="0"/>
          <w:numId w:val="1"/>
        </w:numPr>
        <w:jc w:val="both"/>
        <w:rPr>
          <w:rFonts w:ascii="Cambria" w:hAnsi="Cambria"/>
          <w:color w:val="000000" w:themeColor="text1"/>
          <w:sz w:val="24"/>
          <w:szCs w:val="24"/>
          <w:lang w:val="ro-RO"/>
        </w:rPr>
      </w:pPr>
      <w:r w:rsidRPr="00C07298">
        <w:rPr>
          <w:rFonts w:ascii="Cambria" w:hAnsi="Cambria"/>
          <w:color w:val="000000" w:themeColor="text1"/>
          <w:sz w:val="24"/>
          <w:szCs w:val="24"/>
          <w:lang w:val="ro-RO"/>
        </w:rPr>
        <w:t>Domeniul multidisciplinar (diferitele discipline sunt puse la un loc, agregate, fără modificarea obiectivelor și activităților specifice);</w:t>
      </w:r>
    </w:p>
    <w:p w14:paraId="1CD71C81" w14:textId="77777777" w:rsidR="006B53D3" w:rsidRPr="00C07298" w:rsidRDefault="006B53D3" w:rsidP="006B53D3">
      <w:pPr>
        <w:pStyle w:val="NoSpacing"/>
        <w:numPr>
          <w:ilvl w:val="0"/>
          <w:numId w:val="1"/>
        </w:numPr>
        <w:jc w:val="both"/>
        <w:rPr>
          <w:rFonts w:ascii="Cambria" w:hAnsi="Cambria"/>
          <w:color w:val="000000" w:themeColor="text1"/>
          <w:sz w:val="24"/>
          <w:szCs w:val="24"/>
          <w:lang w:val="ro-RO"/>
        </w:rPr>
      </w:pPr>
      <w:r w:rsidRPr="00C07298">
        <w:rPr>
          <w:rFonts w:ascii="Cambria" w:hAnsi="Cambria"/>
          <w:color w:val="000000" w:themeColor="text1"/>
          <w:sz w:val="24"/>
          <w:szCs w:val="24"/>
          <w:lang w:val="ro-RO"/>
        </w:rPr>
        <w:t xml:space="preserve">Domeniul interdisciplinar (diferitele discipline sunt combinate, integrate într-un proiect unitar). </w:t>
      </w:r>
    </w:p>
    <w:p w14:paraId="036D50AA" w14:textId="77777777" w:rsidR="006B53D3" w:rsidRPr="00C07298" w:rsidRDefault="006B53D3" w:rsidP="006B53D3">
      <w:pPr>
        <w:pStyle w:val="NoSpacing"/>
        <w:jc w:val="both"/>
        <w:rPr>
          <w:rFonts w:ascii="Cambria" w:hAnsi="Cambria"/>
          <w:color w:val="000000" w:themeColor="text1"/>
          <w:sz w:val="24"/>
          <w:szCs w:val="24"/>
          <w:lang w:val="ro-RO"/>
        </w:rPr>
      </w:pPr>
    </w:p>
    <w:sectPr w:rsidR="006B53D3" w:rsidRPr="00C07298" w:rsidSect="00C07298">
      <w:pgSz w:w="11906" w:h="16838"/>
      <w:pgMar w:top="1417" w:right="1417" w:bottom="127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2D5BB3"/>
    <w:multiLevelType w:val="hybridMultilevel"/>
    <w:tmpl w:val="6338B4F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787C10"/>
    <w:multiLevelType w:val="hybridMultilevel"/>
    <w:tmpl w:val="A8E4AF8E"/>
    <w:lvl w:ilvl="0" w:tplc="578CF3F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000000" w:themeColor="text1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9511B9"/>
    <w:multiLevelType w:val="hybridMultilevel"/>
    <w:tmpl w:val="1B9C9060"/>
    <w:lvl w:ilvl="0" w:tplc="041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6EEA4FDC"/>
    <w:multiLevelType w:val="hybridMultilevel"/>
    <w:tmpl w:val="B0B6C01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DBC69A2"/>
    <w:multiLevelType w:val="hybridMultilevel"/>
    <w:tmpl w:val="50F640B4"/>
    <w:lvl w:ilvl="0" w:tplc="0418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352A"/>
    <w:rsid w:val="004F5559"/>
    <w:rsid w:val="006A352A"/>
    <w:rsid w:val="006B53D3"/>
    <w:rsid w:val="00AA0E54"/>
    <w:rsid w:val="00AA29F5"/>
    <w:rsid w:val="00C22D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F54BDA"/>
  <w15:chartTrackingRefBased/>
  <w15:docId w15:val="{4628326F-C19B-4E87-ACE2-20595E999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B53D3"/>
    <w:pPr>
      <w:spacing w:after="0" w:line="276" w:lineRule="auto"/>
    </w:pPr>
    <w:rPr>
      <w:rFonts w:ascii="Arial" w:eastAsia="Arial" w:hAnsi="Arial" w:cs="Arial"/>
      <w:lang w:val="en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B53D3"/>
    <w:pPr>
      <w:ind w:left="720"/>
      <w:contextualSpacing/>
    </w:pPr>
  </w:style>
  <w:style w:type="paragraph" w:styleId="NoSpacing">
    <w:name w:val="No Spacing"/>
    <w:uiPriority w:val="1"/>
    <w:qFormat/>
    <w:rsid w:val="006B53D3"/>
    <w:pPr>
      <w:spacing w:after="0" w:line="240" w:lineRule="auto"/>
    </w:pPr>
    <w:rPr>
      <w:rFonts w:ascii="Arial" w:eastAsia="Arial" w:hAnsi="Arial" w:cs="Arial"/>
      <w:lang w:val="en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359</Words>
  <Characters>2083</Characters>
  <Application>Microsoft Office Word</Application>
  <DocSecurity>0</DocSecurity>
  <Lines>17</Lines>
  <Paragraphs>4</Paragraphs>
  <ScaleCrop>false</ScaleCrop>
  <Company/>
  <LinksUpToDate>false</LinksUpToDate>
  <CharactersWithSpaces>2438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 Microsoft</dc:creator>
  <cp:keywords/>
  <dc:description/>
  <cp:lastModifiedBy>User2</cp:lastModifiedBy>
  <cp:revision>4</cp:revision>
  <dcterms:created xsi:type="dcterms:W3CDTF">2022-10-04T12:58:00Z</dcterms:created>
  <dcterms:modified xsi:type="dcterms:W3CDTF">2023-06-20T09:37:00Z</dcterms:modified>
</cp:coreProperties>
</file>