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DEB80" w14:textId="083FD717" w:rsidR="005D49E1" w:rsidRPr="00067555" w:rsidRDefault="001B1F4F" w:rsidP="005D49E1">
      <w:pPr>
        <w:pStyle w:val="rtejustify"/>
        <w:shd w:val="clear" w:color="auto" w:fill="FFFFFF"/>
        <w:spacing w:before="0" w:beforeAutospacing="0" w:after="150" w:afterAutospacing="0" w:line="276" w:lineRule="auto"/>
        <w:jc w:val="right"/>
        <w:rPr>
          <w:rFonts w:asciiTheme="minorHAnsi" w:hAnsiTheme="minorHAnsi" w:cs="Arial"/>
          <w:b/>
          <w:color w:val="0070C0"/>
          <w:sz w:val="22"/>
          <w:szCs w:val="22"/>
          <w:lang w:val="ro-RO"/>
        </w:rPr>
      </w:pPr>
      <w:r>
        <w:rPr>
          <w:rFonts w:asciiTheme="minorHAnsi" w:hAnsiTheme="minorHAnsi" w:cs="Arial"/>
          <w:b/>
          <w:color w:val="0070C0"/>
          <w:sz w:val="22"/>
          <w:szCs w:val="22"/>
          <w:lang w:val="ro-RO"/>
        </w:rPr>
        <w:t>0</w:t>
      </w:r>
      <w:r w:rsidR="00F702A8">
        <w:rPr>
          <w:rFonts w:asciiTheme="minorHAnsi" w:hAnsiTheme="minorHAnsi" w:cs="Arial"/>
          <w:b/>
          <w:color w:val="0070C0"/>
          <w:sz w:val="22"/>
          <w:szCs w:val="22"/>
          <w:lang w:val="ro-RO"/>
        </w:rPr>
        <w:t>7</w:t>
      </w:r>
      <w:r w:rsidR="005D49E1" w:rsidRPr="00067555">
        <w:rPr>
          <w:rFonts w:asciiTheme="minorHAnsi" w:hAnsiTheme="minorHAnsi" w:cs="Arial"/>
          <w:b/>
          <w:color w:val="0070C0"/>
          <w:sz w:val="22"/>
          <w:szCs w:val="22"/>
          <w:lang w:val="ro-RO"/>
        </w:rPr>
        <w:t xml:space="preserve"> iu</w:t>
      </w:r>
      <w:r>
        <w:rPr>
          <w:rFonts w:asciiTheme="minorHAnsi" w:hAnsiTheme="minorHAnsi" w:cs="Arial"/>
          <w:b/>
          <w:color w:val="0070C0"/>
          <w:sz w:val="22"/>
          <w:szCs w:val="22"/>
          <w:lang w:val="ro-RO"/>
        </w:rPr>
        <w:t>l</w:t>
      </w:r>
      <w:r w:rsidR="005D49E1" w:rsidRPr="00067555">
        <w:rPr>
          <w:rFonts w:asciiTheme="minorHAnsi" w:hAnsiTheme="minorHAnsi" w:cs="Arial"/>
          <w:b/>
          <w:color w:val="0070C0"/>
          <w:sz w:val="22"/>
          <w:szCs w:val="22"/>
          <w:lang w:val="ro-RO"/>
        </w:rPr>
        <w:t>ie 202</w:t>
      </w:r>
      <w:r w:rsidR="00F702A8">
        <w:rPr>
          <w:rFonts w:asciiTheme="minorHAnsi" w:hAnsiTheme="minorHAnsi" w:cs="Arial"/>
          <w:b/>
          <w:color w:val="0070C0"/>
          <w:sz w:val="22"/>
          <w:szCs w:val="22"/>
          <w:lang w:val="ro-RO"/>
        </w:rPr>
        <w:t>3</w:t>
      </w:r>
    </w:p>
    <w:p w14:paraId="31102C26" w14:textId="77777777" w:rsidR="005D49E1" w:rsidRPr="00067555" w:rsidRDefault="005D49E1" w:rsidP="005D49E1">
      <w:pPr>
        <w:pStyle w:val="Titlu1"/>
        <w:pBdr>
          <w:bottom w:val="single" w:sz="6" w:space="2" w:color="B9D2E3"/>
        </w:pBdr>
        <w:shd w:val="clear" w:color="auto" w:fill="FFFFFF"/>
        <w:spacing w:before="0" w:beforeAutospacing="0" w:after="0" w:afterAutospacing="0" w:line="276" w:lineRule="auto"/>
        <w:ind w:right="75"/>
        <w:jc w:val="center"/>
        <w:rPr>
          <w:rFonts w:asciiTheme="minorHAnsi" w:hAnsiTheme="minorHAnsi" w:cs="Tahoma"/>
          <w:color w:val="0070C0"/>
          <w:sz w:val="22"/>
          <w:szCs w:val="22"/>
          <w:lang w:val="ro-RO"/>
        </w:rPr>
      </w:pPr>
      <w:r w:rsidRPr="00067555">
        <w:rPr>
          <w:rFonts w:asciiTheme="minorHAnsi" w:hAnsiTheme="minorHAnsi" w:cs="Tahoma"/>
          <w:color w:val="0070C0"/>
          <w:sz w:val="22"/>
          <w:szCs w:val="22"/>
          <w:lang w:val="ro-RO"/>
        </w:rPr>
        <w:t>Comunicat de presă</w:t>
      </w:r>
    </w:p>
    <w:p w14:paraId="2B7BD9AF" w14:textId="44C22A9F" w:rsidR="009F0A84" w:rsidRDefault="00241B4C" w:rsidP="009F0A84">
      <w:pPr>
        <w:spacing w:before="0" w:after="0"/>
        <w:jc w:val="center"/>
        <w:rPr>
          <w:b/>
        </w:rPr>
      </w:pPr>
      <w:r w:rsidRPr="00D20DD7">
        <w:rPr>
          <w:b/>
          <w:color w:val="000000" w:themeColor="text1"/>
        </w:rPr>
        <w:t>75,94 %:</w:t>
      </w:r>
      <w:r w:rsidRPr="00D20DD7">
        <w:rPr>
          <w:rFonts w:eastAsia="Times New Roman"/>
          <w:b/>
          <w:bCs/>
          <w:color w:val="000000" w:themeColor="text1"/>
        </w:rPr>
        <w:t xml:space="preserve"> </w:t>
      </w:r>
      <w:r w:rsidR="00C5515D" w:rsidRPr="00D20DD7">
        <w:rPr>
          <w:b/>
          <w:color w:val="000000" w:themeColor="text1"/>
        </w:rPr>
        <w:t xml:space="preserve">rata </w:t>
      </w:r>
      <w:r w:rsidR="00C5515D" w:rsidRPr="00086FC1">
        <w:rPr>
          <w:b/>
        </w:rPr>
        <w:t>de promovare în prima sesiune a examenului național de Bacalaureat 202</w:t>
      </w:r>
      <w:r w:rsidR="00A331F6">
        <w:rPr>
          <w:b/>
        </w:rPr>
        <w:t>3</w:t>
      </w:r>
    </w:p>
    <w:p w14:paraId="3049C9E2" w14:textId="1C832CB3" w:rsidR="00C5515D" w:rsidRDefault="00C5515D" w:rsidP="009F0A84">
      <w:pPr>
        <w:spacing w:before="0" w:after="0"/>
        <w:jc w:val="center"/>
        <w:rPr>
          <w:b/>
        </w:rPr>
      </w:pPr>
      <w:r w:rsidRPr="00086FC1">
        <w:rPr>
          <w:b/>
        </w:rPr>
        <w:t>(după soluționarea contestațiilor)</w:t>
      </w:r>
    </w:p>
    <w:p w14:paraId="6F568ECA" w14:textId="77777777" w:rsidR="009F0A84" w:rsidRPr="00086FC1" w:rsidRDefault="009F0A84" w:rsidP="009F0A84">
      <w:pPr>
        <w:spacing w:before="0" w:after="0"/>
        <w:jc w:val="center"/>
        <w:rPr>
          <w:b/>
        </w:rPr>
      </w:pPr>
    </w:p>
    <w:p w14:paraId="19D2BA8C" w14:textId="6CF90857" w:rsidR="00C5515D" w:rsidRPr="00B67CBE" w:rsidRDefault="00C5515D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Robust"/>
          <w:rFonts w:asciiTheme="majorHAnsi" w:hAnsiTheme="majorHAnsi" w:cs="Arial"/>
          <w:color w:val="333333"/>
          <w:shd w:val="clear" w:color="auto" w:fill="FFFFFF"/>
        </w:rPr>
      </w:pPr>
      <w:r w:rsidRPr="00B67CBE">
        <w:rPr>
          <w:rStyle w:val="Robust"/>
          <w:rFonts w:ascii="Trebuchet MS" w:hAnsi="Trebuchet MS" w:cs="Arial"/>
          <w:color w:val="333333"/>
          <w:shd w:val="clear" w:color="auto" w:fill="FFFFFF"/>
        </w:rPr>
        <w:t>Rezultatele finale obținute</w:t>
      </w:r>
      <w:r w:rsidRPr="00B67CBE">
        <w:rPr>
          <w:rFonts w:ascii="Trebuchet MS" w:hAnsi="Trebuchet MS" w:cs="Arial"/>
          <w:color w:val="333333"/>
          <w:shd w:val="clear" w:color="auto" w:fill="FFFFFF"/>
        </w:rPr>
        <w:t xml:space="preserve"> </w:t>
      </w:r>
      <w:r w:rsidRPr="00B67CBE">
        <w:rPr>
          <w:rStyle w:val="Robust"/>
          <w:rFonts w:ascii="Trebuchet MS" w:hAnsi="Trebuchet MS" w:cs="Arial"/>
          <w:color w:val="333333"/>
          <w:shd w:val="clear" w:color="auto" w:fill="FFFFFF"/>
        </w:rPr>
        <w:t xml:space="preserve">de absolvenții studiilor liceale la probele scrise ale examenului național de </w:t>
      </w: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</w:rPr>
        <w:t>Bacalaureat (sesiunea iunie-iulie 202</w:t>
      </w:r>
      <w:r w:rsidR="00F702A8">
        <w:rPr>
          <w:rStyle w:val="Robust"/>
          <w:rFonts w:asciiTheme="majorHAnsi" w:hAnsiTheme="majorHAnsi" w:cs="Arial"/>
          <w:color w:val="333333"/>
          <w:shd w:val="clear" w:color="auto" w:fill="FFFFFF"/>
        </w:rPr>
        <w:t>3</w:t>
      </w: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</w:rPr>
        <w:t xml:space="preserve">) </w:t>
      </w:r>
      <w:r w:rsidRPr="00B67CBE">
        <w:rPr>
          <w:rFonts w:asciiTheme="majorHAnsi" w:hAnsiTheme="majorHAnsi" w:cs="Arial"/>
          <w:color w:val="333333"/>
          <w:shd w:val="clear" w:color="auto" w:fill="FFFFFF"/>
        </w:rPr>
        <w:t xml:space="preserve">au fost afișate astăzi, </w:t>
      </w:r>
      <w:r w:rsidR="00F702A8">
        <w:rPr>
          <w:rFonts w:asciiTheme="majorHAnsi" w:hAnsiTheme="majorHAnsi" w:cs="Arial"/>
          <w:b/>
          <w:bCs/>
          <w:color w:val="333333"/>
          <w:shd w:val="clear" w:color="auto" w:fill="FFFFFF"/>
        </w:rPr>
        <w:t>7</w:t>
      </w:r>
      <w:r w:rsidRPr="00B67CBE">
        <w:rPr>
          <w:rFonts w:asciiTheme="majorHAnsi" w:hAnsiTheme="majorHAnsi" w:cs="Arial"/>
          <w:b/>
          <w:bCs/>
          <w:color w:val="333333"/>
          <w:shd w:val="clear" w:color="auto" w:fill="FFFFFF"/>
        </w:rPr>
        <w:t xml:space="preserve"> iulie</w:t>
      </w:r>
      <w:r w:rsidRPr="00B67CBE">
        <w:rPr>
          <w:rFonts w:asciiTheme="majorHAnsi" w:hAnsiTheme="majorHAnsi" w:cs="Arial"/>
          <w:color w:val="333333"/>
          <w:shd w:val="clear" w:color="auto" w:fill="FFFFFF"/>
        </w:rPr>
        <w:t xml:space="preserve">, în centrele de examen și pe </w:t>
      </w:r>
      <w:r w:rsidRPr="00B67CBE">
        <w:rPr>
          <w:rStyle w:val="Robust"/>
          <w:rFonts w:asciiTheme="majorHAnsi" w:hAnsiTheme="majorHAnsi" w:cs="Arial"/>
          <w:color w:val="333333"/>
        </w:rPr>
        <w:t>site-ul</w:t>
      </w:r>
      <w:r w:rsidR="0071401E">
        <w:rPr>
          <w:rStyle w:val="Robust"/>
          <w:rFonts w:asciiTheme="majorHAnsi" w:hAnsiTheme="majorHAnsi" w:cs="Arial"/>
          <w:color w:val="333333"/>
        </w:rPr>
        <w:t>:</w:t>
      </w:r>
      <w:r w:rsidRPr="00B67CBE">
        <w:rPr>
          <w:rStyle w:val="Robust"/>
          <w:rFonts w:asciiTheme="majorHAnsi" w:hAnsiTheme="majorHAnsi" w:cs="Arial"/>
          <w:color w:val="333333"/>
        </w:rPr>
        <w:t xml:space="preserve"> </w:t>
      </w:r>
      <w:r w:rsidR="00B67CBE" w:rsidRPr="00B67CBE">
        <w:rPr>
          <w:rStyle w:val="Robust"/>
          <w:rFonts w:asciiTheme="majorHAnsi" w:hAnsiTheme="majorHAnsi" w:cs="Arial"/>
          <w:color w:val="333333"/>
        </w:rPr>
        <w:t xml:space="preserve">bacalaureat.edu.ro </w:t>
      </w: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</w:rPr>
        <w:t>.</w:t>
      </w:r>
    </w:p>
    <w:p w14:paraId="605639E2" w14:textId="6F36EA05" w:rsidR="003B0363" w:rsidRDefault="003B0363" w:rsidP="00B67CBE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color w:val="FF0000"/>
        </w:rPr>
      </w:pP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  <w:lang w:val="ro-RO"/>
        </w:rPr>
        <w:t xml:space="preserve">În urma soluționării </w:t>
      </w:r>
      <w:r w:rsidRPr="00990BFC">
        <w:rPr>
          <w:rStyle w:val="Robust"/>
          <w:rFonts w:asciiTheme="majorHAnsi" w:hAnsiTheme="majorHAnsi" w:cs="Arial"/>
          <w:color w:val="000000" w:themeColor="text1"/>
          <w:shd w:val="clear" w:color="auto" w:fill="FFFFFF"/>
          <w:lang w:val="ro-RO"/>
        </w:rPr>
        <w:t xml:space="preserve">celor </w:t>
      </w:r>
      <w:r w:rsidR="004B2A31" w:rsidRPr="00990BFC">
        <w:rPr>
          <w:rStyle w:val="Robust"/>
          <w:rFonts w:asciiTheme="majorHAnsi" w:hAnsiTheme="majorHAnsi" w:cs="Arial"/>
          <w:color w:val="000000" w:themeColor="text1"/>
          <w:shd w:val="clear" w:color="auto" w:fill="FFFFFF"/>
          <w:lang w:val="ro-RO"/>
        </w:rPr>
        <w:t>904</w:t>
      </w:r>
      <w:r w:rsidRPr="00990BFC">
        <w:rPr>
          <w:rStyle w:val="Robust"/>
          <w:rFonts w:asciiTheme="majorHAnsi" w:hAnsiTheme="majorHAnsi" w:cs="Arial"/>
          <w:color w:val="000000" w:themeColor="text1"/>
          <w:shd w:val="clear" w:color="auto" w:fill="FFFFFF"/>
          <w:lang w:val="ro-RO"/>
        </w:rPr>
        <w:t xml:space="preserve"> contestații </w:t>
      </w: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  <w:lang w:val="ro-RO"/>
        </w:rPr>
        <w:t>depuse de absolvenții din județul nostru, a fost înregistrată următoarea situați</w:t>
      </w:r>
      <w:r w:rsidR="00FD33FE">
        <w:rPr>
          <w:rStyle w:val="Robust"/>
          <w:rFonts w:asciiTheme="majorHAnsi" w:hAnsiTheme="majorHAnsi" w:cs="Arial"/>
          <w:color w:val="333333"/>
          <w:shd w:val="clear" w:color="auto" w:fill="FFFFFF"/>
          <w:lang w:val="ro-RO"/>
        </w:rPr>
        <w:t>a sintetizată mai jos</w:t>
      </w: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  <w:lang w:val="ro-RO"/>
        </w:rPr>
        <w:t>:</w:t>
      </w:r>
      <w:r w:rsidR="00B67CBE">
        <w:rPr>
          <w:rStyle w:val="Robust"/>
          <w:rFonts w:asciiTheme="majorHAnsi" w:hAnsiTheme="majorHAnsi" w:cs="Arial"/>
          <w:color w:val="333333"/>
          <w:shd w:val="clear" w:color="auto" w:fill="FFFFFF"/>
          <w:lang w:val="ro-RO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15"/>
        <w:gridCol w:w="1440"/>
        <w:gridCol w:w="2340"/>
        <w:gridCol w:w="2250"/>
        <w:gridCol w:w="2551"/>
      </w:tblGrid>
      <w:tr w:rsidR="00A656DB" w:rsidRPr="00A875FA" w14:paraId="0FC6610A" w14:textId="77777777" w:rsidTr="00EB0822">
        <w:tc>
          <w:tcPr>
            <w:tcW w:w="1615" w:type="dxa"/>
            <w:shd w:val="clear" w:color="auto" w:fill="D9D9D9" w:themeFill="background1" w:themeFillShade="D9"/>
          </w:tcPr>
          <w:p w14:paraId="0CF6A4CE" w14:textId="77777777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>Proba</w:t>
            </w:r>
          </w:p>
          <w:p w14:paraId="6D1D318C" w14:textId="77777777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14:paraId="1402C957" w14:textId="77777777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>Nr. total de contestații depuse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49F2BD49" w14:textId="77777777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Nr. contestații soluționate prin 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creșterea</w:t>
            </w: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 notei inițiale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00547995" w14:textId="77777777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Nr. contestații soluționate prin 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scăderea</w:t>
            </w: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 notei inițiale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43C8F75C" w14:textId="77777777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</w:pPr>
            <w:r w:rsidRPr="00A875FA">
              <w:rPr>
                <w:rFonts w:asciiTheme="majorHAnsi" w:hAnsiTheme="majorHAnsi" w:cs="Arial"/>
                <w:color w:val="333333"/>
                <w:sz w:val="20"/>
                <w:szCs w:val="20"/>
                <w:lang w:val="ro-RO"/>
              </w:rPr>
              <w:t xml:space="preserve">Nr. contestații pentru care notele inițiale au rămas </w:t>
            </w:r>
            <w:r w:rsidRPr="00BD2C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nemodificate</w:t>
            </w:r>
          </w:p>
        </w:tc>
      </w:tr>
      <w:tr w:rsidR="00A656DB" w:rsidRPr="00A875FA" w14:paraId="5649A09D" w14:textId="77777777" w:rsidTr="00EB0822">
        <w:tc>
          <w:tcPr>
            <w:tcW w:w="1615" w:type="dxa"/>
          </w:tcPr>
          <w:p w14:paraId="48856B9D" w14:textId="06A2B225" w:rsidR="00A656DB" w:rsidRPr="00A875FA" w:rsidRDefault="00A656DB" w:rsidP="00EB0822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E.a</w:t>
            </w:r>
            <w:proofErr w:type="spellEnd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 xml:space="preserve">) </w:t>
            </w:r>
            <w:r w:rsidRPr="00A875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Limba și literatura română</w:t>
            </w:r>
          </w:p>
        </w:tc>
        <w:tc>
          <w:tcPr>
            <w:tcW w:w="1440" w:type="dxa"/>
            <w:vAlign w:val="center"/>
          </w:tcPr>
          <w:p w14:paraId="417E3B9A" w14:textId="48568BE7" w:rsidR="00A656DB" w:rsidRPr="00A875FA" w:rsidRDefault="006B758A" w:rsidP="00EB0822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391</w:t>
            </w:r>
          </w:p>
        </w:tc>
        <w:tc>
          <w:tcPr>
            <w:tcW w:w="2340" w:type="dxa"/>
            <w:vAlign w:val="center"/>
          </w:tcPr>
          <w:p w14:paraId="22C16D6C" w14:textId="761411EF" w:rsidR="00A656DB" w:rsidRPr="00A875FA" w:rsidRDefault="006B758A" w:rsidP="00EB0822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313</w:t>
            </w:r>
          </w:p>
        </w:tc>
        <w:tc>
          <w:tcPr>
            <w:tcW w:w="2250" w:type="dxa"/>
            <w:vAlign w:val="center"/>
          </w:tcPr>
          <w:p w14:paraId="718F7FFA" w14:textId="6FD92764" w:rsidR="00A656DB" w:rsidRPr="00A875FA" w:rsidRDefault="006B758A" w:rsidP="00EB0822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68</w:t>
            </w:r>
          </w:p>
        </w:tc>
        <w:tc>
          <w:tcPr>
            <w:tcW w:w="2551" w:type="dxa"/>
            <w:vAlign w:val="center"/>
          </w:tcPr>
          <w:p w14:paraId="292D9F6B" w14:textId="568E6EB5" w:rsidR="00A656DB" w:rsidRPr="00A875FA" w:rsidRDefault="006B758A" w:rsidP="00EB0822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10</w:t>
            </w:r>
          </w:p>
        </w:tc>
      </w:tr>
      <w:tr w:rsidR="00A656DB" w:rsidRPr="00A875FA" w14:paraId="45D41AB5" w14:textId="77777777" w:rsidTr="00EB0822">
        <w:tc>
          <w:tcPr>
            <w:tcW w:w="1615" w:type="dxa"/>
          </w:tcPr>
          <w:p w14:paraId="68DE8B9A" w14:textId="1E93094E" w:rsidR="00A656DB" w:rsidRDefault="00A656DB" w:rsidP="00A656DB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E.b</w:t>
            </w:r>
            <w:proofErr w:type="spellEnd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 xml:space="preserve">) </w:t>
            </w:r>
            <w:r w:rsidRPr="00A875FA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Limba și literatura maternă</w:t>
            </w:r>
          </w:p>
        </w:tc>
        <w:tc>
          <w:tcPr>
            <w:tcW w:w="1440" w:type="dxa"/>
            <w:vAlign w:val="center"/>
          </w:tcPr>
          <w:p w14:paraId="3C9E75B4" w14:textId="697A6034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</w:t>
            </w:r>
          </w:p>
        </w:tc>
        <w:tc>
          <w:tcPr>
            <w:tcW w:w="2340" w:type="dxa"/>
            <w:vAlign w:val="center"/>
          </w:tcPr>
          <w:p w14:paraId="26163D4E" w14:textId="16C99A29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</w:t>
            </w:r>
          </w:p>
        </w:tc>
        <w:tc>
          <w:tcPr>
            <w:tcW w:w="2250" w:type="dxa"/>
            <w:vAlign w:val="center"/>
          </w:tcPr>
          <w:p w14:paraId="3E3A94AE" w14:textId="4F2BE69E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</w:t>
            </w:r>
          </w:p>
        </w:tc>
        <w:tc>
          <w:tcPr>
            <w:tcW w:w="2551" w:type="dxa"/>
            <w:vAlign w:val="center"/>
          </w:tcPr>
          <w:p w14:paraId="6866ABA7" w14:textId="623B1F6D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0</w:t>
            </w:r>
          </w:p>
        </w:tc>
      </w:tr>
      <w:tr w:rsidR="00A656DB" w:rsidRPr="00A875FA" w14:paraId="38F400A4" w14:textId="77777777" w:rsidTr="00EB0822">
        <w:tc>
          <w:tcPr>
            <w:tcW w:w="1615" w:type="dxa"/>
          </w:tcPr>
          <w:p w14:paraId="61A39195" w14:textId="3911B772" w:rsidR="00A656DB" w:rsidRPr="00A875FA" w:rsidRDefault="00A656DB" w:rsidP="00A656DB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E.c</w:t>
            </w:r>
            <w:proofErr w:type="spellEnd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) Proba obligatorie a profilului</w:t>
            </w:r>
          </w:p>
          <w:p w14:paraId="5B14E635" w14:textId="77777777" w:rsidR="00A656DB" w:rsidRPr="00A875FA" w:rsidRDefault="00A656DB" w:rsidP="00A656DB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vAlign w:val="center"/>
          </w:tcPr>
          <w:p w14:paraId="4BD05A5E" w14:textId="07BDE95F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231</w:t>
            </w:r>
          </w:p>
        </w:tc>
        <w:tc>
          <w:tcPr>
            <w:tcW w:w="2340" w:type="dxa"/>
            <w:vAlign w:val="center"/>
          </w:tcPr>
          <w:p w14:paraId="13279D32" w14:textId="4C90C035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136</w:t>
            </w:r>
          </w:p>
        </w:tc>
        <w:tc>
          <w:tcPr>
            <w:tcW w:w="2250" w:type="dxa"/>
            <w:vAlign w:val="center"/>
          </w:tcPr>
          <w:p w14:paraId="71C640DB" w14:textId="45ADAC4B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77</w:t>
            </w:r>
          </w:p>
        </w:tc>
        <w:tc>
          <w:tcPr>
            <w:tcW w:w="2551" w:type="dxa"/>
            <w:vAlign w:val="center"/>
          </w:tcPr>
          <w:p w14:paraId="5DB30C84" w14:textId="468730B1" w:rsidR="00A656DB" w:rsidRPr="00A875FA" w:rsidRDefault="00D47918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18</w:t>
            </w:r>
          </w:p>
        </w:tc>
      </w:tr>
      <w:tr w:rsidR="00A656DB" w:rsidRPr="00A875FA" w14:paraId="3E34E169" w14:textId="77777777" w:rsidTr="00EB0822">
        <w:tc>
          <w:tcPr>
            <w:tcW w:w="1615" w:type="dxa"/>
          </w:tcPr>
          <w:p w14:paraId="2523A887" w14:textId="1A042588" w:rsidR="00A656DB" w:rsidRDefault="00A656DB" w:rsidP="00A656DB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proofErr w:type="spellStart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E.d</w:t>
            </w:r>
            <w:proofErr w:type="spellEnd"/>
            <w:r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) Proba la alegere a profilului și specializării</w:t>
            </w:r>
          </w:p>
        </w:tc>
        <w:tc>
          <w:tcPr>
            <w:tcW w:w="1440" w:type="dxa"/>
            <w:vAlign w:val="center"/>
          </w:tcPr>
          <w:p w14:paraId="64051BE8" w14:textId="48D31359" w:rsidR="00A656DB" w:rsidRPr="00A875FA" w:rsidRDefault="0094187C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280</w:t>
            </w:r>
          </w:p>
        </w:tc>
        <w:tc>
          <w:tcPr>
            <w:tcW w:w="2340" w:type="dxa"/>
            <w:vAlign w:val="center"/>
          </w:tcPr>
          <w:p w14:paraId="330C7D75" w14:textId="222CD9D8" w:rsidR="00A656DB" w:rsidRPr="00A875FA" w:rsidRDefault="0094187C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195</w:t>
            </w:r>
          </w:p>
        </w:tc>
        <w:tc>
          <w:tcPr>
            <w:tcW w:w="2250" w:type="dxa"/>
            <w:vAlign w:val="center"/>
          </w:tcPr>
          <w:p w14:paraId="0135B3BF" w14:textId="06C8FDD4" w:rsidR="00A656DB" w:rsidRPr="00A875FA" w:rsidRDefault="0094187C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70</w:t>
            </w:r>
          </w:p>
        </w:tc>
        <w:tc>
          <w:tcPr>
            <w:tcW w:w="2551" w:type="dxa"/>
            <w:vAlign w:val="center"/>
          </w:tcPr>
          <w:p w14:paraId="043D4962" w14:textId="0B81498A" w:rsidR="00A656DB" w:rsidRPr="00A875FA" w:rsidRDefault="0094187C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15</w:t>
            </w:r>
          </w:p>
        </w:tc>
      </w:tr>
      <w:tr w:rsidR="00A656DB" w:rsidRPr="00A875FA" w14:paraId="5D6746F0" w14:textId="77777777" w:rsidTr="00EB0822">
        <w:tc>
          <w:tcPr>
            <w:tcW w:w="1615" w:type="dxa"/>
          </w:tcPr>
          <w:p w14:paraId="03C96182" w14:textId="7A7D6DE4" w:rsidR="00A656DB" w:rsidRPr="00A656DB" w:rsidRDefault="00A656DB" w:rsidP="00A656DB">
            <w:pPr>
              <w:pStyle w:val="Default"/>
              <w:spacing w:line="276" w:lineRule="auto"/>
              <w:jc w:val="both"/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</w:pPr>
            <w:r w:rsidRPr="00A656DB">
              <w:rPr>
                <w:rFonts w:asciiTheme="majorHAnsi" w:hAnsiTheme="majorHAnsi" w:cs="Arial"/>
                <w:b/>
                <w:bCs/>
                <w:color w:val="333333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40" w:type="dxa"/>
            <w:vAlign w:val="center"/>
          </w:tcPr>
          <w:p w14:paraId="5FAE681B" w14:textId="24D86322" w:rsidR="00A656DB" w:rsidRPr="00A656DB" w:rsidRDefault="0094187C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904</w:t>
            </w:r>
          </w:p>
        </w:tc>
        <w:tc>
          <w:tcPr>
            <w:tcW w:w="2340" w:type="dxa"/>
            <w:vAlign w:val="center"/>
          </w:tcPr>
          <w:p w14:paraId="40DCB045" w14:textId="24BFFA66" w:rsidR="00A656DB" w:rsidRPr="00A656DB" w:rsidRDefault="003D3170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645</w:t>
            </w:r>
          </w:p>
        </w:tc>
        <w:tc>
          <w:tcPr>
            <w:tcW w:w="2250" w:type="dxa"/>
            <w:vAlign w:val="center"/>
          </w:tcPr>
          <w:p w14:paraId="6D632673" w14:textId="24489220" w:rsidR="00A656DB" w:rsidRPr="00A656DB" w:rsidRDefault="003D3170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216</w:t>
            </w:r>
          </w:p>
        </w:tc>
        <w:tc>
          <w:tcPr>
            <w:tcW w:w="2551" w:type="dxa"/>
            <w:vAlign w:val="center"/>
          </w:tcPr>
          <w:p w14:paraId="0FC6EC63" w14:textId="0CBEE5EF" w:rsidR="00A656DB" w:rsidRPr="00A656DB" w:rsidRDefault="003D3170" w:rsidP="00A656DB">
            <w:pPr>
              <w:pStyle w:val="Default"/>
              <w:spacing w:line="276" w:lineRule="auto"/>
              <w:jc w:val="center"/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</w:pPr>
            <w:r>
              <w:rPr>
                <w:rFonts w:asciiTheme="majorHAnsi" w:hAnsiTheme="majorHAnsi" w:cs="Arial"/>
                <w:b/>
                <w:bCs/>
                <w:color w:val="333333"/>
                <w:lang w:val="ro-RO"/>
              </w:rPr>
              <w:t>43</w:t>
            </w:r>
          </w:p>
        </w:tc>
      </w:tr>
    </w:tbl>
    <w:p w14:paraId="37262EF2" w14:textId="77777777" w:rsidR="00A656DB" w:rsidRPr="0088695D" w:rsidRDefault="00A656DB" w:rsidP="00B67CBE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color w:val="FF0000"/>
          <w:shd w:val="clear" w:color="auto" w:fill="FFFFFF"/>
          <w:lang w:val="ro-RO"/>
        </w:rPr>
      </w:pPr>
    </w:p>
    <w:p w14:paraId="52DD40A9" w14:textId="1130560D" w:rsidR="008F4543" w:rsidRPr="00B67CBE" w:rsidRDefault="00957972" w:rsidP="00447BE5">
      <w:pPr>
        <w:rPr>
          <w:rStyle w:val="Robust"/>
          <w:rFonts w:asciiTheme="majorHAnsi" w:hAnsiTheme="majorHAnsi" w:cs="Arial"/>
          <w:b w:val="0"/>
          <w:bCs w:val="0"/>
          <w:color w:val="333333"/>
          <w:sz w:val="24"/>
          <w:szCs w:val="24"/>
        </w:rPr>
      </w:pPr>
      <w:r w:rsidRPr="00B67CBE">
        <w:rPr>
          <w:rFonts w:asciiTheme="majorHAnsi" w:hAnsiTheme="majorHAnsi" w:cs="Arial"/>
          <w:color w:val="333333"/>
          <w:sz w:val="24"/>
          <w:szCs w:val="24"/>
        </w:rPr>
        <w:t xml:space="preserve">Un număr </w:t>
      </w:r>
      <w:r w:rsidRPr="007F34A0">
        <w:rPr>
          <w:rFonts w:asciiTheme="majorHAnsi" w:hAnsiTheme="majorHAnsi" w:cs="Arial"/>
          <w:color w:val="auto"/>
          <w:sz w:val="24"/>
          <w:szCs w:val="24"/>
        </w:rPr>
        <w:t xml:space="preserve">de </w:t>
      </w:r>
      <w:r w:rsidR="00946E46" w:rsidRPr="00946E46">
        <w:rPr>
          <w:rFonts w:asciiTheme="majorHAnsi" w:hAnsiTheme="majorHAnsi" w:cs="Arial"/>
          <w:color w:val="auto"/>
          <w:sz w:val="24"/>
          <w:szCs w:val="24"/>
        </w:rPr>
        <w:t>46</w:t>
      </w:r>
      <w:r w:rsidRPr="00946E46">
        <w:rPr>
          <w:rFonts w:asciiTheme="majorHAnsi" w:hAnsiTheme="majorHAnsi" w:cs="Arial"/>
          <w:color w:val="auto"/>
          <w:sz w:val="24"/>
          <w:szCs w:val="24"/>
        </w:rPr>
        <w:t xml:space="preserve"> de candidați declarați inițial respinși</w:t>
      </w:r>
      <w:r w:rsidRPr="00B67CBE">
        <w:rPr>
          <w:rFonts w:asciiTheme="majorHAnsi" w:hAnsiTheme="majorHAnsi" w:cs="Arial"/>
          <w:color w:val="333333"/>
          <w:sz w:val="24"/>
          <w:szCs w:val="24"/>
        </w:rPr>
        <w:t>, au fost declarați reușiți după soluționarea contestațiilor.</w:t>
      </w:r>
    </w:p>
    <w:p w14:paraId="444B3F5C" w14:textId="55C0BDA2" w:rsidR="00C5515D" w:rsidRPr="00EA5840" w:rsidRDefault="00C5515D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Robust"/>
          <w:rFonts w:asciiTheme="majorHAnsi" w:hAnsiTheme="majorHAnsi" w:cs="Arial"/>
          <w:b w:val="0"/>
          <w:bCs w:val="0"/>
        </w:rPr>
      </w:pPr>
      <w:r w:rsidRPr="00B67CBE">
        <w:rPr>
          <w:rStyle w:val="Robust"/>
          <w:rFonts w:asciiTheme="majorHAnsi" w:hAnsiTheme="majorHAnsi" w:cs="Arial"/>
        </w:rPr>
        <w:t xml:space="preserve">Rata de promovare (absolvenți din promoția curentă și din promoțiile anterioare), înregistrată după soluționarea contestațiilor, este </w:t>
      </w:r>
      <w:r w:rsidR="00FC58C4" w:rsidRPr="00182265">
        <w:rPr>
          <w:b/>
          <w:bCs/>
        </w:rPr>
        <w:t>7</w:t>
      </w:r>
      <w:r w:rsidR="00FC58C4">
        <w:rPr>
          <w:b/>
          <w:bCs/>
        </w:rPr>
        <w:t>5</w:t>
      </w:r>
      <w:r w:rsidR="00FC58C4" w:rsidRPr="00182265">
        <w:rPr>
          <w:b/>
          <w:bCs/>
        </w:rPr>
        <w:t>,</w:t>
      </w:r>
      <w:r w:rsidR="00FC58C4">
        <w:rPr>
          <w:b/>
          <w:bCs/>
        </w:rPr>
        <w:t xml:space="preserve">94 </w:t>
      </w:r>
      <w:r w:rsidR="003B0363" w:rsidRPr="00FC58C4">
        <w:t>%</w:t>
      </w:r>
      <w:r w:rsidRPr="0088695D">
        <w:rPr>
          <w:rStyle w:val="Robust"/>
          <w:rFonts w:asciiTheme="majorHAnsi" w:hAnsiTheme="majorHAnsi" w:cs="Arial"/>
          <w:color w:val="FF0000"/>
        </w:rPr>
        <w:t xml:space="preserve"> </w:t>
      </w:r>
      <w:r w:rsidRPr="00EA5840">
        <w:rPr>
          <w:rStyle w:val="Robust"/>
          <w:rFonts w:asciiTheme="majorHAnsi" w:hAnsiTheme="majorHAnsi" w:cs="Arial"/>
          <w:b w:val="0"/>
          <w:bCs w:val="0"/>
        </w:rPr>
        <w:t xml:space="preserve">(în creștere </w:t>
      </w:r>
      <w:r w:rsidR="00FC58C4" w:rsidRPr="00182265">
        <w:rPr>
          <w:b/>
          <w:bCs/>
        </w:rPr>
        <w:t>2,</w:t>
      </w:r>
      <w:r w:rsidR="00FC58C4">
        <w:rPr>
          <w:b/>
          <w:bCs/>
        </w:rPr>
        <w:t xml:space="preserve">06 </w:t>
      </w:r>
      <w:r w:rsidRPr="00FC58C4">
        <w:rPr>
          <w:rStyle w:val="Robust"/>
          <w:rFonts w:asciiTheme="majorHAnsi" w:hAnsiTheme="majorHAnsi" w:cs="Arial"/>
          <w:b w:val="0"/>
          <w:bCs w:val="0"/>
          <w:color w:val="000000" w:themeColor="text1"/>
        </w:rPr>
        <w:t>%,</w:t>
      </w:r>
      <w:r w:rsidRPr="0088695D">
        <w:rPr>
          <w:rStyle w:val="Robust"/>
          <w:rFonts w:asciiTheme="majorHAnsi" w:hAnsiTheme="majorHAnsi" w:cs="Arial"/>
          <w:b w:val="0"/>
          <w:bCs w:val="0"/>
          <w:color w:val="FF0000"/>
        </w:rPr>
        <w:t xml:space="preserve"> </w:t>
      </w:r>
      <w:r w:rsidRPr="00EA5840">
        <w:rPr>
          <w:rStyle w:val="Robust"/>
          <w:rFonts w:asciiTheme="majorHAnsi" w:hAnsiTheme="majorHAnsi" w:cs="Arial"/>
          <w:b w:val="0"/>
          <w:bCs w:val="0"/>
        </w:rPr>
        <w:t>comparativ cu afișarea rezultatelor inițiale</w:t>
      </w:r>
      <w:r w:rsidR="0062277A" w:rsidRPr="00EA5840">
        <w:rPr>
          <w:rStyle w:val="Robust"/>
          <w:rFonts w:asciiTheme="majorHAnsi" w:hAnsiTheme="majorHAnsi" w:cs="Arial"/>
          <w:b w:val="0"/>
          <w:bCs w:val="0"/>
        </w:rPr>
        <w:t>:</w:t>
      </w:r>
      <w:r w:rsidRPr="00EA5840">
        <w:rPr>
          <w:rStyle w:val="Robust"/>
          <w:rFonts w:asciiTheme="majorHAnsi" w:hAnsiTheme="majorHAnsi" w:cs="Arial"/>
          <w:b w:val="0"/>
          <w:bCs w:val="0"/>
        </w:rPr>
        <w:t xml:space="preserve"> </w:t>
      </w:r>
      <w:r w:rsidR="0088695D" w:rsidRPr="0088695D">
        <w:rPr>
          <w:rStyle w:val="Robust"/>
          <w:rFonts w:asciiTheme="majorHAnsi" w:hAnsiTheme="majorHAnsi" w:cs="Arial"/>
        </w:rPr>
        <w:t>73,88%</w:t>
      </w:r>
      <w:r w:rsidRPr="00EA5840">
        <w:rPr>
          <w:rStyle w:val="Robust"/>
          <w:rFonts w:asciiTheme="majorHAnsi" w:hAnsiTheme="majorHAnsi" w:cs="Arial"/>
          <w:b w:val="0"/>
          <w:bCs w:val="0"/>
        </w:rPr>
        <w:t>, respectiv</w:t>
      </w:r>
      <w:r w:rsidR="0062277A" w:rsidRPr="00EA5840">
        <w:rPr>
          <w:rStyle w:val="Robust"/>
          <w:rFonts w:asciiTheme="majorHAnsi" w:hAnsiTheme="majorHAnsi" w:cs="Arial"/>
          <w:b w:val="0"/>
          <w:bCs w:val="0"/>
        </w:rPr>
        <w:t xml:space="preserve">, în creștere cu </w:t>
      </w:r>
      <w:r w:rsidR="001B769D" w:rsidRPr="001B769D">
        <w:rPr>
          <w:b/>
          <w:bCs/>
        </w:rPr>
        <w:t>2,1</w:t>
      </w:r>
      <w:r w:rsidR="001B769D" w:rsidRPr="001B769D">
        <w:rPr>
          <w:b/>
          <w:bCs/>
          <w:color w:val="000000" w:themeColor="text1"/>
        </w:rPr>
        <w:t>4</w:t>
      </w:r>
      <w:r w:rsidR="0062277A" w:rsidRPr="001B769D">
        <w:rPr>
          <w:rStyle w:val="Robust"/>
          <w:rFonts w:asciiTheme="majorHAnsi" w:hAnsiTheme="majorHAnsi" w:cs="Arial"/>
          <w:b w:val="0"/>
          <w:bCs w:val="0"/>
          <w:color w:val="000000" w:themeColor="text1"/>
        </w:rPr>
        <w:t>%</w:t>
      </w:r>
      <w:r w:rsidRPr="001B769D">
        <w:rPr>
          <w:rStyle w:val="Robust"/>
          <w:rFonts w:asciiTheme="majorHAnsi" w:hAnsiTheme="majorHAnsi" w:cs="Arial"/>
          <w:b w:val="0"/>
          <w:bCs w:val="0"/>
          <w:color w:val="000000" w:themeColor="text1"/>
        </w:rPr>
        <w:t xml:space="preserve"> </w:t>
      </w:r>
      <w:r w:rsidRPr="00EA5840">
        <w:rPr>
          <w:rStyle w:val="Robust"/>
          <w:rFonts w:asciiTheme="majorHAnsi" w:hAnsiTheme="majorHAnsi" w:cs="Arial"/>
          <w:b w:val="0"/>
          <w:bCs w:val="0"/>
        </w:rPr>
        <w:t>față de sesiune</w:t>
      </w:r>
      <w:r w:rsidR="0062277A" w:rsidRPr="00EA5840">
        <w:rPr>
          <w:rStyle w:val="Robust"/>
          <w:rFonts w:asciiTheme="majorHAnsi" w:hAnsiTheme="majorHAnsi" w:cs="Arial"/>
          <w:b w:val="0"/>
          <w:bCs w:val="0"/>
        </w:rPr>
        <w:t>a</w:t>
      </w:r>
      <w:r w:rsidRPr="00EA5840">
        <w:rPr>
          <w:rStyle w:val="Robust"/>
          <w:rFonts w:asciiTheme="majorHAnsi" w:hAnsiTheme="majorHAnsi" w:cs="Arial"/>
          <w:b w:val="0"/>
          <w:bCs w:val="0"/>
        </w:rPr>
        <w:t xml:space="preserve"> </w:t>
      </w:r>
      <w:r w:rsidR="0062277A" w:rsidRPr="00EA5840">
        <w:rPr>
          <w:rStyle w:val="Robust"/>
          <w:rFonts w:asciiTheme="majorHAnsi" w:hAnsiTheme="majorHAnsi" w:cs="Arial"/>
          <w:b w:val="0"/>
          <w:bCs w:val="0"/>
        </w:rPr>
        <w:t xml:space="preserve">iunie-iulie </w:t>
      </w:r>
      <w:r w:rsidRPr="00EA5840">
        <w:rPr>
          <w:rStyle w:val="Robust"/>
          <w:rFonts w:asciiTheme="majorHAnsi" w:hAnsiTheme="majorHAnsi" w:cs="Arial"/>
          <w:b w:val="0"/>
          <w:bCs w:val="0"/>
        </w:rPr>
        <w:t xml:space="preserve">a anului trecut: </w:t>
      </w:r>
      <w:r w:rsidR="0088695D">
        <w:rPr>
          <w:rStyle w:val="Robust"/>
          <w:rFonts w:asciiTheme="majorHAnsi" w:hAnsiTheme="majorHAnsi" w:cs="Arial"/>
          <w:b w:val="0"/>
          <w:bCs w:val="0"/>
        </w:rPr>
        <w:t>73,8</w:t>
      </w:r>
      <w:r w:rsidR="003551E9" w:rsidRPr="00EA5840">
        <w:rPr>
          <w:rStyle w:val="Robust"/>
          <w:rFonts w:asciiTheme="majorHAnsi" w:hAnsiTheme="majorHAnsi" w:cs="Arial"/>
          <w:b w:val="0"/>
          <w:bCs w:val="0"/>
          <w:color w:val="333333"/>
        </w:rPr>
        <w:t>%</w:t>
      </w:r>
      <w:r w:rsidR="003B0363" w:rsidRPr="00EA5840">
        <w:rPr>
          <w:rStyle w:val="Robust"/>
          <w:rFonts w:asciiTheme="majorHAnsi" w:hAnsiTheme="majorHAnsi" w:cs="Arial"/>
          <w:b w:val="0"/>
          <w:bCs w:val="0"/>
        </w:rPr>
        <w:t>)</w:t>
      </w:r>
      <w:r w:rsidR="006D53B4" w:rsidRPr="00EA5840">
        <w:rPr>
          <w:rStyle w:val="Robust"/>
          <w:rFonts w:asciiTheme="majorHAnsi" w:hAnsiTheme="majorHAnsi" w:cs="Arial"/>
          <w:b w:val="0"/>
          <w:bCs w:val="0"/>
        </w:rPr>
        <w:t>.</w:t>
      </w:r>
    </w:p>
    <w:p w14:paraId="6B2EBD25" w14:textId="6094F249" w:rsidR="006F4308" w:rsidRDefault="00C5515D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Robust"/>
          <w:rFonts w:asciiTheme="majorHAnsi" w:hAnsiTheme="majorHAnsi" w:cs="Arial"/>
        </w:rPr>
      </w:pPr>
      <w:r w:rsidRPr="00B67CBE">
        <w:rPr>
          <w:rStyle w:val="Robust"/>
          <w:rFonts w:asciiTheme="majorHAnsi" w:hAnsiTheme="majorHAnsi" w:cs="Arial"/>
        </w:rPr>
        <w:t xml:space="preserve">Pentru promoția curentă, rata de reușită este </w:t>
      </w:r>
      <w:r w:rsidR="00602D1C">
        <w:rPr>
          <w:rStyle w:val="Robust"/>
          <w:rFonts w:asciiTheme="majorHAnsi" w:hAnsiTheme="majorHAnsi" w:cs="Arial"/>
        </w:rPr>
        <w:t xml:space="preserve">de </w:t>
      </w:r>
      <w:r w:rsidR="00795650" w:rsidRPr="00D0270A">
        <w:rPr>
          <w:b/>
          <w:bCs/>
        </w:rPr>
        <w:t>82,9</w:t>
      </w:r>
      <w:r w:rsidR="00EB129E">
        <w:rPr>
          <w:b/>
          <w:bCs/>
        </w:rPr>
        <w:t>3</w:t>
      </w:r>
      <w:r w:rsidR="006F4308">
        <w:rPr>
          <w:rStyle w:val="Robust"/>
          <w:rFonts w:asciiTheme="majorHAnsi" w:hAnsiTheme="majorHAnsi" w:cs="Arial"/>
        </w:rPr>
        <w:t>%</w:t>
      </w:r>
      <w:r w:rsidRPr="009F0A84">
        <w:rPr>
          <w:rStyle w:val="Robust"/>
          <w:rFonts w:asciiTheme="majorHAnsi" w:hAnsiTheme="majorHAnsi" w:cs="Arial"/>
          <w:b w:val="0"/>
          <w:bCs w:val="0"/>
        </w:rPr>
        <w:t>,</w:t>
      </w:r>
      <w:r w:rsidRPr="00B67CBE">
        <w:rPr>
          <w:rStyle w:val="Robust"/>
          <w:rFonts w:asciiTheme="majorHAnsi" w:hAnsiTheme="majorHAnsi" w:cs="Arial"/>
        </w:rPr>
        <w:t xml:space="preserve"> iar pentru promoțiile anterioare</w:t>
      </w:r>
      <w:r w:rsidR="006F4308">
        <w:rPr>
          <w:rStyle w:val="Robust"/>
          <w:rFonts w:asciiTheme="majorHAnsi" w:hAnsiTheme="majorHAnsi" w:cs="Arial"/>
        </w:rPr>
        <w:t>, rata de reușită este de</w:t>
      </w:r>
      <w:r w:rsidRPr="00B67CBE">
        <w:rPr>
          <w:rStyle w:val="Robust"/>
          <w:rFonts w:asciiTheme="majorHAnsi" w:hAnsiTheme="majorHAnsi" w:cs="Arial"/>
        </w:rPr>
        <w:t xml:space="preserve"> </w:t>
      </w:r>
      <w:r w:rsidR="00795650" w:rsidRPr="00795650">
        <w:rPr>
          <w:b/>
          <w:bCs/>
        </w:rPr>
        <w:t>29,21</w:t>
      </w:r>
      <w:r w:rsidR="003551E9" w:rsidRPr="00004089">
        <w:rPr>
          <w:rStyle w:val="Robust"/>
          <w:rFonts w:asciiTheme="majorHAnsi" w:hAnsiTheme="majorHAnsi" w:cs="Arial"/>
        </w:rPr>
        <w:t>%</w:t>
      </w:r>
      <w:r w:rsidRPr="009F0A84">
        <w:rPr>
          <w:rStyle w:val="Robust"/>
          <w:rFonts w:asciiTheme="majorHAnsi" w:hAnsiTheme="majorHAnsi" w:cs="Arial"/>
          <w:b w:val="0"/>
          <w:bCs w:val="0"/>
        </w:rPr>
        <w:t>.</w:t>
      </w:r>
      <w:r w:rsidRPr="00B67CBE">
        <w:rPr>
          <w:rStyle w:val="Robust"/>
          <w:rFonts w:asciiTheme="majorHAnsi" w:hAnsiTheme="majorHAnsi" w:cs="Arial"/>
        </w:rPr>
        <w:t xml:space="preserve"> </w:t>
      </w:r>
    </w:p>
    <w:p w14:paraId="7DC704BA" w14:textId="52F1C755" w:rsidR="006F4308" w:rsidRDefault="006F4308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  <w:r w:rsidRPr="00B67CBE">
        <w:rPr>
          <w:rFonts w:asciiTheme="majorHAnsi" w:hAnsiTheme="majorHAnsi" w:cs="Arial"/>
        </w:rPr>
        <w:t>Astfel, din totalul celor</w:t>
      </w:r>
      <w:r w:rsidRPr="00B67CBE">
        <w:rPr>
          <w:rStyle w:val="Robust"/>
          <w:rFonts w:asciiTheme="majorHAnsi" w:hAnsiTheme="majorHAnsi" w:cs="Arial"/>
        </w:rPr>
        <w:t xml:space="preserve"> </w:t>
      </w:r>
      <w:r w:rsidR="009372D4" w:rsidRPr="009372D4">
        <w:rPr>
          <w:b/>
          <w:bCs/>
        </w:rPr>
        <w:t>2236</w:t>
      </w:r>
      <w:r w:rsidRPr="00B67CBE">
        <w:rPr>
          <w:rStyle w:val="Robust"/>
          <w:rFonts w:asciiTheme="majorHAnsi" w:hAnsiTheme="majorHAnsi" w:cs="Arial"/>
          <w:color w:val="333333"/>
        </w:rPr>
        <w:t xml:space="preserve"> </w:t>
      </w:r>
      <w:r w:rsidRPr="00B67CBE">
        <w:rPr>
          <w:rStyle w:val="Robust"/>
          <w:rFonts w:asciiTheme="majorHAnsi" w:hAnsiTheme="majorHAnsi" w:cs="Arial"/>
          <w:color w:val="333333"/>
          <w:shd w:val="clear" w:color="auto" w:fill="FFFFFF"/>
        </w:rPr>
        <w:t xml:space="preserve">de candidați prezenți </w:t>
      </w:r>
      <w:r w:rsidRPr="009F0A84">
        <w:rPr>
          <w:rStyle w:val="Robust"/>
          <w:rFonts w:asciiTheme="majorHAnsi" w:hAnsiTheme="majorHAnsi" w:cs="Arial"/>
          <w:color w:val="333333"/>
          <w:shd w:val="clear" w:color="auto" w:fill="FFFFFF"/>
        </w:rPr>
        <w:t>(</w:t>
      </w:r>
      <w:r w:rsidR="00145C47" w:rsidRPr="00145C47">
        <w:rPr>
          <w:b/>
          <w:bCs/>
        </w:rPr>
        <w:t>1949</w:t>
      </w:r>
      <w:r w:rsidRPr="009F0A84">
        <w:rPr>
          <w:rStyle w:val="Robust"/>
          <w:rFonts w:asciiTheme="majorHAnsi" w:hAnsiTheme="majorHAnsi" w:cs="Arial"/>
          <w:color w:val="333333"/>
          <w:shd w:val="clear" w:color="auto" w:fill="FFFFFF"/>
        </w:rPr>
        <w:t xml:space="preserve"> - promoția curentă și </w:t>
      </w:r>
      <w:r w:rsidR="008C2ADF" w:rsidRPr="008C2ADF">
        <w:rPr>
          <w:b/>
          <w:bCs/>
        </w:rPr>
        <w:t>287</w:t>
      </w:r>
      <w:r w:rsidRPr="009F0A84">
        <w:rPr>
          <w:rStyle w:val="Robust"/>
          <w:rFonts w:asciiTheme="majorHAnsi" w:hAnsiTheme="majorHAnsi" w:cs="Arial"/>
          <w:color w:val="333333"/>
          <w:shd w:val="clear" w:color="auto" w:fill="FFFFFF"/>
        </w:rPr>
        <w:t xml:space="preserve"> - promoțiile anterioare)</w:t>
      </w:r>
      <w:r>
        <w:rPr>
          <w:rStyle w:val="Robust"/>
          <w:rFonts w:asciiTheme="majorHAnsi" w:hAnsiTheme="majorHAnsi" w:cs="Arial"/>
          <w:color w:val="333333"/>
          <w:shd w:val="clear" w:color="auto" w:fill="FFFFFF"/>
        </w:rPr>
        <w:t>,</w:t>
      </w:r>
      <w:r w:rsidRPr="009F0A84">
        <w:rPr>
          <w:rFonts w:asciiTheme="majorHAnsi" w:hAnsiTheme="majorHAnsi" w:cs="Arial"/>
        </w:rPr>
        <w:t xml:space="preserve"> </w:t>
      </w:r>
      <w:r w:rsidRPr="009F0A84">
        <w:rPr>
          <w:rStyle w:val="Robust"/>
          <w:rFonts w:asciiTheme="majorHAnsi" w:hAnsiTheme="majorHAnsi" w:cs="Arial"/>
        </w:rPr>
        <w:t>a</w:t>
      </w:r>
      <w:r w:rsidRPr="00B67CBE">
        <w:rPr>
          <w:rStyle w:val="Robust"/>
          <w:rFonts w:asciiTheme="majorHAnsi" w:hAnsiTheme="majorHAnsi" w:cs="Arial"/>
        </w:rPr>
        <w:t>u promovat</w:t>
      </w:r>
      <w:r w:rsidRPr="007F34A0">
        <w:rPr>
          <w:rStyle w:val="Robust"/>
          <w:rFonts w:asciiTheme="majorHAnsi" w:hAnsiTheme="majorHAnsi" w:cs="Arial"/>
        </w:rPr>
        <w:t xml:space="preserve"> </w:t>
      </w:r>
      <w:r w:rsidR="00EB6183" w:rsidRPr="00EB6183">
        <w:rPr>
          <w:b/>
          <w:bCs/>
        </w:rPr>
        <w:t>1698</w:t>
      </w:r>
      <w:r w:rsidRPr="00602D1C">
        <w:rPr>
          <w:rStyle w:val="Robust"/>
          <w:rFonts w:asciiTheme="majorHAnsi" w:hAnsiTheme="majorHAnsi" w:cs="Arial"/>
          <w:color w:val="FF0000"/>
        </w:rPr>
        <w:t xml:space="preserve"> </w:t>
      </w:r>
      <w:r w:rsidRPr="00EB6183">
        <w:rPr>
          <w:rStyle w:val="Robust"/>
          <w:rFonts w:asciiTheme="majorHAnsi" w:hAnsiTheme="majorHAnsi" w:cs="Arial"/>
          <w:color w:val="000000" w:themeColor="text1"/>
        </w:rPr>
        <w:t>de candidați</w:t>
      </w:r>
      <w:r w:rsidRPr="00EB6183">
        <w:rPr>
          <w:rFonts w:asciiTheme="majorHAnsi" w:hAnsiTheme="majorHAnsi" w:cs="Arial"/>
          <w:color w:val="000000" w:themeColor="text1"/>
        </w:rPr>
        <w:t xml:space="preserve"> </w:t>
      </w:r>
      <w:r w:rsidRPr="00602D1C">
        <w:rPr>
          <w:rFonts w:asciiTheme="majorHAnsi" w:hAnsiTheme="majorHAnsi" w:cs="Arial"/>
        </w:rPr>
        <w:t xml:space="preserve">din care </w:t>
      </w:r>
      <w:r w:rsidR="00F73D3B" w:rsidRPr="00F73D3B">
        <w:rPr>
          <w:b/>
          <w:bCs/>
        </w:rPr>
        <w:t>1616</w:t>
      </w:r>
      <w:r w:rsidRPr="00602D1C">
        <w:rPr>
          <w:rStyle w:val="Robust"/>
          <w:rFonts w:asciiTheme="majorHAnsi" w:hAnsiTheme="majorHAnsi" w:cs="Arial"/>
          <w:color w:val="FF0000"/>
        </w:rPr>
        <w:t xml:space="preserve"> </w:t>
      </w:r>
      <w:r w:rsidRPr="00B67CBE">
        <w:rPr>
          <w:rStyle w:val="Robust"/>
          <w:rFonts w:asciiTheme="majorHAnsi" w:hAnsiTheme="majorHAnsi" w:cs="Arial"/>
        </w:rPr>
        <w:t>de candidați aparțin promoției 202</w:t>
      </w:r>
      <w:r>
        <w:rPr>
          <w:rStyle w:val="Robust"/>
          <w:rFonts w:asciiTheme="majorHAnsi" w:hAnsiTheme="majorHAnsi" w:cs="Arial"/>
        </w:rPr>
        <w:t>3</w:t>
      </w:r>
      <w:r w:rsidRPr="00B67CBE">
        <w:rPr>
          <w:rFonts w:asciiTheme="majorHAnsi" w:hAnsiTheme="majorHAnsi" w:cs="Arial"/>
        </w:rPr>
        <w:t xml:space="preserve">, iar </w:t>
      </w:r>
      <w:r w:rsidR="00F73D3B">
        <w:rPr>
          <w:rFonts w:asciiTheme="majorHAnsi" w:hAnsiTheme="majorHAnsi" w:cs="Arial"/>
          <w:b/>
          <w:bCs/>
        </w:rPr>
        <w:t>82</w:t>
      </w:r>
      <w:r w:rsidRPr="00B67CBE">
        <w:rPr>
          <w:rFonts w:asciiTheme="majorHAnsi" w:hAnsiTheme="majorHAnsi" w:cs="Arial"/>
          <w:b/>
          <w:bCs/>
        </w:rPr>
        <w:t xml:space="preserve"> </w:t>
      </w:r>
      <w:r w:rsidRPr="00B67CBE">
        <w:rPr>
          <w:rStyle w:val="Robust"/>
          <w:rFonts w:asciiTheme="majorHAnsi" w:hAnsiTheme="majorHAnsi" w:cs="Arial"/>
        </w:rPr>
        <w:t>provin din promoțiile anterioare</w:t>
      </w:r>
      <w:r w:rsidRPr="00B67CBE">
        <w:rPr>
          <w:rFonts w:asciiTheme="majorHAnsi" w:hAnsiTheme="majorHAnsi" w:cs="Arial"/>
        </w:rPr>
        <w:t xml:space="preserve"> </w:t>
      </w:r>
    </w:p>
    <w:p w14:paraId="10D801EC" w14:textId="4948EFB9" w:rsidR="006F4308" w:rsidRDefault="006F4308" w:rsidP="006F4308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b/>
          <w:bCs/>
          <w:lang w:val="ro-RO" w:eastAsia="en-US"/>
        </w:rPr>
      </w:pPr>
      <w:r w:rsidRPr="00394C83">
        <w:rPr>
          <w:rFonts w:asciiTheme="majorHAnsi" w:eastAsiaTheme="minorHAnsi" w:hAnsiTheme="majorHAnsi" w:cs="Arial"/>
          <w:b/>
          <w:bCs/>
          <w:lang w:val="ro-RO" w:eastAsia="en-US"/>
        </w:rPr>
        <w:t xml:space="preserve">La nivel național, rata de promovare este de </w:t>
      </w:r>
      <w:r w:rsidR="00E64D62" w:rsidRPr="00E64D62">
        <w:rPr>
          <w:rFonts w:asciiTheme="majorHAnsi" w:eastAsiaTheme="minorHAnsi" w:hAnsiTheme="majorHAnsi" w:cs="Arial"/>
          <w:b/>
          <w:bCs/>
          <w:color w:val="000000" w:themeColor="text1"/>
          <w:lang w:val="ro-RO" w:eastAsia="en-US"/>
        </w:rPr>
        <w:t xml:space="preserve">75% 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față de </w:t>
      </w:r>
      <w:r>
        <w:rPr>
          <w:rFonts w:asciiTheme="majorHAnsi" w:eastAsiaTheme="minorHAnsi" w:hAnsiTheme="majorHAnsi" w:cs="Arial"/>
          <w:b/>
          <w:bCs/>
          <w:lang w:val="ro-RO" w:eastAsia="en-US"/>
        </w:rPr>
        <w:t>72,8</w:t>
      </w:r>
      <w:r w:rsidRPr="00394C83">
        <w:rPr>
          <w:rFonts w:asciiTheme="majorHAnsi" w:eastAsiaTheme="minorHAnsi" w:hAnsiTheme="majorHAnsi" w:cs="Arial"/>
          <w:b/>
          <w:bCs/>
          <w:lang w:val="ro-RO" w:eastAsia="en-US"/>
        </w:rPr>
        <w:t>%</w:t>
      </w:r>
      <w:r>
        <w:rPr>
          <w:rFonts w:asciiTheme="majorHAnsi" w:eastAsiaTheme="minorHAnsi" w:hAnsiTheme="majorHAnsi" w:cs="Arial"/>
          <w:b/>
          <w:bCs/>
          <w:lang w:val="ro-RO" w:eastAsia="en-US"/>
        </w:rPr>
        <w:t xml:space="preserve"> inițial.</w:t>
      </w:r>
    </w:p>
    <w:p w14:paraId="50F98E61" w14:textId="695F95FA" w:rsidR="006F4308" w:rsidRDefault="00004CF9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Robust"/>
          <w:rFonts w:asciiTheme="majorHAnsi" w:hAnsiTheme="majorHAnsi" w:cs="Arial"/>
        </w:rPr>
      </w:pPr>
      <w:r w:rsidRPr="00B67CBE">
        <w:rPr>
          <w:rFonts w:asciiTheme="majorHAnsi" w:hAnsiTheme="majorHAnsi" w:cs="Arial"/>
        </w:rPr>
        <w:lastRenderedPageBreak/>
        <w:t xml:space="preserve">Precizăm că procentul de promovare se calculează din totalul candidaților prezenți, incluzând în această categorie și candidații eliminați </w:t>
      </w:r>
      <w:r w:rsidRPr="00004089">
        <w:rPr>
          <w:rFonts w:asciiTheme="majorHAnsi" w:hAnsiTheme="majorHAnsi" w:cs="Arial"/>
        </w:rPr>
        <w:t>(</w:t>
      </w:r>
      <w:r w:rsidR="00334493">
        <w:rPr>
          <w:rFonts w:asciiTheme="majorHAnsi" w:hAnsiTheme="majorHAnsi" w:cs="Arial"/>
        </w:rPr>
        <w:t>1</w:t>
      </w:r>
      <w:r w:rsidRPr="00004089">
        <w:rPr>
          <w:rFonts w:asciiTheme="majorHAnsi" w:hAnsiTheme="majorHAnsi" w:cs="Arial"/>
        </w:rPr>
        <w:t>).</w:t>
      </w:r>
    </w:p>
    <w:p w14:paraId="4B3494F3" w14:textId="53CF37AB" w:rsidR="00A656DB" w:rsidRDefault="006F4308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  <w:r w:rsidRPr="006F4308">
        <w:rPr>
          <w:rStyle w:val="Robust"/>
          <w:rFonts w:asciiTheme="majorHAnsi" w:hAnsiTheme="majorHAnsi" w:cs="Arial"/>
          <w:b w:val="0"/>
          <w:bCs w:val="0"/>
        </w:rPr>
        <w:t>O situație comparativă a ratelor de promovabilitate înregistrate în județul nostru, precum și a mediilor de 10 din sesiunea iunie-iulie a examenului national de bacalaureat, respectiv a numărului de contestații depuse de candidați în ultimii ani școlari, este sintetizată în cele ce urmează:</w:t>
      </w:r>
    </w:p>
    <w:p w14:paraId="160E3366" w14:textId="77777777" w:rsidR="00A656DB" w:rsidRDefault="00A656DB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088"/>
        <w:gridCol w:w="2011"/>
        <w:gridCol w:w="1294"/>
        <w:gridCol w:w="1527"/>
        <w:gridCol w:w="1641"/>
        <w:gridCol w:w="1288"/>
        <w:gridCol w:w="1347"/>
      </w:tblGrid>
      <w:tr w:rsidR="00685567" w14:paraId="170FD40A" w14:textId="25D61D51" w:rsidTr="00004CF9">
        <w:tc>
          <w:tcPr>
            <w:tcW w:w="1088" w:type="dxa"/>
          </w:tcPr>
          <w:p w14:paraId="09CD108D" w14:textId="2E68AB72" w:rsidR="00685567" w:rsidRPr="00FD33FE" w:rsidRDefault="00685567" w:rsidP="00FE1E0B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An școlar</w:t>
            </w:r>
          </w:p>
        </w:tc>
        <w:tc>
          <w:tcPr>
            <w:tcW w:w="2011" w:type="dxa"/>
          </w:tcPr>
          <w:p w14:paraId="1B00ADEB" w14:textId="3A667F8C" w:rsidR="00685567" w:rsidRPr="00FD33FE" w:rsidRDefault="00685567" w:rsidP="00FD33F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Style w:val="Robust"/>
                <w:rFonts w:asciiTheme="majorHAnsi" w:hAnsiTheme="majorHAnsi" w:cs="Arial"/>
                <w:sz w:val="20"/>
                <w:szCs w:val="20"/>
              </w:rPr>
              <w:t>Rata de promovare (absolvenți din promoția curentă și din promoțiile anterioare)</w:t>
            </w:r>
            <w:r>
              <w:rPr>
                <w:rStyle w:val="Robust"/>
                <w:rFonts w:asciiTheme="majorHAnsi" w:hAnsiTheme="majorHAnsi" w:cs="Arial"/>
                <w:sz w:val="20"/>
                <w:szCs w:val="20"/>
              </w:rPr>
              <w:t xml:space="preserve"> </w:t>
            </w:r>
            <w:r>
              <w:rPr>
                <w:rStyle w:val="Robust"/>
                <w:sz w:val="20"/>
                <w:szCs w:val="20"/>
              </w:rPr>
              <w:t>județul HUNEDOARA</w:t>
            </w:r>
          </w:p>
        </w:tc>
        <w:tc>
          <w:tcPr>
            <w:tcW w:w="1294" w:type="dxa"/>
          </w:tcPr>
          <w:p w14:paraId="07FCFA5E" w14:textId="2E1D6882" w:rsidR="00685567" w:rsidRPr="00FD33FE" w:rsidRDefault="00685567" w:rsidP="00FD33F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Style w:val="Robust"/>
                <w:rFonts w:asciiTheme="majorHAnsi" w:hAnsiTheme="majorHAnsi" w:cs="Arial"/>
                <w:sz w:val="20"/>
                <w:szCs w:val="20"/>
              </w:rPr>
              <w:t>Rata de promovare (absolvenți din promoția curentă și din promoțiile anterioare)</w:t>
            </w:r>
            <w:r>
              <w:rPr>
                <w:rStyle w:val="Robust"/>
                <w:rFonts w:asciiTheme="majorHAnsi" w:hAnsiTheme="majorHAnsi" w:cs="Arial"/>
                <w:sz w:val="20"/>
                <w:szCs w:val="20"/>
              </w:rPr>
              <w:t xml:space="preserve"> </w:t>
            </w:r>
            <w:r w:rsidR="00004CF9">
              <w:rPr>
                <w:rStyle w:val="Robust"/>
                <w:sz w:val="20"/>
                <w:szCs w:val="20"/>
              </w:rPr>
              <w:t>la nivel NAȚIONAL</w:t>
            </w:r>
          </w:p>
        </w:tc>
        <w:tc>
          <w:tcPr>
            <w:tcW w:w="1527" w:type="dxa"/>
          </w:tcPr>
          <w:p w14:paraId="041CC8CC" w14:textId="7C13359E" w:rsidR="00685567" w:rsidRPr="00FD33FE" w:rsidRDefault="00685567" w:rsidP="00FD33F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Rata de promovare  </w:t>
            </w:r>
            <w:r w:rsidRPr="00FD33FE">
              <w:rPr>
                <w:rStyle w:val="Robust"/>
                <w:rFonts w:asciiTheme="majorHAnsi" w:hAnsiTheme="majorHAnsi" w:cs="Arial"/>
                <w:sz w:val="20"/>
                <w:szCs w:val="20"/>
              </w:rPr>
              <w:t>promoția curentă</w:t>
            </w:r>
          </w:p>
        </w:tc>
        <w:tc>
          <w:tcPr>
            <w:tcW w:w="1641" w:type="dxa"/>
          </w:tcPr>
          <w:p w14:paraId="5F4FE4F7" w14:textId="13C01175" w:rsidR="00685567" w:rsidRPr="00FD33FE" w:rsidRDefault="00685567" w:rsidP="00FD33F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Rata de promovare  </w:t>
            </w:r>
            <w:r w:rsidRPr="00FD33FE">
              <w:rPr>
                <w:rStyle w:val="Robust"/>
                <w:rFonts w:asciiTheme="majorHAnsi" w:hAnsiTheme="majorHAnsi" w:cs="Arial"/>
                <w:sz w:val="20"/>
                <w:szCs w:val="20"/>
              </w:rPr>
              <w:t>promoții anterioare</w:t>
            </w:r>
          </w:p>
        </w:tc>
        <w:tc>
          <w:tcPr>
            <w:tcW w:w="1288" w:type="dxa"/>
          </w:tcPr>
          <w:p w14:paraId="50F7F8CF" w14:textId="41E46116" w:rsidR="00685567" w:rsidRPr="00FD33FE" w:rsidRDefault="00685567" w:rsidP="00FD33F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Medii de 10</w:t>
            </w:r>
            <w:r w:rsidR="00004CF9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47" w:type="dxa"/>
          </w:tcPr>
          <w:p w14:paraId="222F6F57" w14:textId="67D89987" w:rsidR="00685567" w:rsidRPr="00FD33FE" w:rsidRDefault="00685567" w:rsidP="00FD33F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FD33FE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Nr de contestații</w:t>
            </w:r>
            <w:r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depuse</w:t>
            </w:r>
          </w:p>
        </w:tc>
      </w:tr>
      <w:tr w:rsidR="00685567" w14:paraId="1846CA22" w14:textId="10CF17F4" w:rsidTr="00004CF9">
        <w:tc>
          <w:tcPr>
            <w:tcW w:w="1088" w:type="dxa"/>
          </w:tcPr>
          <w:p w14:paraId="55464438" w14:textId="2942CE1D" w:rsidR="00685567" w:rsidRPr="006F4308" w:rsidRDefault="0068556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2</w:t>
            </w:r>
            <w:r w:rsidRPr="006F4308">
              <w:rPr>
                <w:b/>
                <w:bCs/>
              </w:rPr>
              <w:t>022-2023</w:t>
            </w:r>
          </w:p>
        </w:tc>
        <w:tc>
          <w:tcPr>
            <w:tcW w:w="2011" w:type="dxa"/>
          </w:tcPr>
          <w:p w14:paraId="03B40837" w14:textId="7C499C12" w:rsidR="00685567" w:rsidRPr="006F4308" w:rsidRDefault="00B83EB6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182265">
              <w:rPr>
                <w:b/>
                <w:bCs/>
              </w:rPr>
              <w:t>7</w:t>
            </w:r>
            <w:r>
              <w:rPr>
                <w:b/>
                <w:bCs/>
              </w:rPr>
              <w:t>5</w:t>
            </w:r>
            <w:r w:rsidRPr="00182265">
              <w:rPr>
                <w:b/>
                <w:bCs/>
              </w:rPr>
              <w:t>,</w:t>
            </w:r>
            <w:r>
              <w:rPr>
                <w:b/>
                <w:bCs/>
              </w:rPr>
              <w:t>94</w:t>
            </w:r>
            <w:r w:rsidRPr="006F4308">
              <w:rPr>
                <w:rFonts w:asciiTheme="majorHAnsi" w:hAnsiTheme="majorHAnsi" w:cs="Arial"/>
                <w:b/>
                <w:bCs/>
              </w:rPr>
              <w:t>%</w:t>
            </w:r>
          </w:p>
        </w:tc>
        <w:tc>
          <w:tcPr>
            <w:tcW w:w="1294" w:type="dxa"/>
          </w:tcPr>
          <w:p w14:paraId="7FA8869E" w14:textId="32C2CE54" w:rsidR="00685567" w:rsidRPr="006F4308" w:rsidRDefault="00D1301D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75%</w:t>
            </w:r>
          </w:p>
        </w:tc>
        <w:tc>
          <w:tcPr>
            <w:tcW w:w="1527" w:type="dxa"/>
          </w:tcPr>
          <w:p w14:paraId="2CABE0BA" w14:textId="24F6A765" w:rsidR="00685567" w:rsidRPr="006F4308" w:rsidRDefault="00F95D3D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D0270A">
              <w:rPr>
                <w:b/>
                <w:bCs/>
              </w:rPr>
              <w:t>82,9</w:t>
            </w:r>
            <w:r w:rsidR="00831A05">
              <w:rPr>
                <w:b/>
                <w:bCs/>
              </w:rPr>
              <w:t>3</w:t>
            </w:r>
            <w:r w:rsidRPr="00D0270A">
              <w:rPr>
                <w:b/>
                <w:bCs/>
              </w:rPr>
              <w:t>% </w:t>
            </w:r>
          </w:p>
        </w:tc>
        <w:tc>
          <w:tcPr>
            <w:tcW w:w="1641" w:type="dxa"/>
          </w:tcPr>
          <w:p w14:paraId="58D902A1" w14:textId="25B47EFE" w:rsidR="00685567" w:rsidRPr="00FA765D" w:rsidRDefault="00F95D3D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FA765D">
              <w:rPr>
                <w:b/>
                <w:bCs/>
              </w:rPr>
              <w:t>29,21%</w:t>
            </w:r>
          </w:p>
        </w:tc>
        <w:tc>
          <w:tcPr>
            <w:tcW w:w="1288" w:type="dxa"/>
          </w:tcPr>
          <w:p w14:paraId="281900DF" w14:textId="35CBE5E7" w:rsidR="00685567" w:rsidRPr="006F4308" w:rsidRDefault="00F95D3D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3</w:t>
            </w:r>
          </w:p>
        </w:tc>
        <w:tc>
          <w:tcPr>
            <w:tcW w:w="1347" w:type="dxa"/>
          </w:tcPr>
          <w:p w14:paraId="73D699B8" w14:textId="202CEC87" w:rsidR="00685567" w:rsidRPr="006F4308" w:rsidRDefault="00F95D3D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904</w:t>
            </w:r>
          </w:p>
        </w:tc>
      </w:tr>
      <w:tr w:rsidR="00685567" w14:paraId="7494A48B" w14:textId="0AD41CE3" w:rsidTr="00004CF9">
        <w:tc>
          <w:tcPr>
            <w:tcW w:w="1088" w:type="dxa"/>
          </w:tcPr>
          <w:p w14:paraId="6EC5468D" w14:textId="2E1FD3AF" w:rsidR="00685567" w:rsidRPr="006F4308" w:rsidRDefault="0068556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2</w:t>
            </w:r>
            <w:r w:rsidRPr="006F4308">
              <w:rPr>
                <w:b/>
                <w:bCs/>
              </w:rPr>
              <w:t>021-2022</w:t>
            </w:r>
          </w:p>
        </w:tc>
        <w:tc>
          <w:tcPr>
            <w:tcW w:w="2011" w:type="dxa"/>
          </w:tcPr>
          <w:p w14:paraId="21308503" w14:textId="39EF3815" w:rsidR="00685567" w:rsidRPr="006F4308" w:rsidRDefault="0068556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73,8%</w:t>
            </w:r>
          </w:p>
        </w:tc>
        <w:tc>
          <w:tcPr>
            <w:tcW w:w="1294" w:type="dxa"/>
          </w:tcPr>
          <w:p w14:paraId="0AB7256F" w14:textId="79E1EF59" w:rsidR="00685567" w:rsidRPr="006F4308" w:rsidRDefault="00294173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73,3</w:t>
            </w:r>
            <w:r w:rsidRPr="006F4308">
              <w:rPr>
                <w:rFonts w:asciiTheme="majorHAnsi" w:hAnsiTheme="majorHAnsi" w:cs="Arial"/>
                <w:b/>
                <w:bCs/>
              </w:rPr>
              <w:t>%</w:t>
            </w:r>
          </w:p>
        </w:tc>
        <w:tc>
          <w:tcPr>
            <w:tcW w:w="1527" w:type="dxa"/>
          </w:tcPr>
          <w:p w14:paraId="5D6B8C3F" w14:textId="7F416470" w:rsidR="00685567" w:rsidRPr="006F4308" w:rsidRDefault="0068556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78,92%</w:t>
            </w:r>
          </w:p>
        </w:tc>
        <w:tc>
          <w:tcPr>
            <w:tcW w:w="1641" w:type="dxa"/>
          </w:tcPr>
          <w:p w14:paraId="01F023A8" w14:textId="38CB5F1D" w:rsidR="00685567" w:rsidRPr="006F4308" w:rsidRDefault="0068556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35,93%</w:t>
            </w:r>
          </w:p>
        </w:tc>
        <w:tc>
          <w:tcPr>
            <w:tcW w:w="1288" w:type="dxa"/>
          </w:tcPr>
          <w:p w14:paraId="445A0E8E" w14:textId="59262B4E" w:rsidR="00685567" w:rsidRPr="006F4308" w:rsidRDefault="00C41F7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4</w:t>
            </w:r>
          </w:p>
        </w:tc>
        <w:tc>
          <w:tcPr>
            <w:tcW w:w="1347" w:type="dxa"/>
          </w:tcPr>
          <w:p w14:paraId="0664D974" w14:textId="742AE5DE" w:rsidR="00685567" w:rsidRPr="006F4308" w:rsidRDefault="00685567" w:rsidP="006F4308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828</w:t>
            </w:r>
          </w:p>
        </w:tc>
      </w:tr>
      <w:tr w:rsidR="00004CF9" w14:paraId="60124C4F" w14:textId="65F6F854" w:rsidTr="00004CF9">
        <w:tc>
          <w:tcPr>
            <w:tcW w:w="1088" w:type="dxa"/>
          </w:tcPr>
          <w:p w14:paraId="53CEC214" w14:textId="51D1BA3A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2020-2021</w:t>
            </w:r>
          </w:p>
        </w:tc>
        <w:tc>
          <w:tcPr>
            <w:tcW w:w="2011" w:type="dxa"/>
          </w:tcPr>
          <w:p w14:paraId="3DF8508F" w14:textId="03A2260B" w:rsidR="00004CF9" w:rsidRPr="00004CF9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004CF9">
              <w:rPr>
                <w:rFonts w:asciiTheme="majorHAnsi" w:hAnsiTheme="majorHAnsi"/>
                <w:b/>
                <w:bCs/>
              </w:rPr>
              <w:t>66.53%</w:t>
            </w:r>
          </w:p>
        </w:tc>
        <w:tc>
          <w:tcPr>
            <w:tcW w:w="1294" w:type="dxa"/>
          </w:tcPr>
          <w:p w14:paraId="0D68974D" w14:textId="7E9A2E23" w:rsidR="00004CF9" w:rsidRPr="00004CF9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004CF9">
              <w:rPr>
                <w:rFonts w:asciiTheme="majorHAnsi" w:hAnsiTheme="majorHAnsi"/>
                <w:b/>
                <w:bCs/>
              </w:rPr>
              <w:t>69.8%</w:t>
            </w:r>
          </w:p>
        </w:tc>
        <w:tc>
          <w:tcPr>
            <w:tcW w:w="1527" w:type="dxa"/>
          </w:tcPr>
          <w:p w14:paraId="7A3748E0" w14:textId="2F23D9D5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74%</w:t>
            </w:r>
          </w:p>
        </w:tc>
        <w:tc>
          <w:tcPr>
            <w:tcW w:w="1641" w:type="dxa"/>
          </w:tcPr>
          <w:p w14:paraId="35F3ABCB" w14:textId="68A0F4CD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23,48%</w:t>
            </w:r>
          </w:p>
        </w:tc>
        <w:tc>
          <w:tcPr>
            <w:tcW w:w="1288" w:type="dxa"/>
          </w:tcPr>
          <w:p w14:paraId="21C47324" w14:textId="7CC9B5ED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5</w:t>
            </w:r>
          </w:p>
        </w:tc>
        <w:tc>
          <w:tcPr>
            <w:tcW w:w="1347" w:type="dxa"/>
          </w:tcPr>
          <w:p w14:paraId="4EA18967" w14:textId="5AFAE6E6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998</w:t>
            </w:r>
          </w:p>
        </w:tc>
      </w:tr>
      <w:tr w:rsidR="00004CF9" w14:paraId="047AF613" w14:textId="77777777" w:rsidTr="00004CF9">
        <w:tc>
          <w:tcPr>
            <w:tcW w:w="1088" w:type="dxa"/>
          </w:tcPr>
          <w:p w14:paraId="57B8F275" w14:textId="54625C0F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2019-2020</w:t>
            </w:r>
          </w:p>
        </w:tc>
        <w:tc>
          <w:tcPr>
            <w:tcW w:w="2011" w:type="dxa"/>
          </w:tcPr>
          <w:p w14:paraId="6D3A5BDA" w14:textId="7BE8F31E" w:rsidR="00004CF9" w:rsidRPr="00004CF9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004CF9">
              <w:rPr>
                <w:rFonts w:asciiTheme="majorHAnsi" w:hAnsiTheme="majorHAnsi"/>
                <w:b/>
                <w:bCs/>
              </w:rPr>
              <w:t>60.30%</w:t>
            </w:r>
          </w:p>
        </w:tc>
        <w:tc>
          <w:tcPr>
            <w:tcW w:w="1294" w:type="dxa"/>
          </w:tcPr>
          <w:p w14:paraId="71DED91B" w14:textId="32C3B039" w:rsidR="00004CF9" w:rsidRPr="00004CF9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004CF9">
              <w:rPr>
                <w:rFonts w:asciiTheme="majorHAnsi" w:hAnsiTheme="majorHAnsi"/>
                <w:b/>
                <w:bCs/>
              </w:rPr>
              <w:t>64.50%</w:t>
            </w:r>
          </w:p>
        </w:tc>
        <w:tc>
          <w:tcPr>
            <w:tcW w:w="1527" w:type="dxa"/>
          </w:tcPr>
          <w:p w14:paraId="72E2A2DE" w14:textId="00810D10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72,45%</w:t>
            </w:r>
          </w:p>
        </w:tc>
        <w:tc>
          <w:tcPr>
            <w:tcW w:w="1641" w:type="dxa"/>
          </w:tcPr>
          <w:p w14:paraId="7B8F1568" w14:textId="0579CCFF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 w:rsidRPr="006F4308">
              <w:rPr>
                <w:rFonts w:asciiTheme="majorHAnsi" w:hAnsiTheme="majorHAnsi" w:cs="Arial"/>
                <w:b/>
                <w:bCs/>
              </w:rPr>
              <w:t>21,77%</w:t>
            </w:r>
          </w:p>
        </w:tc>
        <w:tc>
          <w:tcPr>
            <w:tcW w:w="1288" w:type="dxa"/>
          </w:tcPr>
          <w:p w14:paraId="3B35333D" w14:textId="184C4AF5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9</w:t>
            </w:r>
          </w:p>
        </w:tc>
        <w:tc>
          <w:tcPr>
            <w:tcW w:w="1347" w:type="dxa"/>
          </w:tcPr>
          <w:p w14:paraId="02FB79C4" w14:textId="3EB8CDF9" w:rsidR="00004CF9" w:rsidRPr="006F4308" w:rsidRDefault="00004CF9" w:rsidP="00004CF9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  <w:b/>
                <w:bCs/>
              </w:rPr>
            </w:pPr>
            <w:r>
              <w:rPr>
                <w:rFonts w:asciiTheme="majorHAnsi" w:hAnsiTheme="majorHAnsi" w:cs="Arial"/>
                <w:b/>
                <w:bCs/>
              </w:rPr>
              <w:t>1126</w:t>
            </w:r>
          </w:p>
        </w:tc>
      </w:tr>
    </w:tbl>
    <w:p w14:paraId="797A5C4B" w14:textId="77777777" w:rsidR="00A656DB" w:rsidRDefault="00A656DB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</w:p>
    <w:p w14:paraId="672DEA47" w14:textId="1DC1E488" w:rsidR="0021403E" w:rsidRDefault="0021403E" w:rsidP="0021403E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  <w:r>
        <w:rPr>
          <w:rFonts w:asciiTheme="majorHAnsi" w:eastAsiaTheme="minorHAnsi" w:hAnsiTheme="majorHAnsi" w:cs="Arial"/>
          <w:b/>
          <w:bCs/>
          <w:lang w:val="ro-RO" w:eastAsia="en-US"/>
        </w:rPr>
        <w:t>În județul Hunedoara, a</w:t>
      </w:r>
      <w:r w:rsidRPr="00F41C91">
        <w:rPr>
          <w:rFonts w:asciiTheme="majorHAnsi" w:eastAsiaTheme="minorHAnsi" w:hAnsiTheme="majorHAnsi" w:cs="Arial"/>
          <w:b/>
          <w:bCs/>
          <w:lang w:val="ro-RO" w:eastAsia="en-US"/>
        </w:rPr>
        <w:t xml:space="preserve">u promovat un număr de </w:t>
      </w:r>
      <w:r w:rsidR="009573C6" w:rsidRPr="009573C6">
        <w:rPr>
          <w:b/>
          <w:bCs/>
        </w:rPr>
        <w:t>1698</w:t>
      </w:r>
      <w:r w:rsidRPr="00F41C91">
        <w:rPr>
          <w:rFonts w:asciiTheme="majorHAnsi" w:eastAsiaTheme="minorHAnsi" w:hAnsiTheme="majorHAnsi" w:cs="Arial"/>
          <w:b/>
          <w:bCs/>
          <w:lang w:val="ro-RO" w:eastAsia="en-US"/>
        </w:rPr>
        <w:t xml:space="preserve"> de candidați</w:t>
      </w:r>
      <w:r w:rsidRPr="000B4F2F">
        <w:rPr>
          <w:rFonts w:asciiTheme="majorHAnsi" w:eastAsiaTheme="minorHAnsi" w:hAnsiTheme="majorHAnsi" w:cs="Arial"/>
          <w:lang w:val="ro-RO" w:eastAsia="en-US"/>
        </w:rPr>
        <w:t>, dintr-un total de 22</w:t>
      </w:r>
      <w:r>
        <w:rPr>
          <w:rFonts w:asciiTheme="majorHAnsi" w:eastAsiaTheme="minorHAnsi" w:hAnsiTheme="majorHAnsi" w:cs="Arial"/>
          <w:lang w:val="ro-RO" w:eastAsia="en-US"/>
        </w:rPr>
        <w:t>36</w:t>
      </w:r>
      <w:r w:rsidRPr="000B4F2F">
        <w:rPr>
          <w:rFonts w:asciiTheme="majorHAnsi" w:eastAsiaTheme="minorHAnsi" w:hAnsiTheme="majorHAnsi" w:cs="Arial"/>
          <w:lang w:val="ro-RO" w:eastAsia="en-US"/>
        </w:rPr>
        <w:t xml:space="preserve"> de candidați prezenți. Dintre aceștia, </w:t>
      </w:r>
      <w:r w:rsidR="00F204D2" w:rsidRPr="00F204D2">
        <w:rPr>
          <w:b/>
          <w:bCs/>
        </w:rPr>
        <w:t>1616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 de candidați provin din promoția curentă, iar </w:t>
      </w:r>
      <w:r w:rsidR="00F204D2" w:rsidRPr="00F204D2">
        <w:rPr>
          <w:rFonts w:asciiTheme="majorHAnsi" w:eastAsiaTheme="minorHAnsi" w:hAnsiTheme="majorHAnsi" w:cs="Arial"/>
          <w:b/>
          <w:bCs/>
          <w:color w:val="000000" w:themeColor="text1"/>
          <w:lang w:val="ro-RO" w:eastAsia="en-US"/>
        </w:rPr>
        <w:t>82</w:t>
      </w:r>
      <w:r w:rsidRPr="00805901">
        <w:rPr>
          <w:rFonts w:asciiTheme="majorHAnsi" w:eastAsiaTheme="minorHAnsi" w:hAnsiTheme="majorHAnsi" w:cs="Arial"/>
          <w:b/>
          <w:bCs/>
          <w:lang w:val="ro-RO" w:eastAsia="en-US"/>
        </w:rPr>
        <w:t xml:space="preserve"> de candidați din promoțiile anterioare</w:t>
      </w:r>
      <w:r w:rsidRPr="000B4F2F">
        <w:rPr>
          <w:rFonts w:asciiTheme="majorHAnsi" w:eastAsiaTheme="minorHAnsi" w:hAnsiTheme="majorHAnsi" w:cs="Arial"/>
          <w:lang w:val="ro-RO" w:eastAsia="en-US"/>
        </w:rPr>
        <w:t>.</w:t>
      </w:r>
    </w:p>
    <w:p w14:paraId="18002DD2" w14:textId="131E209E" w:rsidR="00C5515D" w:rsidRDefault="00C5515D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1435"/>
        <w:gridCol w:w="1350"/>
        <w:gridCol w:w="1440"/>
        <w:gridCol w:w="1350"/>
        <w:gridCol w:w="1530"/>
        <w:gridCol w:w="1530"/>
        <w:gridCol w:w="1561"/>
      </w:tblGrid>
      <w:tr w:rsidR="002B76EB" w14:paraId="7C91EF04" w14:textId="7D39BBEA" w:rsidTr="002B76EB">
        <w:trPr>
          <w:jc w:val="center"/>
        </w:trPr>
        <w:tc>
          <w:tcPr>
            <w:tcW w:w="1435" w:type="dxa"/>
            <w:vMerge w:val="restart"/>
            <w:vAlign w:val="center"/>
          </w:tcPr>
          <w:p w14:paraId="5F554743" w14:textId="4361178A" w:rsidR="002B76EB" w:rsidRDefault="002B76EB" w:rsidP="00C5515D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An școlar</w:t>
            </w:r>
          </w:p>
        </w:tc>
        <w:tc>
          <w:tcPr>
            <w:tcW w:w="2790" w:type="dxa"/>
            <w:gridSpan w:val="2"/>
            <w:vAlign w:val="center"/>
          </w:tcPr>
          <w:p w14:paraId="659BB7DE" w14:textId="09CEF8FF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Nr. de candidați</w:t>
            </w:r>
          </w:p>
        </w:tc>
        <w:tc>
          <w:tcPr>
            <w:tcW w:w="2880" w:type="dxa"/>
            <w:gridSpan w:val="2"/>
            <w:vAlign w:val="center"/>
          </w:tcPr>
          <w:p w14:paraId="361BBF91" w14:textId="1990CE0A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Nr. candidați promoția curentă</w:t>
            </w:r>
          </w:p>
        </w:tc>
        <w:tc>
          <w:tcPr>
            <w:tcW w:w="3091" w:type="dxa"/>
            <w:gridSpan w:val="2"/>
            <w:vAlign w:val="center"/>
          </w:tcPr>
          <w:p w14:paraId="2AEAF486" w14:textId="46BBE13C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Nr candidați promoții anterioare</w:t>
            </w:r>
          </w:p>
        </w:tc>
      </w:tr>
      <w:tr w:rsidR="002B76EB" w14:paraId="3725311B" w14:textId="12B37D8B" w:rsidTr="002B76EB">
        <w:trPr>
          <w:jc w:val="center"/>
        </w:trPr>
        <w:tc>
          <w:tcPr>
            <w:tcW w:w="1435" w:type="dxa"/>
            <w:vMerge/>
            <w:vAlign w:val="center"/>
          </w:tcPr>
          <w:p w14:paraId="058B6C0F" w14:textId="77777777" w:rsidR="002B76EB" w:rsidRDefault="002B76EB" w:rsidP="002B76EB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</w:rPr>
            </w:pPr>
          </w:p>
        </w:tc>
        <w:tc>
          <w:tcPr>
            <w:tcW w:w="1350" w:type="dxa"/>
            <w:vAlign w:val="center"/>
          </w:tcPr>
          <w:p w14:paraId="07777EA1" w14:textId="5FAD17C3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Prezenți</w:t>
            </w:r>
          </w:p>
        </w:tc>
        <w:tc>
          <w:tcPr>
            <w:tcW w:w="1440" w:type="dxa"/>
            <w:vAlign w:val="center"/>
          </w:tcPr>
          <w:p w14:paraId="50BD3BD0" w14:textId="4E8F693F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Reușiți</w:t>
            </w:r>
          </w:p>
        </w:tc>
        <w:tc>
          <w:tcPr>
            <w:tcW w:w="1350" w:type="dxa"/>
            <w:vAlign w:val="center"/>
          </w:tcPr>
          <w:p w14:paraId="06AC7587" w14:textId="7BB3021E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Prezenți</w:t>
            </w:r>
          </w:p>
        </w:tc>
        <w:tc>
          <w:tcPr>
            <w:tcW w:w="1530" w:type="dxa"/>
            <w:vAlign w:val="center"/>
          </w:tcPr>
          <w:p w14:paraId="0FCDC7A4" w14:textId="1D654517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Reușiți</w:t>
            </w:r>
          </w:p>
        </w:tc>
        <w:tc>
          <w:tcPr>
            <w:tcW w:w="1530" w:type="dxa"/>
            <w:vAlign w:val="center"/>
          </w:tcPr>
          <w:p w14:paraId="21258327" w14:textId="50BC5650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Prezenți</w:t>
            </w:r>
          </w:p>
        </w:tc>
        <w:tc>
          <w:tcPr>
            <w:tcW w:w="1561" w:type="dxa"/>
            <w:vAlign w:val="center"/>
          </w:tcPr>
          <w:p w14:paraId="0AE3EE34" w14:textId="644828C1" w:rsidR="002B76EB" w:rsidRDefault="002B76EB" w:rsidP="002B76EB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Reușiți</w:t>
            </w:r>
          </w:p>
        </w:tc>
      </w:tr>
      <w:tr w:rsidR="002B76EB" w14:paraId="366CA4B4" w14:textId="6535F6E9" w:rsidTr="00FD0BF6">
        <w:trPr>
          <w:jc w:val="center"/>
        </w:trPr>
        <w:tc>
          <w:tcPr>
            <w:tcW w:w="1435" w:type="dxa"/>
            <w:vAlign w:val="center"/>
          </w:tcPr>
          <w:p w14:paraId="28D9ACA8" w14:textId="303FA114" w:rsidR="002B76EB" w:rsidRDefault="002B76EB" w:rsidP="002B76EB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2022-2023</w:t>
            </w:r>
          </w:p>
        </w:tc>
        <w:tc>
          <w:tcPr>
            <w:tcW w:w="1350" w:type="dxa"/>
          </w:tcPr>
          <w:p w14:paraId="04FBD312" w14:textId="5B01B334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2236</w:t>
            </w:r>
          </w:p>
        </w:tc>
        <w:tc>
          <w:tcPr>
            <w:tcW w:w="1440" w:type="dxa"/>
          </w:tcPr>
          <w:p w14:paraId="41C16653" w14:textId="54AC697F" w:rsidR="002B76EB" w:rsidRDefault="000818C4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1698</w:t>
            </w:r>
          </w:p>
        </w:tc>
        <w:tc>
          <w:tcPr>
            <w:tcW w:w="1350" w:type="dxa"/>
            <w:vAlign w:val="center"/>
          </w:tcPr>
          <w:p w14:paraId="337F47F5" w14:textId="7A29D9BD" w:rsidR="002B76EB" w:rsidRDefault="004145BE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 w:rsidRPr="00C10EB7">
              <w:t>1949</w:t>
            </w:r>
          </w:p>
        </w:tc>
        <w:tc>
          <w:tcPr>
            <w:tcW w:w="1530" w:type="dxa"/>
            <w:vAlign w:val="center"/>
          </w:tcPr>
          <w:p w14:paraId="4C5B235F" w14:textId="58ACA67D" w:rsidR="002B76EB" w:rsidRDefault="004145BE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 w:rsidRPr="007616FA">
              <w:t>1616</w:t>
            </w:r>
          </w:p>
        </w:tc>
        <w:tc>
          <w:tcPr>
            <w:tcW w:w="1530" w:type="dxa"/>
            <w:vAlign w:val="center"/>
          </w:tcPr>
          <w:p w14:paraId="34F8589F" w14:textId="78196E1D" w:rsidR="002B76EB" w:rsidRDefault="004145BE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 w:rsidRPr="004145BE">
              <w:rPr>
                <w:rFonts w:asciiTheme="majorHAnsi" w:hAnsiTheme="majorHAnsi" w:cs="Arial"/>
              </w:rPr>
              <w:t>287</w:t>
            </w:r>
          </w:p>
        </w:tc>
        <w:tc>
          <w:tcPr>
            <w:tcW w:w="1561" w:type="dxa"/>
            <w:vAlign w:val="center"/>
          </w:tcPr>
          <w:p w14:paraId="624E476C" w14:textId="298B055B" w:rsidR="002B76EB" w:rsidRDefault="004145BE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82</w:t>
            </w:r>
          </w:p>
        </w:tc>
      </w:tr>
      <w:tr w:rsidR="002B76EB" w14:paraId="4F2875E2" w14:textId="7016E0F5" w:rsidTr="002B76EB">
        <w:trPr>
          <w:jc w:val="center"/>
        </w:trPr>
        <w:tc>
          <w:tcPr>
            <w:tcW w:w="1435" w:type="dxa"/>
            <w:vAlign w:val="center"/>
          </w:tcPr>
          <w:p w14:paraId="00F7582C" w14:textId="4621476B" w:rsidR="002B76EB" w:rsidRDefault="002B76EB" w:rsidP="002B76EB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2021-2022</w:t>
            </w:r>
          </w:p>
        </w:tc>
        <w:tc>
          <w:tcPr>
            <w:tcW w:w="1350" w:type="dxa"/>
            <w:vAlign w:val="center"/>
          </w:tcPr>
          <w:p w14:paraId="7B5A37D6" w14:textId="3A239697" w:rsidR="002B76EB" w:rsidRDefault="00004CF9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2267</w:t>
            </w:r>
          </w:p>
        </w:tc>
        <w:tc>
          <w:tcPr>
            <w:tcW w:w="1440" w:type="dxa"/>
            <w:vAlign w:val="center"/>
          </w:tcPr>
          <w:p w14:paraId="2BFE4E1A" w14:textId="78DBD8DB" w:rsidR="002B76EB" w:rsidRDefault="00FD33FE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1673</w:t>
            </w:r>
          </w:p>
        </w:tc>
        <w:tc>
          <w:tcPr>
            <w:tcW w:w="1350" w:type="dxa"/>
            <w:vAlign w:val="center"/>
          </w:tcPr>
          <w:p w14:paraId="5607052D" w14:textId="76690B0B" w:rsidR="002B76EB" w:rsidRDefault="00004CF9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2051</w:t>
            </w:r>
          </w:p>
        </w:tc>
        <w:tc>
          <w:tcPr>
            <w:tcW w:w="1530" w:type="dxa"/>
            <w:vAlign w:val="center"/>
          </w:tcPr>
          <w:p w14:paraId="53559EF6" w14:textId="092C15B2" w:rsidR="002B76EB" w:rsidRDefault="008D1FA0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157</w:t>
            </w:r>
            <w:r w:rsidR="00B75599">
              <w:rPr>
                <w:rFonts w:asciiTheme="majorHAnsi" w:hAnsiTheme="majorHAnsi" w:cs="Arial"/>
              </w:rPr>
              <w:t>6</w:t>
            </w:r>
          </w:p>
        </w:tc>
        <w:tc>
          <w:tcPr>
            <w:tcW w:w="1530" w:type="dxa"/>
            <w:vAlign w:val="center"/>
          </w:tcPr>
          <w:p w14:paraId="665E6A7F" w14:textId="186C9AB4" w:rsidR="002B76EB" w:rsidRDefault="00004CF9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306</w:t>
            </w:r>
          </w:p>
        </w:tc>
        <w:tc>
          <w:tcPr>
            <w:tcW w:w="1561" w:type="dxa"/>
            <w:vAlign w:val="center"/>
          </w:tcPr>
          <w:p w14:paraId="38C11855" w14:textId="61D5B0BF" w:rsidR="002B76EB" w:rsidRDefault="00B75599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97</w:t>
            </w:r>
          </w:p>
        </w:tc>
      </w:tr>
      <w:tr w:rsidR="002B76EB" w14:paraId="54909217" w14:textId="62CF3C22" w:rsidTr="002B76EB">
        <w:trPr>
          <w:jc w:val="center"/>
        </w:trPr>
        <w:tc>
          <w:tcPr>
            <w:tcW w:w="1435" w:type="dxa"/>
            <w:vAlign w:val="center"/>
          </w:tcPr>
          <w:p w14:paraId="5E3F4095" w14:textId="0E4A1F3E" w:rsidR="002B76EB" w:rsidRDefault="002B76EB" w:rsidP="002B76EB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2020-2021</w:t>
            </w:r>
          </w:p>
        </w:tc>
        <w:tc>
          <w:tcPr>
            <w:tcW w:w="1350" w:type="dxa"/>
            <w:vAlign w:val="center"/>
          </w:tcPr>
          <w:p w14:paraId="27475FF1" w14:textId="72C7A7C8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2447</w:t>
            </w:r>
          </w:p>
        </w:tc>
        <w:tc>
          <w:tcPr>
            <w:tcW w:w="1440" w:type="dxa"/>
            <w:vAlign w:val="center"/>
          </w:tcPr>
          <w:p w14:paraId="3B9D7A08" w14:textId="24F2173E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</w:t>
            </w:r>
            <w:r w:rsidR="00FD33FE">
              <w:rPr>
                <w:rFonts w:asciiTheme="majorHAnsi" w:hAnsiTheme="majorHAnsi" w:cs="Arial"/>
              </w:rPr>
              <w:t>628</w:t>
            </w:r>
          </w:p>
        </w:tc>
        <w:tc>
          <w:tcPr>
            <w:tcW w:w="1350" w:type="dxa"/>
            <w:vAlign w:val="center"/>
          </w:tcPr>
          <w:p w14:paraId="235F5FF2" w14:textId="2FE56825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2085</w:t>
            </w:r>
          </w:p>
        </w:tc>
        <w:tc>
          <w:tcPr>
            <w:tcW w:w="1530" w:type="dxa"/>
            <w:vAlign w:val="center"/>
          </w:tcPr>
          <w:p w14:paraId="6335EB89" w14:textId="7FFFBFED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1543</w:t>
            </w:r>
          </w:p>
        </w:tc>
        <w:tc>
          <w:tcPr>
            <w:tcW w:w="1530" w:type="dxa"/>
            <w:vAlign w:val="center"/>
          </w:tcPr>
          <w:p w14:paraId="1CF094FE" w14:textId="2930A8D7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362</w:t>
            </w:r>
          </w:p>
        </w:tc>
        <w:tc>
          <w:tcPr>
            <w:tcW w:w="1561" w:type="dxa"/>
            <w:vAlign w:val="center"/>
          </w:tcPr>
          <w:p w14:paraId="4342DA97" w14:textId="5E89749A" w:rsidR="002B76EB" w:rsidRDefault="00FA1398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85</w:t>
            </w:r>
          </w:p>
        </w:tc>
      </w:tr>
      <w:tr w:rsidR="00B75599" w14:paraId="72A3B10E" w14:textId="77777777" w:rsidTr="002B76EB">
        <w:trPr>
          <w:jc w:val="center"/>
        </w:trPr>
        <w:tc>
          <w:tcPr>
            <w:tcW w:w="1435" w:type="dxa"/>
            <w:vAlign w:val="center"/>
          </w:tcPr>
          <w:p w14:paraId="50887FA7" w14:textId="7196FA12" w:rsidR="00B75599" w:rsidRDefault="00B75599" w:rsidP="002B76EB">
            <w:pPr>
              <w:pStyle w:val="rtejustify"/>
              <w:spacing w:before="0" w:beforeAutospacing="0" w:after="150" w:afterAutospacing="0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2019-2020</w:t>
            </w:r>
          </w:p>
        </w:tc>
        <w:tc>
          <w:tcPr>
            <w:tcW w:w="1350" w:type="dxa"/>
            <w:vAlign w:val="center"/>
          </w:tcPr>
          <w:p w14:paraId="1F961B56" w14:textId="4265AA46" w:rsidR="00B75599" w:rsidRDefault="00931252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3269</w:t>
            </w:r>
          </w:p>
        </w:tc>
        <w:tc>
          <w:tcPr>
            <w:tcW w:w="1440" w:type="dxa"/>
            <w:vAlign w:val="center"/>
          </w:tcPr>
          <w:p w14:paraId="5CA37AC5" w14:textId="7091DF0C" w:rsidR="00B75599" w:rsidRDefault="008306E4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1929</w:t>
            </w:r>
          </w:p>
        </w:tc>
        <w:tc>
          <w:tcPr>
            <w:tcW w:w="1350" w:type="dxa"/>
            <w:vAlign w:val="center"/>
          </w:tcPr>
          <w:p w14:paraId="06A9D12E" w14:textId="41A11973" w:rsidR="00B75599" w:rsidRDefault="00931252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2559</w:t>
            </w:r>
          </w:p>
        </w:tc>
        <w:tc>
          <w:tcPr>
            <w:tcW w:w="1530" w:type="dxa"/>
            <w:vAlign w:val="center"/>
          </w:tcPr>
          <w:p w14:paraId="3BCA7D9F" w14:textId="2B393AA7" w:rsidR="00B75599" w:rsidRDefault="00FD33FE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17</w:t>
            </w:r>
            <w:r w:rsidR="00931252">
              <w:rPr>
                <w:rFonts w:asciiTheme="majorHAnsi" w:hAnsiTheme="majorHAnsi" w:cs="Arial"/>
              </w:rPr>
              <w:t>80</w:t>
            </w:r>
          </w:p>
        </w:tc>
        <w:tc>
          <w:tcPr>
            <w:tcW w:w="1530" w:type="dxa"/>
            <w:vAlign w:val="center"/>
          </w:tcPr>
          <w:p w14:paraId="6242012B" w14:textId="0C5FDA8D" w:rsidR="00B75599" w:rsidRDefault="00931252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710</w:t>
            </w:r>
          </w:p>
        </w:tc>
        <w:tc>
          <w:tcPr>
            <w:tcW w:w="1561" w:type="dxa"/>
            <w:vAlign w:val="center"/>
          </w:tcPr>
          <w:p w14:paraId="1933C89B" w14:textId="2356FF31" w:rsidR="00B75599" w:rsidRDefault="00B75599" w:rsidP="0021403E">
            <w:pPr>
              <w:pStyle w:val="rtejustify"/>
              <w:spacing w:before="0" w:beforeAutospacing="0" w:after="150" w:afterAutospacing="0"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14</w:t>
            </w:r>
            <w:r w:rsidR="00931252">
              <w:rPr>
                <w:rFonts w:asciiTheme="majorHAnsi" w:hAnsiTheme="majorHAnsi" w:cs="Arial"/>
              </w:rPr>
              <w:t>9</w:t>
            </w:r>
          </w:p>
        </w:tc>
      </w:tr>
    </w:tbl>
    <w:p w14:paraId="63486CD4" w14:textId="77777777" w:rsidR="00FE1E0B" w:rsidRDefault="00FE1E0B" w:rsidP="00C5515D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</w:p>
    <w:p w14:paraId="60A3F620" w14:textId="77777777" w:rsidR="00004CF9" w:rsidRPr="000B4F2F" w:rsidRDefault="00004CF9" w:rsidP="00A656DB">
      <w:pPr>
        <w:pStyle w:val="rtejustify"/>
        <w:shd w:val="clear" w:color="auto" w:fill="FFFFFF"/>
        <w:spacing w:before="0" w:after="150"/>
        <w:jc w:val="both"/>
        <w:rPr>
          <w:rFonts w:asciiTheme="majorHAnsi" w:eastAsiaTheme="minorHAnsi" w:hAnsiTheme="majorHAnsi" w:cs="Arial"/>
          <w:lang w:val="ro-RO" w:eastAsia="en-US"/>
        </w:rPr>
      </w:pPr>
    </w:p>
    <w:p w14:paraId="35675F1C" w14:textId="0C39C3E6" w:rsidR="00A656DB" w:rsidRDefault="00194419" w:rsidP="00A656DB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eastAsiaTheme="minorHAnsi" w:hAnsiTheme="majorHAnsi" w:cs="Arial"/>
          <w:lang w:val="ro-RO" w:eastAsia="en-US"/>
        </w:rPr>
      </w:pPr>
      <w:r w:rsidRPr="00194419">
        <w:rPr>
          <w:rFonts w:asciiTheme="majorHAnsi" w:eastAsiaTheme="minorHAnsi" w:hAnsiTheme="majorHAnsi" w:cs="Arial"/>
          <w:b/>
          <w:bCs/>
          <w:color w:val="000000" w:themeColor="text1"/>
          <w:lang w:val="ro-RO" w:eastAsia="en-US"/>
        </w:rPr>
        <w:t>3</w:t>
      </w:r>
      <w:r w:rsidR="00A656DB" w:rsidRPr="00194419">
        <w:rPr>
          <w:rFonts w:asciiTheme="majorHAnsi" w:eastAsiaTheme="minorHAnsi" w:hAnsiTheme="majorHAnsi" w:cs="Arial"/>
          <w:b/>
          <w:bCs/>
          <w:color w:val="000000" w:themeColor="text1"/>
          <w:lang w:val="ro-RO" w:eastAsia="en-US"/>
        </w:rPr>
        <w:t xml:space="preserve"> candidați au obținut media 10 </w:t>
      </w:r>
      <w:r w:rsidR="00A656DB" w:rsidRPr="000B4F2F">
        <w:rPr>
          <w:rFonts w:asciiTheme="majorHAnsi" w:eastAsiaTheme="minorHAnsi" w:hAnsiTheme="majorHAnsi" w:cs="Arial"/>
          <w:lang w:val="ro-RO" w:eastAsia="en-US"/>
        </w:rPr>
        <w:t xml:space="preserve">(față de 4 candidați cu media 10 în prima sesiune a </w:t>
      </w:r>
      <w:r w:rsidR="00A656DB">
        <w:rPr>
          <w:rFonts w:asciiTheme="majorHAnsi" w:eastAsiaTheme="minorHAnsi" w:hAnsiTheme="majorHAnsi" w:cs="Arial"/>
          <w:lang w:val="ro-RO" w:eastAsia="en-US"/>
        </w:rPr>
        <w:t xml:space="preserve">examenului de Bacalaureat din </w:t>
      </w:r>
      <w:r w:rsidR="00A656DB" w:rsidRPr="000B4F2F">
        <w:rPr>
          <w:rFonts w:asciiTheme="majorHAnsi" w:eastAsiaTheme="minorHAnsi" w:hAnsiTheme="majorHAnsi" w:cs="Arial"/>
          <w:lang w:val="ro-RO" w:eastAsia="en-US"/>
        </w:rPr>
        <w:t>ultimi</w:t>
      </w:r>
      <w:r w:rsidR="00A656DB">
        <w:rPr>
          <w:rFonts w:asciiTheme="majorHAnsi" w:eastAsiaTheme="minorHAnsi" w:hAnsiTheme="majorHAnsi" w:cs="Arial"/>
          <w:lang w:val="ro-RO" w:eastAsia="en-US"/>
        </w:rPr>
        <w:t>i</w:t>
      </w:r>
      <w:r w:rsidR="00A656DB" w:rsidRPr="000B4F2F">
        <w:rPr>
          <w:rFonts w:asciiTheme="majorHAnsi" w:eastAsiaTheme="minorHAnsi" w:hAnsiTheme="majorHAnsi" w:cs="Arial"/>
          <w:lang w:val="ro-RO" w:eastAsia="en-US"/>
        </w:rPr>
        <w:t xml:space="preserve"> doi ani școlari, respectiv, 9 candidați în sesiunea</w:t>
      </w:r>
      <w:r w:rsidR="00331ECE">
        <w:rPr>
          <w:rFonts w:asciiTheme="majorHAnsi" w:eastAsiaTheme="minorHAnsi" w:hAnsiTheme="majorHAnsi" w:cs="Arial"/>
          <w:lang w:val="ro-RO" w:eastAsia="en-US"/>
        </w:rPr>
        <w:t xml:space="preserve"> iunie -iulie</w:t>
      </w:r>
      <w:r w:rsidR="006843AC">
        <w:rPr>
          <w:rFonts w:asciiTheme="majorHAnsi" w:eastAsiaTheme="minorHAnsi" w:hAnsiTheme="majorHAnsi" w:cs="Arial"/>
          <w:lang w:val="ro-RO" w:eastAsia="en-US"/>
        </w:rPr>
        <w:t>.</w:t>
      </w:r>
    </w:p>
    <w:p w14:paraId="6BE12443" w14:textId="6E63D1F4" w:rsidR="006634FE" w:rsidRDefault="006843AC" w:rsidP="006634FE">
      <w:pPr>
        <w:spacing w:before="0" w:after="0"/>
        <w:rPr>
          <w:rFonts w:asciiTheme="majorHAnsi" w:hAnsiTheme="majorHAnsi"/>
          <w:color w:val="000000" w:themeColor="text1"/>
        </w:rPr>
      </w:pPr>
      <w:r w:rsidRPr="006634FE">
        <w:rPr>
          <w:rFonts w:asciiTheme="majorHAnsi" w:hAnsiTheme="majorHAnsi" w:cs="Arial"/>
          <w:color w:val="000000" w:themeColor="text1"/>
        </w:rPr>
        <w:t>Acești absolvenți de excepție provin din următoarele unități de învățământ: Colegiul Național „Mihai Eminescu” Petroșani (1 absolvent) și Colegiul Național „Iancu de Hunedoara” Hunedoara (2 absolvenți).</w:t>
      </w:r>
      <w:r w:rsidRPr="006634FE">
        <w:rPr>
          <w:rFonts w:eastAsia="Times New Roman"/>
        </w:rPr>
        <w:br/>
      </w:r>
      <w:r w:rsidR="006634FE" w:rsidRPr="006634FE">
        <w:rPr>
          <w:rFonts w:asciiTheme="majorHAnsi" w:hAnsiTheme="majorHAnsi"/>
          <w:bCs/>
          <w:color w:val="000000" w:themeColor="text1"/>
        </w:rPr>
        <w:t xml:space="preserve">Elevii care au obținut </w:t>
      </w:r>
      <w:r w:rsidR="006634FE" w:rsidRPr="006634FE">
        <w:rPr>
          <w:rFonts w:asciiTheme="majorHAnsi" w:hAnsiTheme="majorHAnsi"/>
          <w:bCs/>
          <w:color w:val="auto"/>
        </w:rPr>
        <w:t>media 10 (zece) la examenul</w:t>
      </w:r>
      <w:r w:rsidR="006634FE">
        <w:rPr>
          <w:rFonts w:asciiTheme="majorHAnsi" w:hAnsiTheme="majorHAnsi"/>
          <w:bCs/>
        </w:rPr>
        <w:t xml:space="preserve"> </w:t>
      </w:r>
      <w:r w:rsidR="006634FE" w:rsidRPr="006634FE">
        <w:rPr>
          <w:rFonts w:asciiTheme="majorHAnsi" w:hAnsiTheme="majorHAnsi" w:cs="Arial"/>
          <w:color w:val="333333"/>
        </w:rPr>
        <w:t>de Bacalaureat Național</w:t>
      </w:r>
      <w:r w:rsidR="006634FE">
        <w:rPr>
          <w:rFonts w:asciiTheme="majorHAnsi" w:hAnsiTheme="majorHAnsi" w:cs="Arial"/>
          <w:color w:val="333333"/>
        </w:rPr>
        <w:t>- 2023</w:t>
      </w:r>
      <w:r w:rsidR="006634FE" w:rsidRPr="006634FE">
        <w:rPr>
          <w:rFonts w:asciiTheme="majorHAnsi" w:hAnsiTheme="majorHAnsi" w:cs="Arial"/>
          <w:color w:val="333333"/>
        </w:rPr>
        <w:t xml:space="preserve"> </w:t>
      </w:r>
      <w:r w:rsidR="006634FE" w:rsidRPr="006634FE">
        <w:rPr>
          <w:rFonts w:asciiTheme="majorHAnsi" w:hAnsiTheme="majorHAnsi"/>
          <w:color w:val="000000" w:themeColor="text1"/>
        </w:rPr>
        <w:t>sunt următorii:</w:t>
      </w:r>
    </w:p>
    <w:p w14:paraId="067A7EBF" w14:textId="00743BB9" w:rsidR="006634FE" w:rsidRPr="006634FE" w:rsidRDefault="006634FE" w:rsidP="006634FE">
      <w:pPr>
        <w:pStyle w:val="Listparagraf"/>
        <w:numPr>
          <w:ilvl w:val="0"/>
          <w:numId w:val="49"/>
        </w:numPr>
        <w:spacing w:after="0"/>
        <w:rPr>
          <w:rFonts w:asciiTheme="majorHAnsi" w:hAnsiTheme="majorHAnsi"/>
          <w:b/>
          <w:color w:val="000000" w:themeColor="text1"/>
        </w:rPr>
      </w:pPr>
      <w:r w:rsidRPr="006634FE">
        <w:rPr>
          <w:rFonts w:asciiTheme="majorHAnsi" w:hAnsiTheme="majorHAnsi"/>
          <w:bCs/>
          <w:color w:val="000000" w:themeColor="text1"/>
        </w:rPr>
        <w:t>BĂLĂNESC IOAN-ALEXANDRU de la</w:t>
      </w:r>
      <w:r>
        <w:rPr>
          <w:rFonts w:asciiTheme="majorHAnsi" w:hAnsiTheme="majorHAnsi"/>
          <w:b/>
          <w:color w:val="000000" w:themeColor="text1"/>
        </w:rPr>
        <w:t xml:space="preserve"> </w:t>
      </w:r>
      <w:r w:rsidRPr="006634FE">
        <w:rPr>
          <w:rFonts w:asciiTheme="majorHAnsi" w:hAnsiTheme="majorHAnsi" w:cs="Arial"/>
          <w:color w:val="000000" w:themeColor="text1"/>
          <w:lang w:val="ro-RO" w:eastAsia="en-US"/>
        </w:rPr>
        <w:t>Colegiul Național „Mihai Eminescu” Petroșani</w:t>
      </w:r>
    </w:p>
    <w:p w14:paraId="2B34A5C1" w14:textId="78121C9E" w:rsidR="006634FE" w:rsidRPr="006634FE" w:rsidRDefault="006634FE" w:rsidP="006634FE">
      <w:pPr>
        <w:pStyle w:val="Listparagraf"/>
        <w:numPr>
          <w:ilvl w:val="0"/>
          <w:numId w:val="49"/>
        </w:numPr>
        <w:spacing w:after="0"/>
        <w:rPr>
          <w:rFonts w:asciiTheme="majorHAnsi" w:hAnsiTheme="majorHAnsi"/>
          <w:b/>
          <w:color w:val="000000" w:themeColor="text1"/>
        </w:rPr>
      </w:pPr>
      <w:r w:rsidRPr="006634FE">
        <w:rPr>
          <w:rFonts w:asciiTheme="majorHAnsi" w:hAnsiTheme="majorHAnsi"/>
          <w:bCs/>
          <w:color w:val="000000" w:themeColor="text1"/>
        </w:rPr>
        <w:t>FURCA IULIA-ANAMARIA</w:t>
      </w:r>
      <w:r>
        <w:rPr>
          <w:rFonts w:asciiTheme="majorHAnsi" w:hAnsiTheme="majorHAnsi"/>
          <w:b/>
          <w:color w:val="000000" w:themeColor="text1"/>
        </w:rPr>
        <w:t xml:space="preserve"> </w:t>
      </w:r>
      <w:r w:rsidRPr="006634FE">
        <w:rPr>
          <w:rFonts w:asciiTheme="majorHAnsi" w:hAnsiTheme="majorHAnsi"/>
          <w:bCs/>
          <w:color w:val="000000" w:themeColor="text1"/>
        </w:rPr>
        <w:t>de la</w:t>
      </w:r>
      <w:r>
        <w:rPr>
          <w:rFonts w:asciiTheme="majorHAnsi" w:hAnsiTheme="majorHAnsi"/>
          <w:b/>
          <w:color w:val="000000" w:themeColor="text1"/>
        </w:rPr>
        <w:t xml:space="preserve"> </w:t>
      </w:r>
      <w:r w:rsidRPr="006634FE">
        <w:rPr>
          <w:rFonts w:asciiTheme="majorHAnsi" w:hAnsiTheme="majorHAnsi" w:cs="Arial"/>
          <w:color w:val="000000" w:themeColor="text1"/>
          <w:lang w:val="ro-RO" w:eastAsia="en-US"/>
        </w:rPr>
        <w:t>Colegiul Național „Iancu de Hunedoara” Hunedoara</w:t>
      </w:r>
    </w:p>
    <w:p w14:paraId="6F231C0E" w14:textId="77777777" w:rsidR="006634FE" w:rsidRPr="006634FE" w:rsidRDefault="006634FE" w:rsidP="006634FE">
      <w:pPr>
        <w:pStyle w:val="Listparagraf"/>
        <w:numPr>
          <w:ilvl w:val="0"/>
          <w:numId w:val="49"/>
        </w:numPr>
        <w:spacing w:after="0"/>
        <w:rPr>
          <w:rFonts w:asciiTheme="majorHAnsi" w:hAnsiTheme="majorHAnsi"/>
          <w:b/>
          <w:color w:val="000000" w:themeColor="text1"/>
        </w:rPr>
      </w:pPr>
      <w:r w:rsidRPr="006634FE">
        <w:rPr>
          <w:rFonts w:asciiTheme="majorHAnsi" w:hAnsiTheme="majorHAnsi"/>
          <w:bCs/>
          <w:color w:val="000000" w:themeColor="text1"/>
        </w:rPr>
        <w:t>FLOREA ARIANA-IOANA de la</w:t>
      </w:r>
      <w:r>
        <w:rPr>
          <w:rFonts w:asciiTheme="majorHAnsi" w:hAnsiTheme="majorHAnsi"/>
          <w:b/>
          <w:color w:val="000000" w:themeColor="text1"/>
        </w:rPr>
        <w:t xml:space="preserve"> </w:t>
      </w:r>
      <w:r w:rsidRPr="006634FE">
        <w:rPr>
          <w:rFonts w:asciiTheme="majorHAnsi" w:hAnsiTheme="majorHAnsi" w:cs="Arial"/>
          <w:color w:val="000000" w:themeColor="text1"/>
          <w:lang w:val="ro-RO" w:eastAsia="en-US"/>
        </w:rPr>
        <w:t>Colegiul Național „Iancu de Hunedoara” Hunedoara</w:t>
      </w:r>
    </w:p>
    <w:p w14:paraId="69E0C644" w14:textId="77777777" w:rsidR="006634FE" w:rsidRPr="006634FE" w:rsidRDefault="006634FE" w:rsidP="006634FE">
      <w:pPr>
        <w:pStyle w:val="Listparagraf"/>
        <w:spacing w:after="0"/>
        <w:ind w:left="1440"/>
        <w:rPr>
          <w:rFonts w:asciiTheme="majorHAnsi" w:hAnsiTheme="majorHAnsi"/>
          <w:b/>
          <w:color w:val="000000" w:themeColor="text1"/>
        </w:rPr>
      </w:pPr>
    </w:p>
    <w:p w14:paraId="1F1D0E9F" w14:textId="53798557" w:rsidR="006843AC" w:rsidRPr="006634FE" w:rsidRDefault="006843AC" w:rsidP="006843AC">
      <w:pPr>
        <w:pStyle w:val="rtejustify"/>
        <w:shd w:val="clear" w:color="auto" w:fill="FFFFFF"/>
        <w:spacing w:before="0" w:beforeAutospacing="0" w:after="150" w:afterAutospacing="0"/>
        <w:rPr>
          <w:rFonts w:asciiTheme="majorHAnsi" w:hAnsiTheme="majorHAnsi" w:cs="Arial"/>
        </w:rPr>
      </w:pPr>
    </w:p>
    <w:p w14:paraId="14265B6A" w14:textId="6DF22D89" w:rsidR="001A3DDE" w:rsidRPr="00B67CBE" w:rsidRDefault="001A3DDE" w:rsidP="001A3DDE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color w:val="333333"/>
        </w:rPr>
      </w:pPr>
      <w:r w:rsidRPr="00B67CBE">
        <w:rPr>
          <w:rStyle w:val="Robust"/>
          <w:rFonts w:asciiTheme="majorHAnsi" w:hAnsiTheme="majorHAnsi" w:cs="Arial"/>
          <w:color w:val="333333"/>
        </w:rPr>
        <w:t>Pe discipline de examen, situația candidaților cu note de 10</w:t>
      </w:r>
      <w:r w:rsidR="00B67CBE" w:rsidRPr="00B67CBE">
        <w:rPr>
          <w:rStyle w:val="Robust"/>
          <w:rFonts w:asciiTheme="majorHAnsi" w:hAnsiTheme="majorHAnsi" w:cs="Arial"/>
          <w:color w:val="333333"/>
        </w:rPr>
        <w:t>, după soluționarea contestațiilor,</w:t>
      </w:r>
      <w:r w:rsidRPr="00B67CBE">
        <w:rPr>
          <w:rStyle w:val="Robust"/>
          <w:rFonts w:asciiTheme="majorHAnsi" w:hAnsiTheme="majorHAnsi" w:cs="Arial"/>
          <w:color w:val="333333"/>
        </w:rPr>
        <w:t xml:space="preserve"> este următoarea:</w:t>
      </w:r>
    </w:p>
    <w:p w14:paraId="1E8DBD6A" w14:textId="334D13A9" w:rsidR="001A3DDE" w:rsidRPr="00004089" w:rsidRDefault="00004089" w:rsidP="001A3DDE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auto"/>
          <w:sz w:val="24"/>
          <w:szCs w:val="24"/>
        </w:rPr>
      </w:pPr>
      <w:r w:rsidRPr="0099371B">
        <w:rPr>
          <w:rFonts w:asciiTheme="majorHAnsi" w:hAnsiTheme="majorHAnsi" w:cs="Arial"/>
          <w:color w:val="000000" w:themeColor="text1"/>
          <w:sz w:val="24"/>
          <w:szCs w:val="24"/>
        </w:rPr>
        <w:t>13</w:t>
      </w:r>
      <w:r w:rsidR="001A3DDE" w:rsidRPr="00602D1C">
        <w:rPr>
          <w:rFonts w:asciiTheme="majorHAnsi" w:hAnsiTheme="majorHAnsi" w:cs="Arial"/>
          <w:color w:val="FF0000"/>
          <w:sz w:val="24"/>
          <w:szCs w:val="24"/>
        </w:rPr>
        <w:t xml:space="preserve"> 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>au obținut nota 10 la proba de Limba și literatura română</w:t>
      </w:r>
      <w:r w:rsidR="00A656DB">
        <w:rPr>
          <w:rFonts w:asciiTheme="majorHAnsi" w:hAnsiTheme="majorHAnsi" w:cs="Arial"/>
          <w:color w:val="auto"/>
          <w:sz w:val="24"/>
          <w:szCs w:val="24"/>
        </w:rPr>
        <w:t>, față de 13 inițial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>;</w:t>
      </w:r>
    </w:p>
    <w:p w14:paraId="5787FB17" w14:textId="32F8914B" w:rsidR="001A3DDE" w:rsidRPr="00004089" w:rsidRDefault="00CA5AA4" w:rsidP="001A3DDE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auto"/>
          <w:sz w:val="24"/>
          <w:szCs w:val="24"/>
        </w:rPr>
      </w:pPr>
      <w:r w:rsidRPr="00CA5AA4">
        <w:rPr>
          <w:rFonts w:asciiTheme="majorHAnsi" w:hAnsiTheme="majorHAnsi" w:cs="Arial"/>
          <w:color w:val="000000" w:themeColor="text1"/>
          <w:sz w:val="24"/>
          <w:szCs w:val="24"/>
        </w:rPr>
        <w:t>82</w:t>
      </w:r>
      <w:r w:rsidR="001A3DDE" w:rsidRPr="00602D1C">
        <w:rPr>
          <w:rFonts w:asciiTheme="majorHAnsi" w:hAnsiTheme="majorHAnsi" w:cs="Arial"/>
          <w:color w:val="FF0000"/>
          <w:sz w:val="24"/>
          <w:szCs w:val="24"/>
        </w:rPr>
        <w:t xml:space="preserve"> 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 xml:space="preserve">au obținut nota 10 la proba obligatorie a profilului (Matematică </w:t>
      </w:r>
      <w:r w:rsidR="00AF56FB" w:rsidRPr="00004089">
        <w:rPr>
          <w:rFonts w:asciiTheme="majorHAnsi" w:hAnsiTheme="majorHAnsi" w:cs="Arial"/>
          <w:color w:val="auto"/>
          <w:sz w:val="24"/>
          <w:szCs w:val="24"/>
        </w:rPr>
        <w:t>–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 xml:space="preserve"> </w:t>
      </w:r>
      <w:r w:rsidRPr="00CA5AA4">
        <w:rPr>
          <w:rFonts w:asciiTheme="majorHAnsi" w:hAnsiTheme="majorHAnsi" w:cs="Arial"/>
          <w:color w:val="000000" w:themeColor="text1"/>
          <w:sz w:val="24"/>
          <w:szCs w:val="24"/>
        </w:rPr>
        <w:t>29</w:t>
      </w:r>
      <w:r w:rsidR="00AF56FB" w:rsidRPr="00004089">
        <w:rPr>
          <w:rFonts w:asciiTheme="majorHAnsi" w:hAnsiTheme="majorHAnsi" w:cs="Arial"/>
          <w:color w:val="auto"/>
          <w:sz w:val="24"/>
          <w:szCs w:val="24"/>
        </w:rPr>
        <w:t xml:space="preserve">, </w:t>
      </w:r>
      <w:r w:rsidR="00B67CBE" w:rsidRPr="00004089">
        <w:rPr>
          <w:rFonts w:asciiTheme="majorHAnsi" w:hAnsiTheme="majorHAnsi" w:cs="Arial"/>
          <w:color w:val="auto"/>
          <w:sz w:val="24"/>
          <w:szCs w:val="24"/>
        </w:rPr>
        <w:t xml:space="preserve">față de </w:t>
      </w:r>
      <w:r w:rsidR="00A656DB">
        <w:rPr>
          <w:rFonts w:asciiTheme="majorHAnsi" w:hAnsiTheme="majorHAnsi" w:cs="Arial"/>
          <w:color w:val="auto"/>
          <w:sz w:val="24"/>
          <w:szCs w:val="24"/>
        </w:rPr>
        <w:t>23</w:t>
      </w:r>
      <w:r w:rsidR="00B67CBE" w:rsidRPr="00004089">
        <w:rPr>
          <w:rFonts w:asciiTheme="majorHAnsi" w:hAnsiTheme="majorHAnsi" w:cs="Arial"/>
          <w:color w:val="auto"/>
          <w:sz w:val="24"/>
          <w:szCs w:val="24"/>
        </w:rPr>
        <w:t xml:space="preserve"> inițial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 xml:space="preserve"> / Istorie – </w:t>
      </w:r>
      <w:r w:rsidRPr="00CA5AA4">
        <w:rPr>
          <w:rFonts w:asciiTheme="majorHAnsi" w:hAnsiTheme="majorHAnsi" w:cs="Arial"/>
          <w:color w:val="000000" w:themeColor="text1"/>
          <w:sz w:val="24"/>
          <w:szCs w:val="24"/>
        </w:rPr>
        <w:t>53</w:t>
      </w:r>
      <w:r w:rsidR="00F35A84">
        <w:rPr>
          <w:rFonts w:asciiTheme="majorHAnsi" w:hAnsiTheme="majorHAnsi" w:cs="Arial"/>
          <w:color w:val="auto"/>
          <w:sz w:val="24"/>
          <w:szCs w:val="24"/>
        </w:rPr>
        <w:t xml:space="preserve">, față de </w:t>
      </w:r>
      <w:r w:rsidR="00A656DB">
        <w:rPr>
          <w:rFonts w:asciiTheme="majorHAnsi" w:hAnsiTheme="majorHAnsi" w:cs="Arial"/>
          <w:color w:val="auto"/>
          <w:sz w:val="24"/>
          <w:szCs w:val="24"/>
        </w:rPr>
        <w:t>53</w:t>
      </w:r>
      <w:r w:rsidR="00F35A84">
        <w:rPr>
          <w:rFonts w:asciiTheme="majorHAnsi" w:hAnsiTheme="majorHAnsi" w:cs="Arial"/>
          <w:color w:val="auto"/>
          <w:sz w:val="24"/>
          <w:szCs w:val="24"/>
        </w:rPr>
        <w:t xml:space="preserve"> inițial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>)</w:t>
      </w:r>
    </w:p>
    <w:p w14:paraId="16B876A0" w14:textId="615F7CBA" w:rsidR="001A3DDE" w:rsidRPr="00004089" w:rsidRDefault="00CA5AA4" w:rsidP="001A3DDE">
      <w:pPr>
        <w:numPr>
          <w:ilvl w:val="0"/>
          <w:numId w:val="48"/>
        </w:numPr>
        <w:shd w:val="clear" w:color="auto" w:fill="FFFFFF"/>
        <w:spacing w:before="100" w:beforeAutospacing="1" w:after="100" w:afterAutospacing="1" w:line="240" w:lineRule="auto"/>
        <w:rPr>
          <w:rFonts w:asciiTheme="majorHAnsi" w:hAnsiTheme="majorHAnsi" w:cs="Arial"/>
          <w:color w:val="auto"/>
          <w:sz w:val="24"/>
          <w:szCs w:val="24"/>
        </w:rPr>
      </w:pPr>
      <w:r w:rsidRPr="00CA5AA4">
        <w:rPr>
          <w:rFonts w:asciiTheme="majorHAnsi" w:hAnsiTheme="majorHAnsi" w:cs="Arial"/>
          <w:color w:val="000000" w:themeColor="text1"/>
          <w:sz w:val="24"/>
          <w:szCs w:val="24"/>
        </w:rPr>
        <w:t>47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 xml:space="preserve"> au obținut nota 10 la proba la alegere a profilului și a specializării</w:t>
      </w:r>
      <w:r w:rsidR="00B67CBE" w:rsidRPr="00004089">
        <w:rPr>
          <w:rFonts w:asciiTheme="majorHAnsi" w:hAnsiTheme="majorHAnsi" w:cs="Arial"/>
          <w:color w:val="auto"/>
          <w:sz w:val="24"/>
          <w:szCs w:val="24"/>
        </w:rPr>
        <w:t xml:space="preserve"> (față de </w:t>
      </w:r>
      <w:r w:rsidR="00A656DB">
        <w:rPr>
          <w:rFonts w:asciiTheme="majorHAnsi" w:hAnsiTheme="majorHAnsi" w:cs="Arial"/>
          <w:color w:val="auto"/>
          <w:sz w:val="24"/>
          <w:szCs w:val="24"/>
        </w:rPr>
        <w:t>41</w:t>
      </w:r>
      <w:r w:rsidR="00B67CBE" w:rsidRPr="00004089">
        <w:rPr>
          <w:rFonts w:asciiTheme="majorHAnsi" w:hAnsiTheme="majorHAnsi" w:cs="Arial"/>
          <w:color w:val="auto"/>
          <w:sz w:val="24"/>
          <w:szCs w:val="24"/>
        </w:rPr>
        <w:t xml:space="preserve"> inițial)</w:t>
      </w:r>
      <w:r w:rsidR="001A3DDE" w:rsidRPr="00004089">
        <w:rPr>
          <w:rFonts w:asciiTheme="majorHAnsi" w:hAnsiTheme="majorHAnsi" w:cs="Arial"/>
          <w:color w:val="auto"/>
          <w:sz w:val="24"/>
          <w:szCs w:val="24"/>
        </w:rPr>
        <w:t>.</w:t>
      </w:r>
    </w:p>
    <w:p w14:paraId="2B24140F" w14:textId="1D6B8942" w:rsidR="008D1FA0" w:rsidRPr="00E32B70" w:rsidRDefault="008D1FA0" w:rsidP="00004CF9">
      <w:pPr>
        <w:pStyle w:val="rtejustify"/>
        <w:shd w:val="clear" w:color="auto" w:fill="FFFFFF"/>
        <w:spacing w:before="0" w:beforeAutospacing="0" w:after="150" w:afterAutospacing="0"/>
        <w:ind w:firstLine="360"/>
        <w:jc w:val="both"/>
        <w:rPr>
          <w:rFonts w:asciiTheme="majorHAnsi" w:hAnsiTheme="majorHAnsi" w:cs="Arial"/>
          <w:b/>
          <w:bCs/>
          <w:color w:val="333333"/>
          <w:lang w:val="ro-RO"/>
        </w:rPr>
      </w:pPr>
      <w:r w:rsidRPr="00E32B70">
        <w:rPr>
          <w:rFonts w:asciiTheme="majorHAnsi" w:hAnsiTheme="majorHAnsi" w:cs="Arial"/>
          <w:b/>
          <w:bCs/>
          <w:color w:val="333333"/>
          <w:lang w:val="ro-RO"/>
        </w:rPr>
        <w:t>Situația statistică înregistrată în cadrul sesiunii iunie-iulie a examenului de Bacalaureat Național – 202</w:t>
      </w:r>
      <w:r>
        <w:rPr>
          <w:rFonts w:asciiTheme="majorHAnsi" w:hAnsiTheme="majorHAnsi" w:cs="Arial"/>
          <w:b/>
          <w:bCs/>
          <w:color w:val="333333"/>
          <w:lang w:val="ro-RO"/>
        </w:rPr>
        <w:t>3</w:t>
      </w:r>
      <w:r w:rsidRPr="00E32B70">
        <w:rPr>
          <w:rFonts w:asciiTheme="majorHAnsi" w:hAnsiTheme="majorHAnsi" w:cs="Arial"/>
          <w:b/>
          <w:bCs/>
          <w:color w:val="333333"/>
          <w:lang w:val="ro-RO"/>
        </w:rPr>
        <w:t xml:space="preserve"> în județul Hunedoara, </w:t>
      </w:r>
      <w:r>
        <w:rPr>
          <w:rFonts w:asciiTheme="majorHAnsi" w:hAnsiTheme="majorHAnsi" w:cs="Arial"/>
          <w:b/>
          <w:bCs/>
          <w:color w:val="333333"/>
          <w:lang w:val="ro-RO"/>
        </w:rPr>
        <w:t xml:space="preserve">după soluționarea contestațiilor, </w:t>
      </w:r>
      <w:r w:rsidRPr="00E32B70">
        <w:rPr>
          <w:rFonts w:asciiTheme="majorHAnsi" w:hAnsiTheme="majorHAnsi" w:cs="Arial"/>
          <w:b/>
          <w:bCs/>
          <w:color w:val="333333"/>
          <w:lang w:val="ro-RO"/>
        </w:rPr>
        <w:t>este următo</w:t>
      </w:r>
      <w:r w:rsidR="0021403E">
        <w:rPr>
          <w:rFonts w:asciiTheme="majorHAnsi" w:hAnsiTheme="majorHAnsi" w:cs="Arial"/>
          <w:b/>
          <w:bCs/>
          <w:color w:val="333333"/>
          <w:lang w:val="ro-RO"/>
        </w:rPr>
        <w:t>a</w:t>
      </w:r>
      <w:r w:rsidRPr="00E32B70">
        <w:rPr>
          <w:rFonts w:asciiTheme="majorHAnsi" w:hAnsiTheme="majorHAnsi" w:cs="Arial"/>
          <w:b/>
          <w:bCs/>
          <w:color w:val="333333"/>
          <w:lang w:val="ro-RO"/>
        </w:rPr>
        <w:t>r</w:t>
      </w:r>
      <w:r w:rsidR="0021403E">
        <w:rPr>
          <w:rFonts w:asciiTheme="majorHAnsi" w:hAnsiTheme="majorHAnsi" w:cs="Arial"/>
          <w:b/>
          <w:bCs/>
          <w:color w:val="333333"/>
          <w:lang w:val="ro-RO"/>
        </w:rPr>
        <w:t>ea</w:t>
      </w:r>
      <w:r w:rsidRPr="00E32B70">
        <w:rPr>
          <w:rFonts w:asciiTheme="majorHAnsi" w:hAnsiTheme="majorHAnsi" w:cs="Arial"/>
          <w:b/>
          <w:bCs/>
          <w:color w:val="333333"/>
          <w:lang w:val="ro-RO"/>
        </w:rPr>
        <w:t>: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1220"/>
        <w:gridCol w:w="1114"/>
        <w:gridCol w:w="947"/>
        <w:gridCol w:w="1083"/>
        <w:gridCol w:w="1301"/>
        <w:gridCol w:w="810"/>
        <w:gridCol w:w="810"/>
        <w:gridCol w:w="810"/>
        <w:gridCol w:w="720"/>
        <w:gridCol w:w="712"/>
        <w:gridCol w:w="669"/>
      </w:tblGrid>
      <w:tr w:rsidR="008D1FA0" w:rsidRPr="00B01AF7" w14:paraId="56625ED8" w14:textId="77777777" w:rsidTr="00EB0822">
        <w:trPr>
          <w:trHeight w:val="617"/>
        </w:trPr>
        <w:tc>
          <w:tcPr>
            <w:tcW w:w="1220" w:type="dxa"/>
            <w:vAlign w:val="center"/>
          </w:tcPr>
          <w:p w14:paraId="22224876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Total candidați</w:t>
            </w:r>
          </w:p>
        </w:tc>
        <w:tc>
          <w:tcPr>
            <w:tcW w:w="1114" w:type="dxa"/>
            <w:vAlign w:val="center"/>
          </w:tcPr>
          <w:p w14:paraId="18429583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Prezenți</w:t>
            </w:r>
          </w:p>
        </w:tc>
        <w:tc>
          <w:tcPr>
            <w:tcW w:w="947" w:type="dxa"/>
            <w:vAlign w:val="center"/>
          </w:tcPr>
          <w:p w14:paraId="4D6E705F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Reu</w:t>
            </w:r>
            <w:proofErr w:type="spellStart"/>
            <w:r w:rsidRPr="00B01AF7">
              <w:rPr>
                <w:rFonts w:asciiTheme="majorHAnsi" w:hAnsiTheme="majorHAnsi"/>
                <w:bCs/>
                <w:color w:val="auto"/>
                <w:lang w:val="ro-RO"/>
              </w:rPr>
              <w:t>șiț</w:t>
            </w:r>
            <w:proofErr w:type="spellEnd"/>
            <w:r w:rsidRPr="00B01AF7">
              <w:rPr>
                <w:rFonts w:asciiTheme="majorHAnsi" w:hAnsiTheme="majorHAnsi"/>
                <w:bCs/>
                <w:color w:val="auto"/>
              </w:rPr>
              <w:t>i</w:t>
            </w:r>
          </w:p>
        </w:tc>
        <w:tc>
          <w:tcPr>
            <w:tcW w:w="1083" w:type="dxa"/>
            <w:vAlign w:val="center"/>
          </w:tcPr>
          <w:p w14:paraId="20D9C5AE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Respinși</w:t>
            </w:r>
          </w:p>
        </w:tc>
        <w:tc>
          <w:tcPr>
            <w:tcW w:w="1301" w:type="dxa"/>
            <w:vAlign w:val="center"/>
          </w:tcPr>
          <w:p w14:paraId="5D815D88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Respinși cu medii</w:t>
            </w:r>
          </w:p>
        </w:tc>
        <w:tc>
          <w:tcPr>
            <w:tcW w:w="810" w:type="dxa"/>
            <w:vAlign w:val="center"/>
          </w:tcPr>
          <w:p w14:paraId="46EE0286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Eliminați</w:t>
            </w:r>
          </w:p>
        </w:tc>
        <w:tc>
          <w:tcPr>
            <w:tcW w:w="810" w:type="dxa"/>
            <w:vAlign w:val="center"/>
          </w:tcPr>
          <w:p w14:paraId="33E39989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6-6,99</w:t>
            </w:r>
          </w:p>
        </w:tc>
        <w:tc>
          <w:tcPr>
            <w:tcW w:w="810" w:type="dxa"/>
            <w:vAlign w:val="center"/>
          </w:tcPr>
          <w:p w14:paraId="3D85E1DB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7-7,99</w:t>
            </w:r>
          </w:p>
        </w:tc>
        <w:tc>
          <w:tcPr>
            <w:tcW w:w="720" w:type="dxa"/>
            <w:vAlign w:val="center"/>
          </w:tcPr>
          <w:p w14:paraId="5436542B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8-8,99</w:t>
            </w:r>
          </w:p>
        </w:tc>
        <w:tc>
          <w:tcPr>
            <w:tcW w:w="712" w:type="dxa"/>
            <w:vAlign w:val="center"/>
          </w:tcPr>
          <w:p w14:paraId="4347C5A5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9-9,99</w:t>
            </w:r>
          </w:p>
        </w:tc>
        <w:tc>
          <w:tcPr>
            <w:tcW w:w="669" w:type="dxa"/>
            <w:vAlign w:val="center"/>
          </w:tcPr>
          <w:p w14:paraId="3376247B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10</w:t>
            </w:r>
          </w:p>
        </w:tc>
      </w:tr>
      <w:tr w:rsidR="008D1FA0" w:rsidRPr="00B01AF7" w14:paraId="0ECE9BD2" w14:textId="77777777" w:rsidTr="00EB0822">
        <w:tc>
          <w:tcPr>
            <w:tcW w:w="1220" w:type="dxa"/>
          </w:tcPr>
          <w:p w14:paraId="16DD6E58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hAnsiTheme="majorHAnsi"/>
                <w:bCs/>
                <w:color w:val="auto"/>
              </w:rPr>
              <w:t>2361</w:t>
            </w:r>
          </w:p>
        </w:tc>
        <w:tc>
          <w:tcPr>
            <w:tcW w:w="1114" w:type="dxa"/>
          </w:tcPr>
          <w:p w14:paraId="47DEF2B2" w14:textId="77777777" w:rsidR="008D1FA0" w:rsidRPr="00B01AF7" w:rsidRDefault="008D1FA0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 w:rsidRPr="00B01AF7">
              <w:rPr>
                <w:rFonts w:asciiTheme="majorHAnsi" w:eastAsia="Times New Roman" w:hAnsiTheme="majorHAnsi" w:cs="Arial"/>
                <w:bCs/>
                <w:color w:val="auto"/>
                <w:lang w:eastAsia="en-GB"/>
              </w:rPr>
              <w:t>2236</w:t>
            </w:r>
          </w:p>
        </w:tc>
        <w:tc>
          <w:tcPr>
            <w:tcW w:w="947" w:type="dxa"/>
          </w:tcPr>
          <w:p w14:paraId="4F117081" w14:textId="3D3BA97F" w:rsidR="008D1FA0" w:rsidRPr="00B01AF7" w:rsidRDefault="004D484C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1698</w:t>
            </w:r>
          </w:p>
        </w:tc>
        <w:tc>
          <w:tcPr>
            <w:tcW w:w="1083" w:type="dxa"/>
          </w:tcPr>
          <w:p w14:paraId="6B15D688" w14:textId="72FD39C8" w:rsidR="008D1FA0" w:rsidRPr="00B01AF7" w:rsidRDefault="009542E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537</w:t>
            </w:r>
          </w:p>
        </w:tc>
        <w:tc>
          <w:tcPr>
            <w:tcW w:w="1301" w:type="dxa"/>
          </w:tcPr>
          <w:p w14:paraId="3FD41F29" w14:textId="088FB0B5" w:rsidR="008D1FA0" w:rsidRPr="00B01AF7" w:rsidRDefault="009542E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537</w:t>
            </w:r>
          </w:p>
        </w:tc>
        <w:tc>
          <w:tcPr>
            <w:tcW w:w="810" w:type="dxa"/>
          </w:tcPr>
          <w:p w14:paraId="47BC3632" w14:textId="779EA444" w:rsidR="008D1FA0" w:rsidRPr="00B01AF7" w:rsidRDefault="009542E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1</w:t>
            </w:r>
          </w:p>
        </w:tc>
        <w:tc>
          <w:tcPr>
            <w:tcW w:w="810" w:type="dxa"/>
          </w:tcPr>
          <w:p w14:paraId="1A77EEE3" w14:textId="4BB7A4A1" w:rsidR="008D1FA0" w:rsidRPr="00B01AF7" w:rsidRDefault="000A165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412</w:t>
            </w:r>
          </w:p>
        </w:tc>
        <w:tc>
          <w:tcPr>
            <w:tcW w:w="810" w:type="dxa"/>
          </w:tcPr>
          <w:p w14:paraId="06144253" w14:textId="4E6502D1" w:rsidR="008D1FA0" w:rsidRPr="00B01AF7" w:rsidRDefault="000A165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427</w:t>
            </w:r>
          </w:p>
        </w:tc>
        <w:tc>
          <w:tcPr>
            <w:tcW w:w="720" w:type="dxa"/>
          </w:tcPr>
          <w:p w14:paraId="5241250C" w14:textId="2ECE3CA6" w:rsidR="008D1FA0" w:rsidRPr="00B01AF7" w:rsidRDefault="000A165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533</w:t>
            </w:r>
          </w:p>
        </w:tc>
        <w:tc>
          <w:tcPr>
            <w:tcW w:w="712" w:type="dxa"/>
          </w:tcPr>
          <w:p w14:paraId="28370E5C" w14:textId="5F2A6C41" w:rsidR="008D1FA0" w:rsidRPr="00B01AF7" w:rsidRDefault="000A165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323</w:t>
            </w:r>
          </w:p>
        </w:tc>
        <w:tc>
          <w:tcPr>
            <w:tcW w:w="669" w:type="dxa"/>
          </w:tcPr>
          <w:p w14:paraId="632EA075" w14:textId="7987DEB0" w:rsidR="008D1FA0" w:rsidRPr="00B01AF7" w:rsidRDefault="000A1658" w:rsidP="00EB0822">
            <w:pPr>
              <w:pStyle w:val="Default"/>
              <w:jc w:val="center"/>
              <w:rPr>
                <w:rFonts w:asciiTheme="majorHAnsi" w:hAnsiTheme="majorHAnsi"/>
                <w:bCs/>
                <w:color w:val="auto"/>
              </w:rPr>
            </w:pPr>
            <w:r>
              <w:rPr>
                <w:rFonts w:asciiTheme="majorHAnsi" w:hAnsiTheme="majorHAnsi"/>
                <w:bCs/>
                <w:color w:val="auto"/>
              </w:rPr>
              <w:t>3</w:t>
            </w:r>
          </w:p>
        </w:tc>
      </w:tr>
    </w:tbl>
    <w:p w14:paraId="273C8FAC" w14:textId="77777777" w:rsidR="008D1FA0" w:rsidRPr="00E32B70" w:rsidRDefault="008D1FA0" w:rsidP="008D1FA0">
      <w:pPr>
        <w:pStyle w:val="rtejustify"/>
        <w:shd w:val="clear" w:color="auto" w:fill="FFFFFF"/>
        <w:spacing w:before="0" w:beforeAutospacing="0" w:after="150" w:afterAutospacing="0"/>
        <w:ind w:left="720"/>
        <w:jc w:val="both"/>
        <w:rPr>
          <w:rStyle w:val="Robust"/>
          <w:rFonts w:asciiTheme="majorHAnsi" w:hAnsiTheme="majorHAnsi" w:cs="Arial"/>
          <w:color w:val="333333"/>
          <w:shd w:val="clear" w:color="auto" w:fill="FFFFFF"/>
        </w:rPr>
      </w:pPr>
    </w:p>
    <w:p w14:paraId="62DAFD3E" w14:textId="77777777" w:rsidR="0021403E" w:rsidRDefault="0021403E" w:rsidP="0021403E">
      <w:pPr>
        <w:pStyle w:val="rtejustify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</w:rPr>
      </w:pPr>
      <w:r w:rsidRPr="00B67CBE">
        <w:rPr>
          <w:rFonts w:asciiTheme="majorHAnsi" w:hAnsiTheme="majorHAnsi" w:cs="Arial"/>
        </w:rPr>
        <w:t xml:space="preserve">A doua sesiune de examen se va desfășura în perioada </w:t>
      </w:r>
      <w:r>
        <w:rPr>
          <w:rFonts w:asciiTheme="majorHAnsi" w:hAnsiTheme="majorHAnsi" w:cs="Arial"/>
        </w:rPr>
        <w:t>7 – 29 august</w:t>
      </w:r>
      <w:r w:rsidRPr="00B67CBE">
        <w:rPr>
          <w:rFonts w:asciiTheme="majorHAnsi" w:hAnsiTheme="majorHAnsi" w:cs="Arial"/>
        </w:rPr>
        <w:t>, fiind precedată de etapa de înscriere (1</w:t>
      </w:r>
      <w:r>
        <w:rPr>
          <w:rFonts w:asciiTheme="majorHAnsi" w:hAnsiTheme="majorHAnsi" w:cs="Arial"/>
        </w:rPr>
        <w:t>7</w:t>
      </w:r>
      <w:r w:rsidRPr="00B67CBE">
        <w:rPr>
          <w:rFonts w:asciiTheme="majorHAnsi" w:hAnsiTheme="majorHAnsi" w:cs="Arial"/>
        </w:rPr>
        <w:t xml:space="preserve"> – 2</w:t>
      </w:r>
      <w:r>
        <w:rPr>
          <w:rFonts w:asciiTheme="majorHAnsi" w:hAnsiTheme="majorHAnsi" w:cs="Arial"/>
        </w:rPr>
        <w:t>4</w:t>
      </w:r>
      <w:r w:rsidRPr="00B67CBE">
        <w:rPr>
          <w:rFonts w:asciiTheme="majorHAnsi" w:hAnsiTheme="majorHAnsi" w:cs="Arial"/>
        </w:rPr>
        <w:t xml:space="preserve"> iulie). </w:t>
      </w:r>
    </w:p>
    <w:p w14:paraId="38AD837D" w14:textId="77777777" w:rsidR="006D53B4" w:rsidRPr="00B67CBE" w:rsidRDefault="006D53B4" w:rsidP="001F1A6E">
      <w:pPr>
        <w:pStyle w:val="rtejustify"/>
        <w:shd w:val="clear" w:color="auto" w:fill="FFFFFF"/>
        <w:spacing w:before="0" w:beforeAutospacing="0" w:after="0" w:afterAutospacing="0"/>
        <w:ind w:firstLine="720"/>
        <w:jc w:val="both"/>
        <w:rPr>
          <w:rFonts w:ascii="Trebuchet MS" w:eastAsiaTheme="minorHAnsi" w:hAnsi="Trebuchet MS" w:cs="Open Sans"/>
          <w:bCs/>
          <w:color w:val="000000"/>
          <w:lang w:val="ro-RO" w:eastAsia="en-US"/>
        </w:rPr>
      </w:pPr>
    </w:p>
    <w:p w14:paraId="66AEC247" w14:textId="77777777" w:rsidR="001D018C" w:rsidRDefault="001D018C" w:rsidP="001F1A6E">
      <w:pPr>
        <w:pStyle w:val="rtejustify"/>
        <w:shd w:val="clear" w:color="auto" w:fill="FFFFFF"/>
        <w:spacing w:before="0" w:beforeAutospacing="0" w:after="0" w:afterAutospacing="0"/>
        <w:ind w:firstLine="720"/>
        <w:jc w:val="both"/>
        <w:rPr>
          <w:rFonts w:ascii="Trebuchet MS" w:eastAsiaTheme="minorHAnsi" w:hAnsi="Trebuchet MS" w:cs="Open Sans"/>
          <w:b/>
          <w:color w:val="000000"/>
          <w:lang w:val="ro-RO" w:eastAsia="en-US"/>
        </w:rPr>
      </w:pPr>
    </w:p>
    <w:p w14:paraId="54C52FD4" w14:textId="77777777" w:rsidR="001D018C" w:rsidRDefault="001D018C" w:rsidP="001F1A6E">
      <w:pPr>
        <w:pStyle w:val="rtejustify"/>
        <w:shd w:val="clear" w:color="auto" w:fill="FFFFFF"/>
        <w:spacing w:before="0" w:beforeAutospacing="0" w:after="0" w:afterAutospacing="0"/>
        <w:ind w:firstLine="720"/>
        <w:jc w:val="both"/>
        <w:rPr>
          <w:rFonts w:ascii="Trebuchet MS" w:eastAsiaTheme="minorHAnsi" w:hAnsi="Trebuchet MS" w:cs="Open Sans"/>
          <w:b/>
          <w:color w:val="000000"/>
          <w:lang w:val="ro-RO" w:eastAsia="en-US"/>
        </w:rPr>
      </w:pPr>
    </w:p>
    <w:p w14:paraId="6321A060" w14:textId="59600C50" w:rsidR="00F619B6" w:rsidRPr="008D13B2" w:rsidRDefault="001F1A6E" w:rsidP="001F1A6E">
      <w:pPr>
        <w:pStyle w:val="rtejustify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8D13B2">
        <w:rPr>
          <w:rFonts w:ascii="Trebuchet MS" w:eastAsiaTheme="minorHAnsi" w:hAnsi="Trebuchet MS" w:cs="Open Sans"/>
          <w:b/>
          <w:color w:val="000000"/>
          <w:lang w:val="ro-RO" w:eastAsia="en-US"/>
        </w:rPr>
        <w:t>Biroul de presă al Inspectoratului Școlar Județean Hunedoara</w:t>
      </w:r>
      <w:r w:rsidR="00B30FC9" w:rsidRPr="008D13B2">
        <w:rPr>
          <w:rFonts w:ascii="Trebuchet MS" w:eastAsiaTheme="minorHAnsi" w:hAnsi="Trebuchet MS" w:cs="Open Sans"/>
          <w:b/>
          <w:color w:val="000000"/>
          <w:lang w:val="ro-RO" w:eastAsia="en-US"/>
        </w:rPr>
        <w:t xml:space="preserve"> </w:t>
      </w:r>
    </w:p>
    <w:sectPr w:rsidR="00F619B6" w:rsidRPr="008D13B2" w:rsidSect="00004CF9">
      <w:headerReference w:type="default" r:id="rId8"/>
      <w:footerReference w:type="default" r:id="rId9"/>
      <w:pgSz w:w="11906" w:h="16838" w:code="9"/>
      <w:pgMar w:top="1560" w:right="707" w:bottom="1276" w:left="99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39ACD" w14:textId="77777777" w:rsidR="004D43E4" w:rsidRDefault="004D43E4" w:rsidP="009772BD">
      <w:r>
        <w:separator/>
      </w:r>
    </w:p>
  </w:endnote>
  <w:endnote w:type="continuationSeparator" w:id="0">
    <w:p w14:paraId="32E57B3C" w14:textId="77777777" w:rsidR="004D43E4" w:rsidRDefault="004D43E4" w:rsidP="0097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8E68" w14:textId="6A0D8576" w:rsidR="0050746E" w:rsidRPr="0050746E" w:rsidRDefault="0050746E" w:rsidP="0050746E">
    <w:pPr>
      <w:pStyle w:val="Antet"/>
      <w:tabs>
        <w:tab w:val="left" w:pos="142"/>
      </w:tabs>
    </w:pPr>
    <w:r>
      <w:t xml:space="preserve">           </w:t>
    </w:r>
  </w:p>
  <w:p w14:paraId="445438F1" w14:textId="77777777" w:rsidR="0029426D" w:rsidRPr="00285DD0" w:rsidRDefault="00CA53CE" w:rsidP="00602D1C">
    <w:pPr>
      <w:pStyle w:val="Subsol"/>
      <w:tabs>
        <w:tab w:val="right" w:pos="0"/>
      </w:tabs>
      <w:spacing w:before="0"/>
      <w:ind w:right="36" w:hanging="90"/>
      <w:jc w:val="right"/>
      <w:rPr>
        <w:rFonts w:ascii="Times New Roman" w:hAnsi="Times New Roman"/>
        <w:b/>
        <w:color w:val="0F243E"/>
        <w:sz w:val="14"/>
        <w:szCs w:val="14"/>
      </w:rPr>
    </w:pPr>
    <w:r>
      <w:rPr>
        <w:noProof/>
        <w:sz w:val="14"/>
        <w:szCs w:val="14"/>
      </w:rPr>
    </w:r>
    <w:r w:rsidR="00CA53CE">
      <w:rPr>
        <w:noProof/>
        <w:sz w:val="14"/>
        <w:szCs w:val="14"/>
      </w:rPr>
      <w:pict w14:anchorId="2D8E3A02">
        <v:rect id="_x0000_i1025" style="width:510.3pt;height:1.8pt" o:hralign="right" o:hrstd="t" o:hr="t" fillcolor="#a0a0a0" stroked="f"/>
      </w:pict>
    </w:r>
    <w:r w:rsidR="0029426D" w:rsidRPr="0037130A">
      <w:rPr>
        <w:rFonts w:ascii="Times New Roman" w:hAnsi="Times New Roman"/>
        <w:b/>
        <w:color w:val="0F243E"/>
        <w:sz w:val="14"/>
        <w:szCs w:val="14"/>
        <w:lang w:val="it-IT"/>
      </w:rPr>
      <w:t xml:space="preserve"> </w:t>
    </w:r>
    <w:r w:rsidR="0029426D" w:rsidRPr="00285DD0">
      <w:rPr>
        <w:rFonts w:ascii="Times New Roman" w:hAnsi="Times New Roman"/>
        <w:b/>
        <w:color w:val="0F243E"/>
        <w:sz w:val="14"/>
        <w:szCs w:val="14"/>
        <w:lang w:val="it-IT"/>
      </w:rPr>
      <w:t xml:space="preserve">Str. Gh. Baritiu  nr. 2, 330065  - DEVA, </w:t>
    </w:r>
    <w:r w:rsidR="0029426D" w:rsidRPr="00285DD0">
      <w:rPr>
        <w:rFonts w:ascii="Times New Roman" w:hAnsi="Times New Roman"/>
        <w:b/>
        <w:color w:val="0F243E"/>
        <w:sz w:val="14"/>
        <w:szCs w:val="14"/>
      </w:rPr>
      <w:t xml:space="preserve">jud. HUNEDOARA </w:t>
    </w:r>
  </w:p>
  <w:p w14:paraId="6E1943B3" w14:textId="77777777" w:rsidR="0029426D" w:rsidRPr="00285DD0" w:rsidRDefault="0029426D" w:rsidP="00602D1C">
    <w:pPr>
      <w:pStyle w:val="Subsol"/>
      <w:spacing w:before="0"/>
      <w:ind w:left="6521" w:right="36" w:hanging="6327"/>
      <w:jc w:val="righ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Tel:    +40 (0)254213315, +40(0)254215755</w:t>
    </w:r>
  </w:p>
  <w:p w14:paraId="5A47152C" w14:textId="77777777" w:rsidR="0029426D" w:rsidRPr="00285DD0" w:rsidRDefault="0029426D" w:rsidP="00602D1C">
    <w:pPr>
      <w:pStyle w:val="Subsol"/>
      <w:spacing w:before="0"/>
      <w:ind w:left="6521" w:right="36" w:hanging="6327"/>
      <w:jc w:val="right"/>
      <w:rPr>
        <w:rFonts w:ascii="Times New Roman" w:hAnsi="Times New Roman"/>
        <w:color w:val="0F243E"/>
        <w:sz w:val="14"/>
        <w:szCs w:val="14"/>
      </w:rPr>
    </w:pPr>
    <w:r w:rsidRPr="00285DD0">
      <w:rPr>
        <w:rFonts w:ascii="Times New Roman" w:hAnsi="Times New Roman"/>
        <w:color w:val="0F243E"/>
        <w:sz w:val="14"/>
        <w:szCs w:val="14"/>
      </w:rPr>
      <w:t xml:space="preserve">    Fax:   +40 (0)254215034, +40(0) 254220911</w:t>
    </w:r>
  </w:p>
  <w:p w14:paraId="74042F98" w14:textId="77777777" w:rsidR="0029426D" w:rsidRPr="00285DD0" w:rsidRDefault="0029426D" w:rsidP="00602D1C">
    <w:pPr>
      <w:tabs>
        <w:tab w:val="left" w:pos="-90"/>
      </w:tabs>
      <w:spacing w:before="0" w:after="0" w:line="240" w:lineRule="auto"/>
      <w:ind w:right="36" w:hanging="6327"/>
      <w:jc w:val="right"/>
      <w:outlineLvl w:val="0"/>
      <w:rPr>
        <w:rFonts w:ascii="Times New Roman" w:hAnsi="Times New Roman"/>
        <w:sz w:val="14"/>
        <w:szCs w:val="14"/>
        <w:lang w:val="fr-FR"/>
      </w:rPr>
    </w:pP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</w:rPr>
      <w:tab/>
    </w:r>
    <w:r w:rsidRPr="00285DD0">
      <w:rPr>
        <w:rFonts w:ascii="Times New Roman" w:hAnsi="Times New Roman"/>
        <w:sz w:val="14"/>
        <w:szCs w:val="14"/>
        <w:lang w:val="fr-FR"/>
      </w:rPr>
      <w:t xml:space="preserve">e-mail: </w:t>
    </w:r>
    <w:hyperlink r:id="rId1" w:history="1">
      <w:r w:rsidRPr="00285DD0">
        <w:rPr>
          <w:rStyle w:val="Hyperlink"/>
          <w:rFonts w:ascii="Times New Roman" w:hAnsi="Times New Roman"/>
          <w:sz w:val="14"/>
          <w:szCs w:val="14"/>
          <w:lang w:val="fr-FR"/>
        </w:rPr>
        <w:t>inspectorat@isj.hd.edu.ro</w:t>
      </w:r>
    </w:hyperlink>
    <w:r w:rsidRPr="00285DD0">
      <w:rPr>
        <w:rFonts w:ascii="Times New Roman" w:hAnsi="Times New Roman"/>
        <w:sz w:val="14"/>
        <w:szCs w:val="14"/>
        <w:lang w:val="fr-FR"/>
      </w:rPr>
      <w:t xml:space="preserve">, </w:t>
    </w:r>
    <w:hyperlink r:id="rId2" w:history="1">
      <w:r w:rsidRPr="00285DD0">
        <w:rPr>
          <w:rStyle w:val="Hyperlink"/>
          <w:rFonts w:ascii="Times New Roman" w:hAnsi="Times New Roman"/>
          <w:b/>
          <w:sz w:val="14"/>
          <w:szCs w:val="14"/>
          <w:lang w:val="fr-FR"/>
        </w:rPr>
        <w:t>http://isj.hd.edu.ro</w:t>
      </w:r>
    </w:hyperlink>
    <w:r w:rsidRPr="00285DD0">
      <w:rPr>
        <w:rFonts w:ascii="Times New Roman" w:hAnsi="Times New Roman"/>
        <w:b/>
        <w:sz w:val="14"/>
        <w:szCs w:val="14"/>
        <w:lang w:val="fr-FR"/>
      </w:rPr>
      <w:t xml:space="preserve"> </w:t>
    </w:r>
  </w:p>
  <w:p w14:paraId="1CD30BC3" w14:textId="054E7294" w:rsidR="00863370" w:rsidRPr="00D062A6" w:rsidRDefault="00863370" w:rsidP="00602D1C">
    <w:pPr>
      <w:pStyle w:val="Subsol"/>
      <w:jc w:val="right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ADE02" w14:textId="77777777" w:rsidR="004D43E4" w:rsidRDefault="004D43E4" w:rsidP="009772BD">
      <w:r>
        <w:separator/>
      </w:r>
    </w:p>
  </w:footnote>
  <w:footnote w:type="continuationSeparator" w:id="0">
    <w:p w14:paraId="661AC465" w14:textId="77777777" w:rsidR="004D43E4" w:rsidRDefault="004D43E4" w:rsidP="0097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54DC7" w14:textId="48B0B6C3" w:rsidR="003273BB" w:rsidRPr="00A05387" w:rsidRDefault="00F702A8" w:rsidP="00A656DB">
    <w:pPr>
      <w:pStyle w:val="Antet"/>
      <w:pBdr>
        <w:bottom w:val="single" w:sz="4" w:space="1" w:color="auto"/>
      </w:pBdr>
      <w:jc w:val="right"/>
    </w:pPr>
    <w:r>
      <w:rPr>
        <w:rFonts w:ascii="Palatino Linotype" w:hAnsi="Palatino Linotype"/>
        <w:b/>
        <w:noProof/>
        <w:color w:val="002060"/>
        <w:spacing w:val="76"/>
        <w:sz w:val="4"/>
        <w:szCs w:val="4"/>
      </w:rPr>
      <w:drawing>
        <wp:inline distT="0" distB="0" distL="0" distR="0" wp14:anchorId="3E60406A" wp14:editId="0D93F9BA">
          <wp:extent cx="6123940" cy="76200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94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97C92"/>
    <w:multiLevelType w:val="hybridMultilevel"/>
    <w:tmpl w:val="5BA06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41B04"/>
    <w:multiLevelType w:val="hybridMultilevel"/>
    <w:tmpl w:val="E7AA0B64"/>
    <w:lvl w:ilvl="0" w:tplc="F0CE96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6E7B8F"/>
    <w:multiLevelType w:val="multilevel"/>
    <w:tmpl w:val="CEAE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E568F"/>
    <w:multiLevelType w:val="hybridMultilevel"/>
    <w:tmpl w:val="1A0A31F6"/>
    <w:lvl w:ilvl="0" w:tplc="6BEA7B5C">
      <w:start w:val="9"/>
      <w:numFmt w:val="bullet"/>
      <w:lvlText w:val="-"/>
      <w:lvlJc w:val="left"/>
      <w:pPr>
        <w:ind w:left="1224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4" w15:restartNumberingAfterBreak="0">
    <w:nsid w:val="0CAD09D5"/>
    <w:multiLevelType w:val="multilevel"/>
    <w:tmpl w:val="B9441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D522B0D"/>
    <w:multiLevelType w:val="hybridMultilevel"/>
    <w:tmpl w:val="0A664DCC"/>
    <w:lvl w:ilvl="0" w:tplc="2036F7AC">
      <w:numFmt w:val="bullet"/>
      <w:lvlText w:val="-"/>
      <w:lvlJc w:val="left"/>
      <w:pPr>
        <w:ind w:left="1368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6" w15:restartNumberingAfterBreak="0">
    <w:nsid w:val="0FAC710D"/>
    <w:multiLevelType w:val="multilevel"/>
    <w:tmpl w:val="9D4010F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1B3569FA"/>
    <w:multiLevelType w:val="hybridMultilevel"/>
    <w:tmpl w:val="3B9C18F2"/>
    <w:lvl w:ilvl="0" w:tplc="05C496B6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6933"/>
    <w:multiLevelType w:val="hybridMultilevel"/>
    <w:tmpl w:val="83C6A8CA"/>
    <w:lvl w:ilvl="0" w:tplc="A33E099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04C63"/>
    <w:multiLevelType w:val="hybridMultilevel"/>
    <w:tmpl w:val="5BC2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869D8"/>
    <w:multiLevelType w:val="multilevel"/>
    <w:tmpl w:val="ADB2F3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C8762C"/>
    <w:multiLevelType w:val="multilevel"/>
    <w:tmpl w:val="A878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9100B"/>
    <w:multiLevelType w:val="multilevel"/>
    <w:tmpl w:val="5950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24EE8"/>
    <w:multiLevelType w:val="hybridMultilevel"/>
    <w:tmpl w:val="674E8D2A"/>
    <w:lvl w:ilvl="0" w:tplc="2E14070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178FC"/>
    <w:multiLevelType w:val="hybridMultilevel"/>
    <w:tmpl w:val="40CE7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33CFB"/>
    <w:multiLevelType w:val="hybridMultilevel"/>
    <w:tmpl w:val="7528DE02"/>
    <w:lvl w:ilvl="0" w:tplc="3E00D608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72F4D"/>
    <w:multiLevelType w:val="hybridMultilevel"/>
    <w:tmpl w:val="9E14E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12D99"/>
    <w:multiLevelType w:val="hybridMultilevel"/>
    <w:tmpl w:val="E5CA22E4"/>
    <w:lvl w:ilvl="0" w:tplc="3AE26408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ED4A45"/>
    <w:multiLevelType w:val="hybridMultilevel"/>
    <w:tmpl w:val="6150D036"/>
    <w:lvl w:ilvl="0" w:tplc="3050F43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6C323A"/>
    <w:multiLevelType w:val="multilevel"/>
    <w:tmpl w:val="4ABA2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7442D1"/>
    <w:multiLevelType w:val="hybridMultilevel"/>
    <w:tmpl w:val="35F45B00"/>
    <w:lvl w:ilvl="0" w:tplc="9FA86DFE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D541E2"/>
    <w:multiLevelType w:val="hybridMultilevel"/>
    <w:tmpl w:val="96FCCA2A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2" w15:restartNumberingAfterBreak="0">
    <w:nsid w:val="3D78775A"/>
    <w:multiLevelType w:val="multilevel"/>
    <w:tmpl w:val="2FAA16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F6F46FF"/>
    <w:multiLevelType w:val="hybridMultilevel"/>
    <w:tmpl w:val="CE80C41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011EB5"/>
    <w:multiLevelType w:val="hybridMultilevel"/>
    <w:tmpl w:val="63229F44"/>
    <w:lvl w:ilvl="0" w:tplc="6B609B90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D4276E"/>
    <w:multiLevelType w:val="hybridMultilevel"/>
    <w:tmpl w:val="22C438BA"/>
    <w:lvl w:ilvl="0" w:tplc="F16A3038">
      <w:numFmt w:val="bullet"/>
      <w:lvlText w:val="-"/>
      <w:lvlJc w:val="left"/>
      <w:pPr>
        <w:ind w:left="4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6" w15:restartNumberingAfterBreak="0">
    <w:nsid w:val="4A3E7622"/>
    <w:multiLevelType w:val="multilevel"/>
    <w:tmpl w:val="990876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AEB561A"/>
    <w:multiLevelType w:val="hybridMultilevel"/>
    <w:tmpl w:val="CF466110"/>
    <w:lvl w:ilvl="0" w:tplc="79089CDA"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F85554F"/>
    <w:multiLevelType w:val="hybridMultilevel"/>
    <w:tmpl w:val="56BE45FA"/>
    <w:lvl w:ilvl="0" w:tplc="0DB89038">
      <w:start w:val="2"/>
      <w:numFmt w:val="bullet"/>
      <w:lvlText w:val="-"/>
      <w:lvlJc w:val="left"/>
      <w:pPr>
        <w:ind w:left="432" w:hanging="360"/>
      </w:pPr>
      <w:rPr>
        <w:rFonts w:ascii="Trebuchet MS" w:eastAsiaTheme="minorHAns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9" w15:restartNumberingAfterBreak="0">
    <w:nsid w:val="4F9665CC"/>
    <w:multiLevelType w:val="hybridMultilevel"/>
    <w:tmpl w:val="0060C73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0" w15:restartNumberingAfterBreak="0">
    <w:nsid w:val="58865A62"/>
    <w:multiLevelType w:val="multilevel"/>
    <w:tmpl w:val="58A65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A7344F3"/>
    <w:multiLevelType w:val="hybridMultilevel"/>
    <w:tmpl w:val="7368E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04992"/>
    <w:multiLevelType w:val="multilevel"/>
    <w:tmpl w:val="3A6238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CBB2ACE"/>
    <w:multiLevelType w:val="hybridMultilevel"/>
    <w:tmpl w:val="9A82EBE6"/>
    <w:lvl w:ilvl="0" w:tplc="CA220622">
      <w:start w:val="1"/>
      <w:numFmt w:val="bullet"/>
      <w:lvlText w:val="-"/>
      <w:lvlJc w:val="left"/>
      <w:pPr>
        <w:ind w:left="1080" w:hanging="360"/>
      </w:pPr>
      <w:rPr>
        <w:rFonts w:ascii="Book Antiqua" w:eastAsia="Book Antiqua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535822"/>
    <w:multiLevelType w:val="hybridMultilevel"/>
    <w:tmpl w:val="B0A6406C"/>
    <w:lvl w:ilvl="0" w:tplc="5AC0CEB4">
      <w:start w:val="1"/>
      <w:numFmt w:val="decimal"/>
      <w:lvlText w:val="Art. %1"/>
      <w:lvlJc w:val="left"/>
      <w:pPr>
        <w:ind w:left="90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20179D2"/>
    <w:multiLevelType w:val="hybridMultilevel"/>
    <w:tmpl w:val="94E479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22B0F"/>
    <w:multiLevelType w:val="hybridMultilevel"/>
    <w:tmpl w:val="5FBAC76C"/>
    <w:lvl w:ilvl="0" w:tplc="963E3F4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7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21AF6"/>
    <w:multiLevelType w:val="hybridMultilevel"/>
    <w:tmpl w:val="B20605D0"/>
    <w:lvl w:ilvl="0" w:tplc="FB74382E">
      <w:start w:val="11"/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B60B48"/>
    <w:multiLevelType w:val="hybridMultilevel"/>
    <w:tmpl w:val="A6324FA4"/>
    <w:lvl w:ilvl="0" w:tplc="B26671B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952FFA"/>
    <w:multiLevelType w:val="hybridMultilevel"/>
    <w:tmpl w:val="A03A58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1FB7815"/>
    <w:multiLevelType w:val="hybridMultilevel"/>
    <w:tmpl w:val="CBB8CF1E"/>
    <w:lvl w:ilvl="0" w:tplc="478AE368">
      <w:start w:val="1"/>
      <w:numFmt w:val="bullet"/>
      <w:lvlText w:val="-"/>
      <w:lvlJc w:val="left"/>
      <w:pPr>
        <w:ind w:left="720" w:hanging="360"/>
      </w:pPr>
      <w:rPr>
        <w:rFonts w:ascii="Trebuchet MS" w:eastAsia="Book Antiqua" w:hAnsi="Trebuchet MS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382E91"/>
    <w:multiLevelType w:val="hybridMultilevel"/>
    <w:tmpl w:val="BFA80C5A"/>
    <w:lvl w:ilvl="0" w:tplc="D646C94A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DE702E"/>
    <w:multiLevelType w:val="multilevel"/>
    <w:tmpl w:val="B3D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616C94"/>
    <w:multiLevelType w:val="multilevel"/>
    <w:tmpl w:val="4D0C3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C43F9F"/>
    <w:multiLevelType w:val="hybridMultilevel"/>
    <w:tmpl w:val="6F3CC3D8"/>
    <w:lvl w:ilvl="0" w:tplc="076AB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CC156A8"/>
    <w:multiLevelType w:val="hybridMultilevel"/>
    <w:tmpl w:val="3E00E6E8"/>
    <w:lvl w:ilvl="0" w:tplc="CA3AC376">
      <w:numFmt w:val="bullet"/>
      <w:lvlText w:val="-"/>
      <w:lvlJc w:val="left"/>
      <w:pPr>
        <w:ind w:left="720" w:hanging="360"/>
      </w:pPr>
      <w:rPr>
        <w:rFonts w:ascii="Trebuchet MS" w:eastAsiaTheme="minorHAnsi" w:hAnsi="Trebuchet MS" w:cs="Open San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BF31B4"/>
    <w:multiLevelType w:val="hybridMultilevel"/>
    <w:tmpl w:val="015EE134"/>
    <w:lvl w:ilvl="0" w:tplc="2E20DB7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162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1318678">
    <w:abstractNumId w:val="28"/>
  </w:num>
  <w:num w:numId="3" w16cid:durableId="512230751">
    <w:abstractNumId w:val="13"/>
  </w:num>
  <w:num w:numId="4" w16cid:durableId="1931113191">
    <w:abstractNumId w:val="35"/>
  </w:num>
  <w:num w:numId="5" w16cid:durableId="54741598">
    <w:abstractNumId w:val="31"/>
  </w:num>
  <w:num w:numId="6" w16cid:durableId="1095515518">
    <w:abstractNumId w:val="36"/>
  </w:num>
  <w:num w:numId="7" w16cid:durableId="554394089">
    <w:abstractNumId w:val="18"/>
  </w:num>
  <w:num w:numId="8" w16cid:durableId="1636984985">
    <w:abstractNumId w:val="41"/>
  </w:num>
  <w:num w:numId="9" w16cid:durableId="1832284764">
    <w:abstractNumId w:val="20"/>
  </w:num>
  <w:num w:numId="10" w16cid:durableId="2101292867">
    <w:abstractNumId w:val="45"/>
  </w:num>
  <w:num w:numId="11" w16cid:durableId="1514614068">
    <w:abstractNumId w:val="12"/>
  </w:num>
  <w:num w:numId="12" w16cid:durableId="964581302">
    <w:abstractNumId w:val="44"/>
  </w:num>
  <w:num w:numId="13" w16cid:durableId="1870802011">
    <w:abstractNumId w:val="33"/>
  </w:num>
  <w:num w:numId="14" w16cid:durableId="308561913">
    <w:abstractNumId w:val="8"/>
  </w:num>
  <w:num w:numId="15" w16cid:durableId="1076318261">
    <w:abstractNumId w:val="7"/>
  </w:num>
  <w:num w:numId="16" w16cid:durableId="599609412">
    <w:abstractNumId w:val="40"/>
  </w:num>
  <w:num w:numId="17" w16cid:durableId="1404791521">
    <w:abstractNumId w:val="37"/>
  </w:num>
  <w:num w:numId="18" w16cid:durableId="1520965560">
    <w:abstractNumId w:val="24"/>
  </w:num>
  <w:num w:numId="19" w16cid:durableId="631595859">
    <w:abstractNumId w:val="17"/>
  </w:num>
  <w:num w:numId="20" w16cid:durableId="901135255">
    <w:abstractNumId w:val="15"/>
  </w:num>
  <w:num w:numId="21" w16cid:durableId="1736970352">
    <w:abstractNumId w:val="25"/>
  </w:num>
  <w:num w:numId="22" w16cid:durableId="1947232385">
    <w:abstractNumId w:val="10"/>
  </w:num>
  <w:num w:numId="23" w16cid:durableId="1401094625">
    <w:abstractNumId w:val="30"/>
  </w:num>
  <w:num w:numId="24" w16cid:durableId="2126077778">
    <w:abstractNumId w:val="4"/>
  </w:num>
  <w:num w:numId="25" w16cid:durableId="730156414">
    <w:abstractNumId w:val="32"/>
  </w:num>
  <w:num w:numId="26" w16cid:durableId="1397899532">
    <w:abstractNumId w:val="22"/>
  </w:num>
  <w:num w:numId="27" w16cid:durableId="1164391065">
    <w:abstractNumId w:val="6"/>
  </w:num>
  <w:num w:numId="28" w16cid:durableId="1262106013">
    <w:abstractNumId w:val="26"/>
  </w:num>
  <w:num w:numId="29" w16cid:durableId="984548730">
    <w:abstractNumId w:val="9"/>
  </w:num>
  <w:num w:numId="30" w16cid:durableId="1835022400">
    <w:abstractNumId w:val="1"/>
  </w:num>
  <w:num w:numId="31" w16cid:durableId="1303120423">
    <w:abstractNumId w:val="29"/>
  </w:num>
  <w:num w:numId="32" w16cid:durableId="592739295">
    <w:abstractNumId w:val="14"/>
  </w:num>
  <w:num w:numId="33" w16cid:durableId="62142231">
    <w:abstractNumId w:val="3"/>
  </w:num>
  <w:num w:numId="34" w16cid:durableId="1427653172">
    <w:abstractNumId w:val="46"/>
  </w:num>
  <w:num w:numId="35" w16cid:durableId="60521000">
    <w:abstractNumId w:val="27"/>
  </w:num>
  <w:num w:numId="36" w16cid:durableId="757409568">
    <w:abstractNumId w:val="5"/>
  </w:num>
  <w:num w:numId="37" w16cid:durableId="468790355">
    <w:abstractNumId w:val="43"/>
  </w:num>
  <w:num w:numId="38" w16cid:durableId="1562056908">
    <w:abstractNumId w:val="38"/>
  </w:num>
  <w:num w:numId="39" w16cid:durableId="214780881">
    <w:abstractNumId w:val="16"/>
  </w:num>
  <w:num w:numId="40" w16cid:durableId="2140418467">
    <w:abstractNumId w:val="21"/>
  </w:num>
  <w:num w:numId="41" w16cid:durableId="830104779">
    <w:abstractNumId w:val="34"/>
  </w:num>
  <w:num w:numId="42" w16cid:durableId="1682705824">
    <w:abstractNumId w:val="0"/>
  </w:num>
  <w:num w:numId="43" w16cid:durableId="750200444">
    <w:abstractNumId w:val="23"/>
  </w:num>
  <w:num w:numId="44" w16cid:durableId="1943763730">
    <w:abstractNumId w:val="42"/>
  </w:num>
  <w:num w:numId="45" w16cid:durableId="1399985618">
    <w:abstractNumId w:val="43"/>
  </w:num>
  <w:num w:numId="46" w16cid:durableId="258224687">
    <w:abstractNumId w:val="11"/>
  </w:num>
  <w:num w:numId="47" w16cid:durableId="1472552496">
    <w:abstractNumId w:val="19"/>
  </w:num>
  <w:num w:numId="48" w16cid:durableId="798911274">
    <w:abstractNumId w:val="2"/>
  </w:num>
  <w:num w:numId="49" w16cid:durableId="185240492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removePersonalInformation/>
  <w:removeDateAndTime/>
  <w:proofState w:spelling="clean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5D4"/>
    <w:rsid w:val="0000187A"/>
    <w:rsid w:val="0000208B"/>
    <w:rsid w:val="00004089"/>
    <w:rsid w:val="00004A5F"/>
    <w:rsid w:val="00004CF9"/>
    <w:rsid w:val="00004F52"/>
    <w:rsid w:val="00011BC1"/>
    <w:rsid w:val="00012951"/>
    <w:rsid w:val="00014D41"/>
    <w:rsid w:val="00022B87"/>
    <w:rsid w:val="00023092"/>
    <w:rsid w:val="000233CF"/>
    <w:rsid w:val="000241A1"/>
    <w:rsid w:val="00030AEF"/>
    <w:rsid w:val="0003127F"/>
    <w:rsid w:val="00032ECE"/>
    <w:rsid w:val="000333BD"/>
    <w:rsid w:val="00034522"/>
    <w:rsid w:val="00053808"/>
    <w:rsid w:val="00054981"/>
    <w:rsid w:val="00055DBA"/>
    <w:rsid w:val="00057386"/>
    <w:rsid w:val="000642C3"/>
    <w:rsid w:val="00067555"/>
    <w:rsid w:val="000745D4"/>
    <w:rsid w:val="000818C4"/>
    <w:rsid w:val="0008246A"/>
    <w:rsid w:val="00092995"/>
    <w:rsid w:val="00092E72"/>
    <w:rsid w:val="000966ED"/>
    <w:rsid w:val="000A1658"/>
    <w:rsid w:val="000A2201"/>
    <w:rsid w:val="000B3254"/>
    <w:rsid w:val="000C2FB6"/>
    <w:rsid w:val="000E0D23"/>
    <w:rsid w:val="000E2B20"/>
    <w:rsid w:val="00107BCC"/>
    <w:rsid w:val="0011194E"/>
    <w:rsid w:val="00117029"/>
    <w:rsid w:val="00122511"/>
    <w:rsid w:val="00123A63"/>
    <w:rsid w:val="001278DB"/>
    <w:rsid w:val="00131301"/>
    <w:rsid w:val="001319E4"/>
    <w:rsid w:val="00131C9B"/>
    <w:rsid w:val="001335A7"/>
    <w:rsid w:val="0014055E"/>
    <w:rsid w:val="00144069"/>
    <w:rsid w:val="0014442B"/>
    <w:rsid w:val="00145C47"/>
    <w:rsid w:val="001466DC"/>
    <w:rsid w:val="00147F96"/>
    <w:rsid w:val="00156249"/>
    <w:rsid w:val="0016533E"/>
    <w:rsid w:val="00165F34"/>
    <w:rsid w:val="001735C1"/>
    <w:rsid w:val="0018079F"/>
    <w:rsid w:val="0018224C"/>
    <w:rsid w:val="00185A6B"/>
    <w:rsid w:val="00193251"/>
    <w:rsid w:val="00194419"/>
    <w:rsid w:val="001A3DDE"/>
    <w:rsid w:val="001A6C0E"/>
    <w:rsid w:val="001B11EB"/>
    <w:rsid w:val="001B1F4F"/>
    <w:rsid w:val="001B769D"/>
    <w:rsid w:val="001C3C75"/>
    <w:rsid w:val="001D018C"/>
    <w:rsid w:val="001E0B8F"/>
    <w:rsid w:val="001E2D0C"/>
    <w:rsid w:val="001E2D60"/>
    <w:rsid w:val="001E4EA2"/>
    <w:rsid w:val="001E706C"/>
    <w:rsid w:val="001F09C0"/>
    <w:rsid w:val="001F1A6E"/>
    <w:rsid w:val="001F3823"/>
    <w:rsid w:val="001F5499"/>
    <w:rsid w:val="00204EA9"/>
    <w:rsid w:val="002133EA"/>
    <w:rsid w:val="00213EE5"/>
    <w:rsid w:val="0021403E"/>
    <w:rsid w:val="002164C8"/>
    <w:rsid w:val="00217793"/>
    <w:rsid w:val="00220D58"/>
    <w:rsid w:val="0022423E"/>
    <w:rsid w:val="00226430"/>
    <w:rsid w:val="002328DD"/>
    <w:rsid w:val="00237FA5"/>
    <w:rsid w:val="00241B4C"/>
    <w:rsid w:val="00241BDC"/>
    <w:rsid w:val="002425CC"/>
    <w:rsid w:val="002425F3"/>
    <w:rsid w:val="00256C78"/>
    <w:rsid w:val="002667C8"/>
    <w:rsid w:val="0027596B"/>
    <w:rsid w:val="002919EE"/>
    <w:rsid w:val="00292686"/>
    <w:rsid w:val="0029385A"/>
    <w:rsid w:val="00294173"/>
    <w:rsid w:val="0029426D"/>
    <w:rsid w:val="002A06EB"/>
    <w:rsid w:val="002A1124"/>
    <w:rsid w:val="002A12F9"/>
    <w:rsid w:val="002A32CA"/>
    <w:rsid w:val="002A715A"/>
    <w:rsid w:val="002A76F3"/>
    <w:rsid w:val="002B0074"/>
    <w:rsid w:val="002B161C"/>
    <w:rsid w:val="002B338A"/>
    <w:rsid w:val="002B4BF3"/>
    <w:rsid w:val="002B76EB"/>
    <w:rsid w:val="002C1338"/>
    <w:rsid w:val="002C7E99"/>
    <w:rsid w:val="002D587E"/>
    <w:rsid w:val="002E2FD5"/>
    <w:rsid w:val="002E514F"/>
    <w:rsid w:val="002F2319"/>
    <w:rsid w:val="002F4752"/>
    <w:rsid w:val="00306200"/>
    <w:rsid w:val="00310A7F"/>
    <w:rsid w:val="00310D22"/>
    <w:rsid w:val="00317D82"/>
    <w:rsid w:val="00321BB0"/>
    <w:rsid w:val="00326782"/>
    <w:rsid w:val="003273BB"/>
    <w:rsid w:val="00330269"/>
    <w:rsid w:val="00331ECE"/>
    <w:rsid w:val="00332FDB"/>
    <w:rsid w:val="00334493"/>
    <w:rsid w:val="00340738"/>
    <w:rsid w:val="00341288"/>
    <w:rsid w:val="00352478"/>
    <w:rsid w:val="003536CF"/>
    <w:rsid w:val="003551E9"/>
    <w:rsid w:val="00355F9F"/>
    <w:rsid w:val="00363538"/>
    <w:rsid w:val="003656A7"/>
    <w:rsid w:val="00365E0D"/>
    <w:rsid w:val="003708AB"/>
    <w:rsid w:val="00374501"/>
    <w:rsid w:val="003779DA"/>
    <w:rsid w:val="003821FB"/>
    <w:rsid w:val="00391F06"/>
    <w:rsid w:val="00393413"/>
    <w:rsid w:val="00395462"/>
    <w:rsid w:val="003960C4"/>
    <w:rsid w:val="003977F1"/>
    <w:rsid w:val="003A1956"/>
    <w:rsid w:val="003A339E"/>
    <w:rsid w:val="003B0363"/>
    <w:rsid w:val="003B0E80"/>
    <w:rsid w:val="003B3C9A"/>
    <w:rsid w:val="003B5288"/>
    <w:rsid w:val="003B7E30"/>
    <w:rsid w:val="003D089B"/>
    <w:rsid w:val="003D2449"/>
    <w:rsid w:val="003D2870"/>
    <w:rsid w:val="003D3170"/>
    <w:rsid w:val="003E52B6"/>
    <w:rsid w:val="003E68BB"/>
    <w:rsid w:val="003E6FE4"/>
    <w:rsid w:val="003E74B5"/>
    <w:rsid w:val="003F3FF7"/>
    <w:rsid w:val="003F6E5C"/>
    <w:rsid w:val="0040453A"/>
    <w:rsid w:val="0040598C"/>
    <w:rsid w:val="004145BE"/>
    <w:rsid w:val="00416771"/>
    <w:rsid w:val="00417242"/>
    <w:rsid w:val="00420BFB"/>
    <w:rsid w:val="00421CCD"/>
    <w:rsid w:val="00422480"/>
    <w:rsid w:val="00430D74"/>
    <w:rsid w:val="00432E3A"/>
    <w:rsid w:val="00437043"/>
    <w:rsid w:val="00440EE8"/>
    <w:rsid w:val="00441334"/>
    <w:rsid w:val="00441EB7"/>
    <w:rsid w:val="00443659"/>
    <w:rsid w:val="00444131"/>
    <w:rsid w:val="00447BE5"/>
    <w:rsid w:val="004507F2"/>
    <w:rsid w:val="004511C1"/>
    <w:rsid w:val="004521F0"/>
    <w:rsid w:val="00456097"/>
    <w:rsid w:val="00467F07"/>
    <w:rsid w:val="00470685"/>
    <w:rsid w:val="00472171"/>
    <w:rsid w:val="00474F47"/>
    <w:rsid w:val="00480C67"/>
    <w:rsid w:val="004852E2"/>
    <w:rsid w:val="0048711B"/>
    <w:rsid w:val="0048715E"/>
    <w:rsid w:val="0049107F"/>
    <w:rsid w:val="00491BD9"/>
    <w:rsid w:val="004A1704"/>
    <w:rsid w:val="004A26BA"/>
    <w:rsid w:val="004A2F27"/>
    <w:rsid w:val="004A4EC5"/>
    <w:rsid w:val="004B0038"/>
    <w:rsid w:val="004B1869"/>
    <w:rsid w:val="004B288B"/>
    <w:rsid w:val="004B2A31"/>
    <w:rsid w:val="004B3A03"/>
    <w:rsid w:val="004B3CC2"/>
    <w:rsid w:val="004B4ACB"/>
    <w:rsid w:val="004B66E0"/>
    <w:rsid w:val="004C0238"/>
    <w:rsid w:val="004C25D4"/>
    <w:rsid w:val="004C3C54"/>
    <w:rsid w:val="004C4644"/>
    <w:rsid w:val="004D2A4A"/>
    <w:rsid w:val="004D43E4"/>
    <w:rsid w:val="004D484C"/>
    <w:rsid w:val="004D51C3"/>
    <w:rsid w:val="004E0E74"/>
    <w:rsid w:val="004E15E3"/>
    <w:rsid w:val="004E35F6"/>
    <w:rsid w:val="004F4E8F"/>
    <w:rsid w:val="0050746E"/>
    <w:rsid w:val="00515DF2"/>
    <w:rsid w:val="00525393"/>
    <w:rsid w:val="005273A4"/>
    <w:rsid w:val="005322E9"/>
    <w:rsid w:val="0053292C"/>
    <w:rsid w:val="00532C2B"/>
    <w:rsid w:val="00532DC1"/>
    <w:rsid w:val="00536135"/>
    <w:rsid w:val="005378B1"/>
    <w:rsid w:val="0054163A"/>
    <w:rsid w:val="00556545"/>
    <w:rsid w:val="00563FFB"/>
    <w:rsid w:val="005700B3"/>
    <w:rsid w:val="00572907"/>
    <w:rsid w:val="00572AC9"/>
    <w:rsid w:val="00581FA6"/>
    <w:rsid w:val="00583D9C"/>
    <w:rsid w:val="00584A2D"/>
    <w:rsid w:val="005A1834"/>
    <w:rsid w:val="005A5D44"/>
    <w:rsid w:val="005B50EE"/>
    <w:rsid w:val="005C0CFF"/>
    <w:rsid w:val="005C3B60"/>
    <w:rsid w:val="005D05C0"/>
    <w:rsid w:val="005D2C29"/>
    <w:rsid w:val="005D47CD"/>
    <w:rsid w:val="005D49E1"/>
    <w:rsid w:val="005E79B6"/>
    <w:rsid w:val="005F03F4"/>
    <w:rsid w:val="005F0C5D"/>
    <w:rsid w:val="00601A19"/>
    <w:rsid w:val="00602D1C"/>
    <w:rsid w:val="00603885"/>
    <w:rsid w:val="00611D62"/>
    <w:rsid w:val="00612306"/>
    <w:rsid w:val="0062277A"/>
    <w:rsid w:val="006230DF"/>
    <w:rsid w:val="0063023F"/>
    <w:rsid w:val="0063076D"/>
    <w:rsid w:val="006312F0"/>
    <w:rsid w:val="00636864"/>
    <w:rsid w:val="006375E4"/>
    <w:rsid w:val="00645C4A"/>
    <w:rsid w:val="0064625F"/>
    <w:rsid w:val="0065650C"/>
    <w:rsid w:val="00657C41"/>
    <w:rsid w:val="006634FE"/>
    <w:rsid w:val="006639A8"/>
    <w:rsid w:val="00670B16"/>
    <w:rsid w:val="00671E16"/>
    <w:rsid w:val="00674AA6"/>
    <w:rsid w:val="00681D9C"/>
    <w:rsid w:val="006843AC"/>
    <w:rsid w:val="00684918"/>
    <w:rsid w:val="00685567"/>
    <w:rsid w:val="00685861"/>
    <w:rsid w:val="006911C5"/>
    <w:rsid w:val="0069641B"/>
    <w:rsid w:val="0069699D"/>
    <w:rsid w:val="006A541B"/>
    <w:rsid w:val="006A55A7"/>
    <w:rsid w:val="006B5748"/>
    <w:rsid w:val="006B758A"/>
    <w:rsid w:val="006B7A9F"/>
    <w:rsid w:val="006D4EDF"/>
    <w:rsid w:val="006D53B4"/>
    <w:rsid w:val="006D6464"/>
    <w:rsid w:val="006D74E3"/>
    <w:rsid w:val="006E260A"/>
    <w:rsid w:val="006F099A"/>
    <w:rsid w:val="006F4308"/>
    <w:rsid w:val="006F738A"/>
    <w:rsid w:val="00702D6A"/>
    <w:rsid w:val="00703831"/>
    <w:rsid w:val="00704EC6"/>
    <w:rsid w:val="00713752"/>
    <w:rsid w:val="0071401E"/>
    <w:rsid w:val="0071770D"/>
    <w:rsid w:val="00721090"/>
    <w:rsid w:val="00722B35"/>
    <w:rsid w:val="00722DB4"/>
    <w:rsid w:val="00725DDB"/>
    <w:rsid w:val="00732400"/>
    <w:rsid w:val="007368BA"/>
    <w:rsid w:val="00741713"/>
    <w:rsid w:val="00746BF0"/>
    <w:rsid w:val="007508C7"/>
    <w:rsid w:val="007544FE"/>
    <w:rsid w:val="00756BD1"/>
    <w:rsid w:val="00764EAD"/>
    <w:rsid w:val="00765C78"/>
    <w:rsid w:val="00770DE7"/>
    <w:rsid w:val="007817C2"/>
    <w:rsid w:val="0078260B"/>
    <w:rsid w:val="00783435"/>
    <w:rsid w:val="00784890"/>
    <w:rsid w:val="007862DD"/>
    <w:rsid w:val="00790084"/>
    <w:rsid w:val="00790829"/>
    <w:rsid w:val="00795650"/>
    <w:rsid w:val="00797E61"/>
    <w:rsid w:val="007A0793"/>
    <w:rsid w:val="007B137B"/>
    <w:rsid w:val="007B55DB"/>
    <w:rsid w:val="007C0292"/>
    <w:rsid w:val="007C255A"/>
    <w:rsid w:val="007D4C10"/>
    <w:rsid w:val="007D535F"/>
    <w:rsid w:val="007E23D6"/>
    <w:rsid w:val="007E4E1F"/>
    <w:rsid w:val="007E77FA"/>
    <w:rsid w:val="007F1FD0"/>
    <w:rsid w:val="007F256A"/>
    <w:rsid w:val="007F3155"/>
    <w:rsid w:val="007F34A0"/>
    <w:rsid w:val="007F3E70"/>
    <w:rsid w:val="007F57DF"/>
    <w:rsid w:val="007F6619"/>
    <w:rsid w:val="00800E72"/>
    <w:rsid w:val="0081647B"/>
    <w:rsid w:val="008168D4"/>
    <w:rsid w:val="00817449"/>
    <w:rsid w:val="008306E4"/>
    <w:rsid w:val="00831A05"/>
    <w:rsid w:val="00833633"/>
    <w:rsid w:val="00837EC3"/>
    <w:rsid w:val="00840A24"/>
    <w:rsid w:val="008433BA"/>
    <w:rsid w:val="00850A7C"/>
    <w:rsid w:val="008566D8"/>
    <w:rsid w:val="00863370"/>
    <w:rsid w:val="00871B2D"/>
    <w:rsid w:val="00874061"/>
    <w:rsid w:val="008768E5"/>
    <w:rsid w:val="00876B83"/>
    <w:rsid w:val="0088039C"/>
    <w:rsid w:val="0088516C"/>
    <w:rsid w:val="00885391"/>
    <w:rsid w:val="0088695D"/>
    <w:rsid w:val="008874AA"/>
    <w:rsid w:val="00894E71"/>
    <w:rsid w:val="00896F38"/>
    <w:rsid w:val="008A2ED5"/>
    <w:rsid w:val="008A4166"/>
    <w:rsid w:val="008A5B30"/>
    <w:rsid w:val="008A7914"/>
    <w:rsid w:val="008A7B62"/>
    <w:rsid w:val="008B2F21"/>
    <w:rsid w:val="008B71A2"/>
    <w:rsid w:val="008C2ADF"/>
    <w:rsid w:val="008C5F52"/>
    <w:rsid w:val="008D1292"/>
    <w:rsid w:val="008D13B2"/>
    <w:rsid w:val="008D1FA0"/>
    <w:rsid w:val="008D5B4A"/>
    <w:rsid w:val="008F4543"/>
    <w:rsid w:val="008F5C47"/>
    <w:rsid w:val="009033C6"/>
    <w:rsid w:val="00907E0F"/>
    <w:rsid w:val="00912898"/>
    <w:rsid w:val="00913A5B"/>
    <w:rsid w:val="00921F90"/>
    <w:rsid w:val="00922BE2"/>
    <w:rsid w:val="00924FEB"/>
    <w:rsid w:val="009261F4"/>
    <w:rsid w:val="0092715E"/>
    <w:rsid w:val="00931252"/>
    <w:rsid w:val="00931A0F"/>
    <w:rsid w:val="0093588E"/>
    <w:rsid w:val="00936913"/>
    <w:rsid w:val="009372D4"/>
    <w:rsid w:val="0094187C"/>
    <w:rsid w:val="00942206"/>
    <w:rsid w:val="009430B8"/>
    <w:rsid w:val="009468A2"/>
    <w:rsid w:val="00946E46"/>
    <w:rsid w:val="009471C3"/>
    <w:rsid w:val="00947976"/>
    <w:rsid w:val="0095261E"/>
    <w:rsid w:val="009542E8"/>
    <w:rsid w:val="00955C3B"/>
    <w:rsid w:val="009560A4"/>
    <w:rsid w:val="009573C6"/>
    <w:rsid w:val="00957972"/>
    <w:rsid w:val="009628BA"/>
    <w:rsid w:val="00965C78"/>
    <w:rsid w:val="009729B9"/>
    <w:rsid w:val="009747C6"/>
    <w:rsid w:val="00975135"/>
    <w:rsid w:val="009772BD"/>
    <w:rsid w:val="00977504"/>
    <w:rsid w:val="00980D3F"/>
    <w:rsid w:val="009909A2"/>
    <w:rsid w:val="00990BFC"/>
    <w:rsid w:val="0099349E"/>
    <w:rsid w:val="0099371B"/>
    <w:rsid w:val="0099434A"/>
    <w:rsid w:val="009A1F5C"/>
    <w:rsid w:val="009B445D"/>
    <w:rsid w:val="009C02B0"/>
    <w:rsid w:val="009C7C17"/>
    <w:rsid w:val="009C7D87"/>
    <w:rsid w:val="009D127A"/>
    <w:rsid w:val="009E4CF1"/>
    <w:rsid w:val="009F0A84"/>
    <w:rsid w:val="00A04A00"/>
    <w:rsid w:val="00A052A7"/>
    <w:rsid w:val="00A05387"/>
    <w:rsid w:val="00A15A2B"/>
    <w:rsid w:val="00A1740E"/>
    <w:rsid w:val="00A175F6"/>
    <w:rsid w:val="00A21EDE"/>
    <w:rsid w:val="00A24251"/>
    <w:rsid w:val="00A30C55"/>
    <w:rsid w:val="00A3113C"/>
    <w:rsid w:val="00A331F6"/>
    <w:rsid w:val="00A3416F"/>
    <w:rsid w:val="00A3696C"/>
    <w:rsid w:val="00A44C0A"/>
    <w:rsid w:val="00A44C51"/>
    <w:rsid w:val="00A526E8"/>
    <w:rsid w:val="00A55E5C"/>
    <w:rsid w:val="00A656DB"/>
    <w:rsid w:val="00A664FA"/>
    <w:rsid w:val="00A723F1"/>
    <w:rsid w:val="00A85320"/>
    <w:rsid w:val="00A87F3D"/>
    <w:rsid w:val="00A967CB"/>
    <w:rsid w:val="00A977CD"/>
    <w:rsid w:val="00AA169F"/>
    <w:rsid w:val="00AA35FA"/>
    <w:rsid w:val="00AC3361"/>
    <w:rsid w:val="00AC7F20"/>
    <w:rsid w:val="00AD0169"/>
    <w:rsid w:val="00AD0AA4"/>
    <w:rsid w:val="00AD2F5B"/>
    <w:rsid w:val="00AD5620"/>
    <w:rsid w:val="00AD59B4"/>
    <w:rsid w:val="00AD5BE8"/>
    <w:rsid w:val="00AE294C"/>
    <w:rsid w:val="00AE5215"/>
    <w:rsid w:val="00AF261B"/>
    <w:rsid w:val="00AF56FB"/>
    <w:rsid w:val="00B00FA0"/>
    <w:rsid w:val="00B03529"/>
    <w:rsid w:val="00B25EB1"/>
    <w:rsid w:val="00B26BCC"/>
    <w:rsid w:val="00B276FE"/>
    <w:rsid w:val="00B30FC9"/>
    <w:rsid w:val="00B32A69"/>
    <w:rsid w:val="00B3532B"/>
    <w:rsid w:val="00B40543"/>
    <w:rsid w:val="00B444E7"/>
    <w:rsid w:val="00B45D5C"/>
    <w:rsid w:val="00B460FF"/>
    <w:rsid w:val="00B50FA5"/>
    <w:rsid w:val="00B517C0"/>
    <w:rsid w:val="00B5396C"/>
    <w:rsid w:val="00B551E3"/>
    <w:rsid w:val="00B55642"/>
    <w:rsid w:val="00B5628F"/>
    <w:rsid w:val="00B57260"/>
    <w:rsid w:val="00B67B61"/>
    <w:rsid w:val="00B67CBE"/>
    <w:rsid w:val="00B7201D"/>
    <w:rsid w:val="00B75007"/>
    <w:rsid w:val="00B75599"/>
    <w:rsid w:val="00B8102A"/>
    <w:rsid w:val="00B8256C"/>
    <w:rsid w:val="00B83EB6"/>
    <w:rsid w:val="00B84364"/>
    <w:rsid w:val="00B9185E"/>
    <w:rsid w:val="00B94D61"/>
    <w:rsid w:val="00BB3C4A"/>
    <w:rsid w:val="00BB54C5"/>
    <w:rsid w:val="00BB6789"/>
    <w:rsid w:val="00BC05CF"/>
    <w:rsid w:val="00BC14A4"/>
    <w:rsid w:val="00BD1A83"/>
    <w:rsid w:val="00BD50D5"/>
    <w:rsid w:val="00BD6DE7"/>
    <w:rsid w:val="00BD7868"/>
    <w:rsid w:val="00BF1138"/>
    <w:rsid w:val="00BF2D43"/>
    <w:rsid w:val="00BF7FCF"/>
    <w:rsid w:val="00C014AD"/>
    <w:rsid w:val="00C06C9E"/>
    <w:rsid w:val="00C16464"/>
    <w:rsid w:val="00C17BE4"/>
    <w:rsid w:val="00C21C6C"/>
    <w:rsid w:val="00C22C0B"/>
    <w:rsid w:val="00C23BDF"/>
    <w:rsid w:val="00C254B2"/>
    <w:rsid w:val="00C329FF"/>
    <w:rsid w:val="00C36B71"/>
    <w:rsid w:val="00C41F77"/>
    <w:rsid w:val="00C42B2F"/>
    <w:rsid w:val="00C42B81"/>
    <w:rsid w:val="00C4398C"/>
    <w:rsid w:val="00C5515D"/>
    <w:rsid w:val="00C57AE6"/>
    <w:rsid w:val="00C57AF0"/>
    <w:rsid w:val="00C86ED5"/>
    <w:rsid w:val="00C955C0"/>
    <w:rsid w:val="00C9678C"/>
    <w:rsid w:val="00CA22B7"/>
    <w:rsid w:val="00CA41EF"/>
    <w:rsid w:val="00CA53CE"/>
    <w:rsid w:val="00CA5AA4"/>
    <w:rsid w:val="00CA75E8"/>
    <w:rsid w:val="00CB126C"/>
    <w:rsid w:val="00CB1AAF"/>
    <w:rsid w:val="00CB22CA"/>
    <w:rsid w:val="00CB42BA"/>
    <w:rsid w:val="00CB483B"/>
    <w:rsid w:val="00CB79C1"/>
    <w:rsid w:val="00CC1F47"/>
    <w:rsid w:val="00CC767D"/>
    <w:rsid w:val="00CD6482"/>
    <w:rsid w:val="00CD7245"/>
    <w:rsid w:val="00CE1ACB"/>
    <w:rsid w:val="00CE6960"/>
    <w:rsid w:val="00CF0736"/>
    <w:rsid w:val="00CF3B10"/>
    <w:rsid w:val="00CF720B"/>
    <w:rsid w:val="00D0403A"/>
    <w:rsid w:val="00D049CD"/>
    <w:rsid w:val="00D05FFB"/>
    <w:rsid w:val="00D062A6"/>
    <w:rsid w:val="00D0790F"/>
    <w:rsid w:val="00D101B3"/>
    <w:rsid w:val="00D1301D"/>
    <w:rsid w:val="00D1613A"/>
    <w:rsid w:val="00D20DD7"/>
    <w:rsid w:val="00D252D0"/>
    <w:rsid w:val="00D26FC2"/>
    <w:rsid w:val="00D32175"/>
    <w:rsid w:val="00D424C7"/>
    <w:rsid w:val="00D453AB"/>
    <w:rsid w:val="00D47918"/>
    <w:rsid w:val="00D50286"/>
    <w:rsid w:val="00D544B6"/>
    <w:rsid w:val="00D645E9"/>
    <w:rsid w:val="00D65013"/>
    <w:rsid w:val="00D65841"/>
    <w:rsid w:val="00D66E18"/>
    <w:rsid w:val="00D75C03"/>
    <w:rsid w:val="00D81641"/>
    <w:rsid w:val="00D841AC"/>
    <w:rsid w:val="00D8578B"/>
    <w:rsid w:val="00D979BE"/>
    <w:rsid w:val="00DC54D1"/>
    <w:rsid w:val="00DC64D2"/>
    <w:rsid w:val="00DD3787"/>
    <w:rsid w:val="00DE05B4"/>
    <w:rsid w:val="00DE1525"/>
    <w:rsid w:val="00DE2648"/>
    <w:rsid w:val="00DE7947"/>
    <w:rsid w:val="00DF792C"/>
    <w:rsid w:val="00E01A49"/>
    <w:rsid w:val="00E02B0A"/>
    <w:rsid w:val="00E07780"/>
    <w:rsid w:val="00E16F9F"/>
    <w:rsid w:val="00E21210"/>
    <w:rsid w:val="00E2161E"/>
    <w:rsid w:val="00E2442D"/>
    <w:rsid w:val="00E31F3D"/>
    <w:rsid w:val="00E3372A"/>
    <w:rsid w:val="00E3496B"/>
    <w:rsid w:val="00E4059C"/>
    <w:rsid w:val="00E41EF3"/>
    <w:rsid w:val="00E4219A"/>
    <w:rsid w:val="00E465C8"/>
    <w:rsid w:val="00E46EE8"/>
    <w:rsid w:val="00E47916"/>
    <w:rsid w:val="00E502A4"/>
    <w:rsid w:val="00E55B7A"/>
    <w:rsid w:val="00E56D0D"/>
    <w:rsid w:val="00E574EC"/>
    <w:rsid w:val="00E6439D"/>
    <w:rsid w:val="00E64D62"/>
    <w:rsid w:val="00E653EC"/>
    <w:rsid w:val="00E74C16"/>
    <w:rsid w:val="00E83B6C"/>
    <w:rsid w:val="00E871D7"/>
    <w:rsid w:val="00E87461"/>
    <w:rsid w:val="00E87D92"/>
    <w:rsid w:val="00E90196"/>
    <w:rsid w:val="00E92DAE"/>
    <w:rsid w:val="00E92F88"/>
    <w:rsid w:val="00E97C9F"/>
    <w:rsid w:val="00EA04CA"/>
    <w:rsid w:val="00EA080A"/>
    <w:rsid w:val="00EA0DE0"/>
    <w:rsid w:val="00EA144A"/>
    <w:rsid w:val="00EA4608"/>
    <w:rsid w:val="00EA5840"/>
    <w:rsid w:val="00EA5F1F"/>
    <w:rsid w:val="00EA6515"/>
    <w:rsid w:val="00EB080D"/>
    <w:rsid w:val="00EB129E"/>
    <w:rsid w:val="00EB4FB4"/>
    <w:rsid w:val="00EB6183"/>
    <w:rsid w:val="00EB7DD9"/>
    <w:rsid w:val="00EC2BD3"/>
    <w:rsid w:val="00EC4AE1"/>
    <w:rsid w:val="00EC5654"/>
    <w:rsid w:val="00ED2FA2"/>
    <w:rsid w:val="00ED7F86"/>
    <w:rsid w:val="00EE1047"/>
    <w:rsid w:val="00EE4FBB"/>
    <w:rsid w:val="00EE5123"/>
    <w:rsid w:val="00EF03AA"/>
    <w:rsid w:val="00EF427C"/>
    <w:rsid w:val="00EF55EC"/>
    <w:rsid w:val="00F01C73"/>
    <w:rsid w:val="00F0446B"/>
    <w:rsid w:val="00F0621F"/>
    <w:rsid w:val="00F07F22"/>
    <w:rsid w:val="00F204D2"/>
    <w:rsid w:val="00F2069B"/>
    <w:rsid w:val="00F231D1"/>
    <w:rsid w:val="00F35A84"/>
    <w:rsid w:val="00F371AD"/>
    <w:rsid w:val="00F37A92"/>
    <w:rsid w:val="00F41064"/>
    <w:rsid w:val="00F44B22"/>
    <w:rsid w:val="00F57F84"/>
    <w:rsid w:val="00F60AE2"/>
    <w:rsid w:val="00F60BDB"/>
    <w:rsid w:val="00F619B6"/>
    <w:rsid w:val="00F6769D"/>
    <w:rsid w:val="00F702A8"/>
    <w:rsid w:val="00F73D3B"/>
    <w:rsid w:val="00F76200"/>
    <w:rsid w:val="00F77EB2"/>
    <w:rsid w:val="00F8016D"/>
    <w:rsid w:val="00F80F91"/>
    <w:rsid w:val="00F80FAC"/>
    <w:rsid w:val="00F8667F"/>
    <w:rsid w:val="00F916CE"/>
    <w:rsid w:val="00F945D5"/>
    <w:rsid w:val="00F95D3D"/>
    <w:rsid w:val="00FA0405"/>
    <w:rsid w:val="00FA1398"/>
    <w:rsid w:val="00FA3E92"/>
    <w:rsid w:val="00FA3F30"/>
    <w:rsid w:val="00FA765D"/>
    <w:rsid w:val="00FB0F73"/>
    <w:rsid w:val="00FB2B49"/>
    <w:rsid w:val="00FB3129"/>
    <w:rsid w:val="00FB37C4"/>
    <w:rsid w:val="00FB4D6A"/>
    <w:rsid w:val="00FC58C4"/>
    <w:rsid w:val="00FC78B4"/>
    <w:rsid w:val="00FD2449"/>
    <w:rsid w:val="00FD33FE"/>
    <w:rsid w:val="00FD40EC"/>
    <w:rsid w:val="00FE0C3B"/>
    <w:rsid w:val="00FE1E0B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7ED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2BD"/>
    <w:pPr>
      <w:spacing w:before="160" w:after="240" w:line="276" w:lineRule="auto"/>
      <w:jc w:val="both"/>
    </w:pPr>
    <w:rPr>
      <w:rFonts w:ascii="Trebuchet MS" w:hAnsi="Trebuchet MS" w:cs="Open Sans"/>
      <w:color w:val="000000"/>
      <w:lang w:val="ro-RO"/>
    </w:rPr>
  </w:style>
  <w:style w:type="paragraph" w:styleId="Titlu1">
    <w:name w:val="heading 1"/>
    <w:basedOn w:val="Normal"/>
    <w:link w:val="Titlu1Caracter"/>
    <w:uiPriority w:val="9"/>
    <w:qFormat/>
    <w:rsid w:val="00DE05B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val="en-GB" w:eastAsia="en-GB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A5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745D4"/>
  </w:style>
  <w:style w:type="paragraph" w:styleId="Subsol">
    <w:name w:val="footer"/>
    <w:basedOn w:val="Normal"/>
    <w:link w:val="SubsolCaracter"/>
    <w:uiPriority w:val="99"/>
    <w:unhideWhenUsed/>
    <w:rsid w:val="000745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745D4"/>
  </w:style>
  <w:style w:type="paragraph" w:styleId="NormalWeb">
    <w:name w:val="Normal (Web)"/>
    <w:basedOn w:val="Normal"/>
    <w:uiPriority w:val="99"/>
    <w:unhideWhenUsed/>
    <w:rsid w:val="0023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1">
    <w:name w:val="Footer1"/>
    <w:basedOn w:val="Subsol"/>
    <w:link w:val="footerChar"/>
    <w:qFormat/>
    <w:rsid w:val="009772BD"/>
    <w:pPr>
      <w:spacing w:before="0"/>
    </w:pPr>
    <w:rPr>
      <w:sz w:val="14"/>
      <w:szCs w:val="14"/>
    </w:rPr>
  </w:style>
  <w:style w:type="character" w:customStyle="1" w:styleId="footerChar">
    <w:name w:val="footer Char"/>
    <w:basedOn w:val="SubsolCaracter"/>
    <w:link w:val="Footer1"/>
    <w:rsid w:val="009772BD"/>
    <w:rPr>
      <w:rFonts w:ascii="Trebuchet MS" w:hAnsi="Trebuchet MS" w:cs="Open Sans"/>
      <w:color w:val="000000"/>
      <w:sz w:val="14"/>
      <w:szCs w:val="14"/>
      <w:lang w:val="ro-RO"/>
    </w:rPr>
  </w:style>
  <w:style w:type="character" w:styleId="Hyperlink">
    <w:name w:val="Hyperlink"/>
    <w:basedOn w:val="Fontdeparagrafimplicit"/>
    <w:uiPriority w:val="99"/>
    <w:unhideWhenUsed/>
    <w:rsid w:val="002A06EB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C767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C767D"/>
    <w:rPr>
      <w:rFonts w:ascii="Segoe UI" w:hAnsi="Segoe UI" w:cs="Segoe UI"/>
      <w:color w:val="000000"/>
      <w:sz w:val="18"/>
      <w:szCs w:val="18"/>
      <w:lang w:val="ro-RO"/>
    </w:rPr>
  </w:style>
  <w:style w:type="paragraph" w:customStyle="1" w:styleId="rtejustify">
    <w:name w:val="rtejustify"/>
    <w:basedOn w:val="Normal"/>
    <w:rsid w:val="008433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styleId="Robust">
    <w:name w:val="Strong"/>
    <w:basedOn w:val="Fontdeparagrafimplicit"/>
    <w:uiPriority w:val="22"/>
    <w:qFormat/>
    <w:rsid w:val="008433BA"/>
    <w:rPr>
      <w:b/>
      <w:bCs/>
    </w:rPr>
  </w:style>
  <w:style w:type="character" w:styleId="Accentuat">
    <w:name w:val="Emphasis"/>
    <w:basedOn w:val="Fontdeparagrafimplicit"/>
    <w:uiPriority w:val="20"/>
    <w:qFormat/>
    <w:rsid w:val="008433BA"/>
    <w:rPr>
      <w:i/>
      <w:iCs/>
    </w:rPr>
  </w:style>
  <w:style w:type="character" w:customStyle="1" w:styleId="Titlu1Caracter">
    <w:name w:val="Titlu 1 Caracter"/>
    <w:basedOn w:val="Fontdeparagrafimplicit"/>
    <w:link w:val="Titlu1"/>
    <w:uiPriority w:val="9"/>
    <w:rsid w:val="00DE05B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Listparagraf">
    <w:name w:val="List Paragraph"/>
    <w:basedOn w:val="Normal"/>
    <w:uiPriority w:val="34"/>
    <w:qFormat/>
    <w:rsid w:val="00DE2648"/>
    <w:pPr>
      <w:spacing w:before="0" w:after="160" w:line="252" w:lineRule="auto"/>
      <w:ind w:left="720"/>
      <w:contextualSpacing/>
      <w:jc w:val="left"/>
    </w:pPr>
    <w:rPr>
      <w:rFonts w:ascii="Calibri" w:hAnsi="Calibri" w:cs="Calibri"/>
      <w:color w:val="auto"/>
      <w:lang w:val="en-GB" w:eastAsia="en-GB"/>
    </w:rPr>
  </w:style>
  <w:style w:type="character" w:styleId="HyperlinkParcurs">
    <w:name w:val="FollowedHyperlink"/>
    <w:basedOn w:val="Fontdeparagrafimplicit"/>
    <w:uiPriority w:val="99"/>
    <w:semiHidden/>
    <w:unhideWhenUsed/>
    <w:rsid w:val="007862DD"/>
    <w:rPr>
      <w:color w:val="954F72" w:themeColor="followedHyperlink"/>
      <w:u w:val="single"/>
    </w:rPr>
  </w:style>
  <w:style w:type="paragraph" w:styleId="Corptext">
    <w:name w:val="Body Text"/>
    <w:basedOn w:val="Normal"/>
    <w:link w:val="CorptextCaracter"/>
    <w:uiPriority w:val="1"/>
    <w:qFormat/>
    <w:rsid w:val="00EA080A"/>
    <w:pPr>
      <w:widowControl w:val="0"/>
      <w:autoSpaceDE w:val="0"/>
      <w:autoSpaceDN w:val="0"/>
      <w:adjustRightInd w:val="0"/>
      <w:spacing w:before="0" w:after="0" w:line="240" w:lineRule="auto"/>
      <w:jc w:val="left"/>
    </w:pPr>
    <w:rPr>
      <w:rFonts w:ascii="Calibri" w:eastAsiaTheme="minorEastAsia" w:hAnsi="Calibri" w:cs="Calibri"/>
      <w:color w:val="auto"/>
      <w:sz w:val="20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EA080A"/>
    <w:rPr>
      <w:rFonts w:ascii="Calibri" w:eastAsiaTheme="minorEastAsia" w:hAnsi="Calibri" w:cs="Calibri"/>
      <w:sz w:val="20"/>
      <w:szCs w:val="20"/>
    </w:rPr>
  </w:style>
  <w:style w:type="character" w:customStyle="1" w:styleId="st">
    <w:name w:val="st"/>
    <w:basedOn w:val="Fontdeparagrafimplicit"/>
    <w:rsid w:val="001E0B8F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8A5B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2">
    <w:name w:val="Body text (2)"/>
    <w:basedOn w:val="Fontdeparagrafimplici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13pt">
    <w:name w:val="Body text (2) + 13 pt"/>
    <w:aliases w:val="Not Bold"/>
    <w:basedOn w:val="Fontdeparagrafimplicit"/>
    <w:rsid w:val="00B32A6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Bodytext20">
    <w:name w:val="Body text (2)_"/>
    <w:basedOn w:val="Fontdeparagrafimplicit"/>
    <w:rsid w:val="00467F07"/>
    <w:rPr>
      <w:rFonts w:ascii="Book Antiqua" w:eastAsia="Book Antiqua" w:hAnsi="Book Antiqua" w:cs="Book Antiqua"/>
      <w:b/>
      <w:bCs/>
      <w:i w:val="0"/>
      <w:iCs w:val="0"/>
      <w:smallCaps w:val="0"/>
      <w:strike w:val="0"/>
      <w:u w:val="none"/>
    </w:rPr>
  </w:style>
  <w:style w:type="paragraph" w:styleId="Frspaiere">
    <w:name w:val="No Spacing"/>
    <w:uiPriority w:val="1"/>
    <w:qFormat/>
    <w:rsid w:val="00467F07"/>
    <w:pPr>
      <w:spacing w:after="0" w:line="240" w:lineRule="auto"/>
      <w:jc w:val="both"/>
    </w:pPr>
    <w:rPr>
      <w:rFonts w:ascii="Trebuchet MS" w:hAnsi="Trebuchet MS" w:cs="Open Sans"/>
      <w:color w:val="000000"/>
      <w:lang w:val="ro-RO"/>
    </w:rPr>
  </w:style>
  <w:style w:type="paragraph" w:customStyle="1" w:styleId="rtecenter">
    <w:name w:val="rtecenter"/>
    <w:basedOn w:val="Normal"/>
    <w:rsid w:val="00C551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ro-RO"/>
    </w:rPr>
  </w:style>
  <w:style w:type="paragraph" w:customStyle="1" w:styleId="Default">
    <w:name w:val="Default"/>
    <w:rsid w:val="00A656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gril">
    <w:name w:val="Table Grid"/>
    <w:basedOn w:val="TabelNormal"/>
    <w:uiPriority w:val="59"/>
    <w:rsid w:val="00A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2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6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4107">
          <w:marLeft w:val="-851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 /><Relationship Id="rId1" Type="http://schemas.openxmlformats.org/officeDocument/2006/relationships/hyperlink" Target="mailto:inspectorat@isj.hd.edu.ro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40401-1D09-4760-9D4F-BBE9F2FB32D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4220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2023-07-07T10:04:00Z</dcterms:created>
  <dcterms:modified xsi:type="dcterms:W3CDTF">2023-07-07T10:04:00Z</dcterms:modified>
</cp:coreProperties>
</file>