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585C30E" w14:textId="47989A88" w:rsidR="002F48D7" w:rsidRPr="009557BF" w:rsidRDefault="002F48D7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178FC31" w14:textId="1FEA3669" w:rsidR="002F48D7" w:rsidRPr="009557BF" w:rsidRDefault="002F48D7" w:rsidP="002F48D7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INCETARE</w:t>
      </w:r>
    </w:p>
    <w:p w14:paraId="65EF144A" w14:textId="77361BEE" w:rsidR="002F48D7" w:rsidRPr="009557BF" w:rsidRDefault="002F48D7" w:rsidP="002F48D7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446D3C91" w14:textId="196F8286" w:rsidR="002F48D7" w:rsidRPr="009557BF" w:rsidRDefault="002F48D7" w:rsidP="002F48D7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72DB0187" w14:textId="77777777" w:rsidR="002F48D7" w:rsidRPr="009557BF" w:rsidRDefault="002F48D7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9727F6B" w14:textId="7E9A5FBE" w:rsidR="001A591C" w:rsidRPr="009557BF" w:rsidRDefault="00890017" w:rsidP="005F7988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9557B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</w:t>
      </w:r>
      <w:r w:rsidR="00BD735D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 legal al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r w:rsidR="00C342F0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baza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dispozițiilor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statutului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societății</w:t>
      </w:r>
      <w:r w:rsidR="0094625E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03165677" w14:textId="67266BE3" w:rsidR="003C638B" w:rsidRPr="009557BF" w:rsidRDefault="003C638B" w:rsidP="005F7988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548A9A85" w14:textId="3D393932" w:rsidR="008A456F" w:rsidRPr="00526DFA" w:rsidRDefault="008A456F" w:rsidP="005F7988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</w:pPr>
      <w:r w:rsidRPr="00526DFA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>Î</w:t>
      </w:r>
      <w:r w:rsidR="003C638B" w:rsidRPr="00526DFA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 xml:space="preserve">n temeiul prevederilor </w:t>
      </w:r>
      <w:r w:rsidR="003C638B" w:rsidRPr="00526DFA">
        <w:rPr>
          <w:rFonts w:asciiTheme="minorHAnsi" w:eastAsia="Verdana" w:hAnsiTheme="minorHAnsi" w:cstheme="minorHAnsi"/>
          <w:b/>
          <w:color w:val="auto"/>
          <w:sz w:val="20"/>
          <w:szCs w:val="20"/>
          <w:lang w:val="ro-RO"/>
        </w:rPr>
        <w:t>Legii nr. 31/1990</w:t>
      </w:r>
      <w:r w:rsidR="003C638B" w:rsidRPr="00526DFA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 xml:space="preserve">, </w:t>
      </w:r>
      <w:r w:rsidRPr="00526DFA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 xml:space="preserve">privind societățile comerciale și a prerogativelor stabilite prin actul constitutiv al societății, </w:t>
      </w:r>
    </w:p>
    <w:p w14:paraId="30D40FF5" w14:textId="580CCD54" w:rsidR="0094625E" w:rsidRPr="008145BB" w:rsidRDefault="00F46165" w:rsidP="001F1EC2">
      <w:pPr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</w:pPr>
      <w:r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>Având</w:t>
      </w:r>
      <w:r w:rsidR="00541154"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</w:t>
      </w:r>
      <w:r w:rsidR="008A456F"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>î</w:t>
      </w:r>
      <w:r w:rsidR="00541154"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>n vedere</w:t>
      </w:r>
      <w:r w:rsidR="00377CE5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decesul salariatului </w:t>
      </w:r>
      <w:r w:rsidR="00377CE5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proofErr w:type="spellStart"/>
      <w:r w:rsidR="00377CE5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nume_salariat</w:t>
      </w:r>
      <w:proofErr w:type="spellEnd"/>
      <w:r w:rsidR="00377CE5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 {</w:t>
      </w:r>
      <w:proofErr w:type="spellStart"/>
      <w:r w:rsidR="00377CE5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prenume_salariat</w:t>
      </w:r>
      <w:proofErr w:type="spellEnd"/>
      <w:r w:rsidR="00377CE5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="00377CE5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377CE5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conform certificatului de deces, seria </w:t>
      </w:r>
      <w:r w:rsidR="001F1EC2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</w:t>
      </w:r>
      <w:r w:rsidR="00377CE5" w:rsidRPr="00526DFA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{</w:t>
      </w:r>
      <w:proofErr w:type="spellStart"/>
      <w:r w:rsidR="00377CE5" w:rsidRPr="00526DFA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space</w:t>
      </w:r>
      <w:proofErr w:type="spellEnd"/>
      <w:r w:rsidR="00377CE5" w:rsidRPr="00526DFA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} </w:t>
      </w:r>
      <w:r w:rsidR="00440743"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nr. </w:t>
      </w:r>
      <w:r w:rsidR="00377CE5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{space} </w:t>
      </w:r>
      <w:r w:rsidR="001F1EC2" w:rsidRPr="001F1EC2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și în temeiul prevederilor </w:t>
      </w:r>
      <w:r w:rsidR="001F1EC2" w:rsidRPr="001F1EC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Art.56 Alin (1)</w:t>
      </w:r>
      <w:r w:rsidR="00377CE5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 Lit. a)</w:t>
      </w:r>
      <w:r w:rsidR="008145BB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</w:t>
      </w:r>
      <w:r w:rsidR="001F1EC2" w:rsidRPr="001F1EC2">
        <w:rPr>
          <w:rFonts w:asciiTheme="minorHAnsi" w:hAnsiTheme="minorHAnsi" w:cstheme="minorHAnsi"/>
          <w:color w:val="auto"/>
          <w:sz w:val="20"/>
          <w:szCs w:val="20"/>
          <w:lang w:val="ro-RO"/>
        </w:rPr>
        <w:t>din Legea 53/2003-Codul Muncii actualizat,</w:t>
      </w:r>
    </w:p>
    <w:p w14:paraId="688F1C90" w14:textId="6640855B" w:rsidR="001A591C" w:rsidRPr="00526DFA" w:rsidRDefault="001A591C" w:rsidP="005F7988">
      <w:pPr>
        <w:jc w:val="both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</w:p>
    <w:p w14:paraId="5547A158" w14:textId="12B2DC4F" w:rsidR="001A591C" w:rsidRPr="009557BF" w:rsidRDefault="00890017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HOT</w:t>
      </w:r>
      <w:r w:rsidR="002270B9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</w:t>
      </w:r>
      <w:r w:rsidR="002270B9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ĂȘ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TE:</w:t>
      </w:r>
    </w:p>
    <w:p w14:paraId="38058F6D" w14:textId="165CC359" w:rsidR="001A591C" w:rsidRPr="009557BF" w:rsidRDefault="00890017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1. Contractul individual de munc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înregistrat în registrul general de evident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salariaților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REVISAL, cu nr.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proofErr w:type="spellStart"/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numar_contract</w:t>
      </w:r>
      <w:proofErr w:type="spellEnd"/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 / {</w:t>
      </w:r>
      <w:proofErr w:type="spellStart"/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data_contract</w:t>
      </w:r>
      <w:proofErr w:type="spellEnd"/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="008145B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ș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i transmis la Inspectoratul Teritorial de Munc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A32705" w:rsidRPr="009557B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{judet_angajator}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încetează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data de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{data_incetare}</w:t>
      </w:r>
      <w:r w:rsidR="00FC713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485C1600" w14:textId="20454843" w:rsidR="001A591C" w:rsidRPr="009557BF" w:rsidRDefault="00890017" w:rsidP="005F7988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2. Prezenta decizie se va comunica salariatului, iar</w:t>
      </w:r>
      <w:r w:rsidR="008145B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compartimentele resurse umane ș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financiar contabil vor duce la îndeplinire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conținutul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acesteia.</w:t>
      </w:r>
    </w:p>
    <w:p w14:paraId="680130D3" w14:textId="3AB648A5" w:rsidR="005A2B24" w:rsidRPr="009557BF" w:rsidRDefault="005A2B24" w:rsidP="005F7988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3. 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Prez</w:t>
      </w:r>
      <w:r w:rsidR="008145B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enta decizie poate fi contestată î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n termen de </w:t>
      </w:r>
      <w:r w:rsidR="00D54D42"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45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de zile la </w:t>
      </w:r>
      <w:r w:rsidR="003B14BA"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instanța</w:t>
      </w:r>
      <w:r w:rsidR="008145B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competentă din raza teritorială î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n care reclamantul </w:t>
      </w:r>
      <w:r w:rsidR="003B14BA"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își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are domiciliul.</w:t>
      </w:r>
    </w:p>
    <w:p w14:paraId="0131E411" w14:textId="2CDDFB23" w:rsidR="00AB2A3A" w:rsidRPr="009557BF" w:rsidRDefault="005A2B24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4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. Prezenta decizie a fost </w:t>
      </w:r>
      <w:r w:rsidR="00714071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întocmită</w:t>
      </w:r>
      <w:r w:rsidR="008145BB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în două exemplare, câ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te unul pentru fiecare parte, </w:t>
      </w:r>
      <w:r w:rsidR="00714071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urmând</w:t>
      </w:r>
      <w:r w:rsidR="008145BB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a-ș</w:t>
      </w:r>
      <w:bookmarkStart w:id="0" w:name="_GoBack"/>
      <w:bookmarkEnd w:id="0"/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i produce efectele </w:t>
      </w:r>
      <w:r w:rsidR="00714071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cu data </w:t>
      </w:r>
      <w:r w:rsidR="00AB2A3A" w:rsidRPr="009557B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0341E066" w14:textId="77777777" w:rsidR="00112CEE" w:rsidRPr="009557BF" w:rsidRDefault="00112CEE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D60669" w:rsidRPr="009557BF" w14:paraId="34605D77" w14:textId="77777777" w:rsidTr="003639E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7D4FBE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6907E4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D60669" w:rsidRPr="009557BF" w14:paraId="1884BA2A" w14:textId="77777777" w:rsidTr="003639E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EE7B70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27665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D60669" w:rsidRPr="009557BF" w14:paraId="3E4C0053" w14:textId="77777777" w:rsidTr="003639E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E69CF3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481FD8E3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D068AA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D60669" w:rsidRPr="009557BF" w14:paraId="17ACBBB5" w14:textId="77777777" w:rsidTr="003639E4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B53D55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E9CCD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3DD243C8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467F2B4B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3639E4" w:rsidRPr="009557BF" w14:paraId="4E4B793D" w14:textId="77777777" w:rsidTr="003639E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A9D1F7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C7F3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FF8346" w14:textId="77777777" w:rsidR="001A591C" w:rsidRPr="009557BF" w:rsidRDefault="001A591C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1A591C" w:rsidRPr="009557BF" w:rsidSect="00112C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5D6F7" w14:textId="77777777" w:rsidR="00B81603" w:rsidRDefault="00B81603" w:rsidP="00112CEE">
      <w:r>
        <w:separator/>
      </w:r>
    </w:p>
  </w:endnote>
  <w:endnote w:type="continuationSeparator" w:id="0">
    <w:p w14:paraId="019B77E3" w14:textId="77777777" w:rsidR="00B81603" w:rsidRDefault="00B81603" w:rsidP="0011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B6171" w14:textId="77777777" w:rsidR="008A456F" w:rsidRDefault="008A4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0"/>
        <w:szCs w:val="20"/>
        <w:lang w:val="ro-RO"/>
      </w:rPr>
      <w:id w:val="64709549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2121949008"/>
          <w:docPartObj>
            <w:docPartGallery w:val="Page Numbers (Top of Page)"/>
            <w:docPartUnique/>
          </w:docPartObj>
        </w:sdtPr>
        <w:sdtEndPr/>
        <w:sdtContent>
          <w:p w14:paraId="6A49CD8A" w14:textId="77777777" w:rsidR="007320D5" w:rsidRDefault="007320D5" w:rsidP="007320D5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C5F0744" w14:textId="77777777" w:rsidR="007320D5" w:rsidRDefault="007320D5" w:rsidP="007320D5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C0D981F" w14:textId="77777777" w:rsidR="007320D5" w:rsidRDefault="007320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F69DC5" w14:textId="2CB49163" w:rsidR="007320D5" w:rsidRDefault="007320D5" w:rsidP="007320D5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8145BB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8145BB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00F70CC" w14:textId="77777777" w:rsidR="007320D5" w:rsidRDefault="007320D5" w:rsidP="007320D5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20CE3642" w14:textId="77777777" w:rsidR="007320D5" w:rsidRDefault="00732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8483F" w14:textId="77777777" w:rsidR="00B81603" w:rsidRDefault="00B81603" w:rsidP="00112CEE">
      <w:r>
        <w:separator/>
      </w:r>
    </w:p>
  </w:footnote>
  <w:footnote w:type="continuationSeparator" w:id="0">
    <w:p w14:paraId="78805118" w14:textId="77777777" w:rsidR="00B81603" w:rsidRDefault="00B81603" w:rsidP="00112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8DA1D" w14:textId="77777777" w:rsidR="008A456F" w:rsidRDefault="008A4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22763" w14:textId="09693C2E" w:rsidR="00112CEE" w:rsidRDefault="00112CEE">
    <w:pPr>
      <w:pStyle w:val="Header"/>
    </w:pPr>
  </w:p>
  <w:p w14:paraId="4CC27638" w14:textId="77777777" w:rsidR="00112CEE" w:rsidRDefault="00112C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CE6E4" w14:textId="77777777" w:rsidR="00112CEE" w:rsidRDefault="00112CEE" w:rsidP="00112CEE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16F26FD4" w14:textId="77777777" w:rsidR="00112CEE" w:rsidRDefault="00112CEE" w:rsidP="00112CEE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6DB8D7ED" w14:textId="77777777" w:rsidR="00112CEE" w:rsidRDefault="00112CEE" w:rsidP="00112CEE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5489CBAC" w14:textId="77777777" w:rsidR="00112CEE" w:rsidRDefault="00112C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1C"/>
    <w:rsid w:val="00040BE1"/>
    <w:rsid w:val="000874F0"/>
    <w:rsid w:val="000F01F3"/>
    <w:rsid w:val="00112CEE"/>
    <w:rsid w:val="001A591C"/>
    <w:rsid w:val="001D0FAD"/>
    <w:rsid w:val="001D31B4"/>
    <w:rsid w:val="001F1EC2"/>
    <w:rsid w:val="002270B9"/>
    <w:rsid w:val="002D56A2"/>
    <w:rsid w:val="002F48D7"/>
    <w:rsid w:val="002F538C"/>
    <w:rsid w:val="00327C69"/>
    <w:rsid w:val="003639E4"/>
    <w:rsid w:val="00377CE5"/>
    <w:rsid w:val="003B14BA"/>
    <w:rsid w:val="003C638B"/>
    <w:rsid w:val="00440743"/>
    <w:rsid w:val="0047258F"/>
    <w:rsid w:val="00473B2F"/>
    <w:rsid w:val="00526DFA"/>
    <w:rsid w:val="00541154"/>
    <w:rsid w:val="005510EE"/>
    <w:rsid w:val="005A2B24"/>
    <w:rsid w:val="005F7988"/>
    <w:rsid w:val="00640170"/>
    <w:rsid w:val="00714071"/>
    <w:rsid w:val="00714895"/>
    <w:rsid w:val="007320D5"/>
    <w:rsid w:val="007934C3"/>
    <w:rsid w:val="008145BB"/>
    <w:rsid w:val="00833C9B"/>
    <w:rsid w:val="00890017"/>
    <w:rsid w:val="008A456F"/>
    <w:rsid w:val="0094625E"/>
    <w:rsid w:val="009557BF"/>
    <w:rsid w:val="00957DDE"/>
    <w:rsid w:val="00975338"/>
    <w:rsid w:val="009E1DA5"/>
    <w:rsid w:val="00A32705"/>
    <w:rsid w:val="00A34A67"/>
    <w:rsid w:val="00AB2A3A"/>
    <w:rsid w:val="00B73747"/>
    <w:rsid w:val="00B81603"/>
    <w:rsid w:val="00BD735D"/>
    <w:rsid w:val="00C342F0"/>
    <w:rsid w:val="00C3473C"/>
    <w:rsid w:val="00C70EF3"/>
    <w:rsid w:val="00C87E82"/>
    <w:rsid w:val="00CA3489"/>
    <w:rsid w:val="00D00F13"/>
    <w:rsid w:val="00D54D42"/>
    <w:rsid w:val="00D60669"/>
    <w:rsid w:val="00DD1EC2"/>
    <w:rsid w:val="00E04537"/>
    <w:rsid w:val="00E20E9D"/>
    <w:rsid w:val="00EE4130"/>
    <w:rsid w:val="00F46165"/>
    <w:rsid w:val="00F76B5E"/>
    <w:rsid w:val="00F827DA"/>
    <w:rsid w:val="00FC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112CEE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112CEE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112CEE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112CEE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6B5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6B5E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76B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991B29-61ED-4584-8BAB-AC762EC2E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RePack by Diakov</cp:lastModifiedBy>
  <cp:revision>2</cp:revision>
  <dcterms:created xsi:type="dcterms:W3CDTF">2023-06-14T16:53:00Z</dcterms:created>
  <dcterms:modified xsi:type="dcterms:W3CDTF">2023-06-14T16:53:00Z</dcterms:modified>
</cp:coreProperties>
</file>