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33524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2C9A6CD0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DIRECTOR/DIRECTOR ADJ.,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3B4D2D0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1AC50145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....................,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PREUNIVERSITAR..........................................................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JUDEȚUL…………….. /MUNICIPIUL BUCUREȘTI</w:t>
      </w:r>
    </w:p>
    <w:p w14:paraId="12CE6F7D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44DE28E6" w14:textId="77777777">
        <w:tc>
          <w:tcPr>
            <w:tcW w:w="2237" w:type="dxa"/>
          </w:tcPr>
          <w:p w14:paraId="1497C37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1D32506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2E440ECF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03F8F14C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</w:t>
            </w: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extracurriculare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004D98C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3BEAA53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33D02AA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54015FC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3C4FD1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72EF98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7026BE0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1953F4A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:rsidRPr="00885425" w14:paraId="6AEFD423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9D3E529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710B150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5133BF02" w14:textId="77777777" w:rsidR="004862F1" w:rsidRPr="00885425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</w:pP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 xml:space="preserve">Spre exemplu: 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Numărul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în care s-au realizat diferite tipuri de activități (activități de </w:t>
            </w: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>tip a,b,c,d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>) a fost de</w:t>
            </w: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 xml:space="preserve">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6</w:t>
            </w: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 xml:space="preserve">. </w:t>
            </w:r>
          </w:p>
          <w:p w14:paraId="4933928F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A8A41D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50C3F9B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1F0CBC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DC5E95B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C96290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7B059F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377441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17B585B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3F9719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387F2E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17EF04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DD46B2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920443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5E6960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A174BE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AC805A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68DD9F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:rsidRPr="00885425" w14:paraId="1D366EA4" w14:textId="77777777">
        <w:trPr>
          <w:trHeight w:val="547"/>
        </w:trPr>
        <w:tc>
          <w:tcPr>
            <w:tcW w:w="2237" w:type="dxa"/>
            <w:vMerge w:val="restart"/>
          </w:tcPr>
          <w:p w14:paraId="0DAA22C7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se precizează denumirea completă a  unității de învățământ preuniversitar 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5304DAAC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disciplina/disciplinele:...................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7C45E307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20238EF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Clasa/clasele:……………/data/datele:…(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clasa a III-a B/7.05.2024)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134BD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Judecător……(nume și prenume și instituția)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DC0EC4E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1AB154BB" w14:textId="77777777">
        <w:trPr>
          <w:trHeight w:val="480"/>
        </w:trPr>
        <w:tc>
          <w:tcPr>
            <w:tcW w:w="2237" w:type="dxa"/>
            <w:vMerge/>
          </w:tcPr>
          <w:p w14:paraId="4C3F3842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305E1C09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256659DE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62924FE5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clasa /clasele:………… /data/datele........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FF184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B108F4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F462A2F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00C467A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11F8872C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06665617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1F015F30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 /data/datele:……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D7C12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47D8AE5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1AD6A18A" w14:textId="77777777">
        <w:trPr>
          <w:trHeight w:val="257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D59B7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Date generale privind activitățile de tip a.,  realizate la nivelul unității de învățământ preuniversitar </w:t>
            </w:r>
          </w:p>
          <w:p w14:paraId="7DF79911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EB82E58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4BD3D7F1" w14:textId="77777777">
        <w:trPr>
          <w:trHeight w:val="428"/>
        </w:trPr>
        <w:tc>
          <w:tcPr>
            <w:tcW w:w="2237" w:type="dxa"/>
            <w:tcBorders>
              <w:top w:val="single" w:sz="4" w:space="0" w:color="auto"/>
              <w:bottom w:val="single" w:sz="4" w:space="0" w:color="auto"/>
            </w:tcBorders>
          </w:tcPr>
          <w:p w14:paraId="36FFEE1F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Se precizează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numărul total de clase de la nivelul unității de învățământ în care            s-au desfășurat  activități de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 a.</w:t>
            </w:r>
          </w:p>
          <w:p w14:paraId="135EDD94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96720BA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3 clase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la nivelul unității de învățământ preuniversitar 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445F4E9F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Se enumeră generic denumirile tuturor disciplinelor la care s-au realizat activități de educație juridică</w:t>
            </w:r>
          </w:p>
          <w:p w14:paraId="1757F571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46FB51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C81E57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4E4C6749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Spre exemplu: </w:t>
            </w:r>
            <w:r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t>Educație civică, Educație socială, Sociologie, Filosofie, Studii sociale</w:t>
            </w:r>
          </w:p>
          <w:p w14:paraId="642334C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35ABDD21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Se precizează generic nivelul clasei/claselor la care s-au realizat activități pentru fiecare ciclu de învățământ</w:t>
            </w:r>
          </w:p>
          <w:p w14:paraId="1D4F0EFC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FEA4C6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00427DB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A79D400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</w:p>
          <w:p w14:paraId="3EC6DCDE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clasele a III-a, clasele a IV-a</w:t>
            </w:r>
          </w:p>
          <w:p w14:paraId="6E13F475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 clasele a V-a, clasele a VI-a, clasele a VII-a, clasele a VIII-a)</w:t>
            </w:r>
          </w:p>
          <w:p w14:paraId="0E96151B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clasele a XI-a liceu, clasele a XII-a liceu)</w:t>
            </w:r>
          </w:p>
          <w:p w14:paraId="2EB4762A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5C25FC6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1D344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Se enumeră generic toate categoriile de practicieni ai dreptului care au participat la activități de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 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la nivelul unității de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învățămînt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preuniversitar (judecători, procurori, avocați, juriști, notari publici ș.a.)</w:t>
            </w:r>
          </w:p>
          <w:p w14:paraId="3622A03C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969F10A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la activitățile de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tip a.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au participat practicieni ai dreptului, respectiv:</w:t>
            </w:r>
            <w:r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lastRenderedPageBreak/>
              <w:t>procurori, judecători, avocați</w:t>
            </w:r>
          </w:p>
          <w:p w14:paraId="20510545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F43EC79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5229598B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910074E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16F4EB25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CED9992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434AFD2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5D0BBB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797BD6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141C7925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EDE92FE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BB9DB3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55E4F6D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604CF2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074A4D9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1C90BDC9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BDF7AEA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577B3BCC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DB1E451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5A08FD48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CD90FF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44083B2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25E9A726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0FBE172D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0A8BDFEF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331A8B59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prenume:.............................................................</w:t>
      </w:r>
    </w:p>
    <w:p w14:paraId="1C609FAA" w14:textId="77777777" w:rsidR="004862F1" w:rsidRPr="00885425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  <w:lang w:val="pt-BR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41D9F76D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1F5F30D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7A2D7D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2FE03C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4BA571B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BAC83A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4432CCD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01AA8D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9CBF70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10D0A6DB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F9DD4D5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4FACED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4DDD15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CB3E7A5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CCA68E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C273617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752F7D4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sectPr w:rsidR="004862F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622116">
    <w:abstractNumId w:val="2"/>
  </w:num>
  <w:num w:numId="2" w16cid:durableId="1325863635">
    <w:abstractNumId w:val="0"/>
  </w:num>
  <w:num w:numId="3" w16cid:durableId="14923338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C3CD9"/>
    <w:rsid w:val="004769EC"/>
    <w:rsid w:val="004862F1"/>
    <w:rsid w:val="005E6FFC"/>
    <w:rsid w:val="0071149E"/>
    <w:rsid w:val="00885425"/>
    <w:rsid w:val="008A2459"/>
    <w:rsid w:val="00A17498"/>
    <w:rsid w:val="00A82968"/>
    <w:rsid w:val="00C7596C"/>
    <w:rsid w:val="00D74375"/>
    <w:rsid w:val="00D9757B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7BFD62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BRATU ISJ</cp:lastModifiedBy>
  <cp:revision>3</cp:revision>
  <dcterms:created xsi:type="dcterms:W3CDTF">2024-01-17T21:39:00Z</dcterms:created>
  <dcterms:modified xsi:type="dcterms:W3CDTF">2024-01-17T21:40:00Z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