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spacing w:after="0" w:line="36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ro-RO"/>
        </w:rPr>
      </w:pPr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val="ro-RO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ro-RO"/>
        </w:rPr>
        <w:t xml:space="preserve">                                                                                </w:t>
      </w:r>
    </w:p>
    <w:p>
      <w:pPr>
        <w:widowControl w:val="0"/>
        <w:spacing w:after="0" w:line="36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ro-RO"/>
        </w:rPr>
      </w:pPr>
    </w:p>
    <w:p>
      <w:pPr>
        <w:widowControl w:val="0"/>
        <w:spacing w:after="0" w:line="36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ro-RO"/>
        </w:rPr>
      </w:pPr>
    </w:p>
    <w:p>
      <w:pPr>
        <w:spacing w:line="360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ro-RO"/>
        </w:rPr>
        <w:t>REGULAMENT DE ORGANIZARE ȘI DESFAȘURARE A CONCURSULU</w:t>
      </w:r>
      <w:r>
        <w:rPr>
          <w:rFonts w:hint="default" w:ascii="Times New Roman" w:hAnsi="Times New Roman" w:eastAsia="Times New Roman" w:cs="Times New Roman"/>
          <w:b/>
          <w:color w:val="000000"/>
          <w:sz w:val="24"/>
          <w:szCs w:val="24"/>
          <w:lang w:val="ro-RO"/>
        </w:rPr>
        <w:t>I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ro-RO" w:eastAsia="ro-RO"/>
        </w:rPr>
        <w:t xml:space="preserve"> </w:t>
      </w:r>
    </w:p>
    <w:p>
      <w:pPr>
        <w:spacing w:line="360" w:lineRule="auto"/>
        <w:jc w:val="center"/>
        <w:rPr>
          <w:rFonts w:hint="default" w:ascii="Times New Roman" w:hAnsi="Times New Roman" w:eastAsia="Times New Roman" w:cs="Times New Roman"/>
          <w:b/>
          <w:bCs/>
          <w:color w:val="000000"/>
          <w:sz w:val="24"/>
          <w:szCs w:val="24"/>
          <w:lang w:val="en-US" w:eastAsia="ro-RO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ro-RO" w:eastAsia="ro-RO"/>
        </w:rPr>
        <w:t xml:space="preserve">   „ECO FASHION”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4"/>
          <w:szCs w:val="24"/>
          <w:lang w:val="en-US" w:eastAsia="ro-RO"/>
        </w:rPr>
        <w:t>, ediția a V-a</w:t>
      </w:r>
    </w:p>
    <w:p>
      <w:pPr>
        <w:spacing w:line="360" w:lineRule="auto"/>
        <w:jc w:val="center"/>
        <w:rPr>
          <w:rFonts w:hint="default" w:ascii="Times New Roman" w:hAnsi="Times New Roman" w:eastAsia="Times New Roman" w:cs="Times New Roman"/>
          <w:b/>
          <w:bCs/>
          <w:color w:val="000000"/>
          <w:sz w:val="24"/>
          <w:szCs w:val="24"/>
          <w:lang w:val="en-US" w:eastAsia="ro-RO"/>
        </w:rPr>
      </w:pPr>
    </w:p>
    <w:p>
      <w:pPr>
        <w:spacing w:line="36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it-IT" w:eastAsia="ro-RO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val="ro-RO" w:eastAsia="ro-RO"/>
        </w:rPr>
        <w:t xml:space="preserve">           Concursul „ECO FASHION”, este destinat elevilor din învățământul liceal și are ca obiective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o-RO"/>
        </w:rPr>
        <w:t>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it-IT" w:eastAsia="ro-RO"/>
        </w:rPr>
        <w:t xml:space="preserve"> </w:t>
      </w:r>
    </w:p>
    <w:p>
      <w:pPr>
        <w:spacing w:line="36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it-IT" w:eastAsia="ro-RO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val="it-IT" w:eastAsia="ro-RO"/>
        </w:rPr>
        <w:t>- Formarea comportamentului ecologic prin stimularea motivației pentru protecția naturii;</w:t>
      </w:r>
    </w:p>
    <w:p>
      <w:pPr>
        <w:spacing w:line="36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it-IT" w:eastAsia="ro-RO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val="it-IT" w:eastAsia="ro-RO"/>
        </w:rPr>
        <w:t>- Implicarea directă de a colecta și recicla deșeuri;</w:t>
      </w:r>
    </w:p>
    <w:p>
      <w:pPr>
        <w:widowControl w:val="0"/>
        <w:spacing w:after="0" w:line="36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it-IT" w:eastAsia="ro-RO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val="it-IT" w:eastAsia="ro-RO"/>
        </w:rPr>
        <w:t>- Formarea deprinderilor de a crea ;</w:t>
      </w:r>
    </w:p>
    <w:p>
      <w:pPr>
        <w:shd w:val="clear" w:color="auto" w:fill="FFFFFF"/>
        <w:spacing w:after="0" w:line="36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val="it-IT" w:eastAsia="ro-RO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val="it-IT" w:eastAsia="ro-RO"/>
        </w:rPr>
        <w:t>- Dezvoltarea simțului estetic;</w:t>
      </w:r>
    </w:p>
    <w:p>
      <w:pPr>
        <w:shd w:val="clear" w:color="auto" w:fill="FFFFFF"/>
        <w:spacing w:after="0" w:line="360" w:lineRule="auto"/>
        <w:textAlignment w:val="baseline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val="it-IT" w:eastAsia="ro-RO"/>
        </w:rPr>
        <w:t>-Stimularea creativității și expresivității, ca din resurse minime să realizeze lucrări demne de aprecieri;</w:t>
      </w:r>
    </w:p>
    <w:p>
      <w:pPr>
        <w:widowControl w:val="0"/>
        <w:spacing w:after="0" w:line="360" w:lineRule="auto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iCs/>
          <w:color w:val="000000"/>
          <w:sz w:val="24"/>
          <w:szCs w:val="24"/>
          <w:lang w:val="ro-RO" w:eastAsia="ro-RO"/>
        </w:rPr>
        <w:t>-Schimbul de opinii și experiență între elevi și cadre didactice;</w:t>
      </w:r>
    </w:p>
    <w:p>
      <w:pPr>
        <w:widowControl w:val="0"/>
        <w:spacing w:after="0" w:line="360" w:lineRule="auto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iCs/>
          <w:color w:val="000000"/>
          <w:sz w:val="24"/>
          <w:szCs w:val="24"/>
          <w:lang w:val="ro-RO" w:eastAsia="ro-RO"/>
        </w:rPr>
        <w:t xml:space="preserve">-Promovarea școlii noastre în rândul altor școli care se preocupă cu activități de ecologizare; </w:t>
      </w:r>
    </w:p>
    <w:p>
      <w:pPr>
        <w:spacing w:line="36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o-RO"/>
        </w:rPr>
        <w:t xml:space="preserve">     1. Concursul este organizat de Liceul Tehnologic“Mihai Viteazu”, Vulcan pentru elevii școlii și pentru elevii tuturor școlilor partenere înscrise în proiect.</w:t>
      </w:r>
    </w:p>
    <w:p>
      <w:pPr>
        <w:spacing w:line="36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o-RO"/>
        </w:rPr>
        <w:t xml:space="preserve">     2. La elaborarea lucrărilor elevii participanți la concurs se vor consulta cu profesorii coordonatori;  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4"/>
          <w:szCs w:val="24"/>
          <w:lang w:eastAsia="ro-RO"/>
        </w:rPr>
        <w:t>Materialele utilizate vor fi deșeuri reciclabile</w:t>
      </w:r>
      <w:r>
        <w:rPr>
          <w:rFonts w:hint="default" w:ascii="Times New Roman" w:hAnsi="Times New Roman" w:eastAsia="Times New Roman" w:cs="Times New Roman"/>
          <w:b/>
          <w:bCs/>
          <w:i/>
          <w:iCs/>
          <w:color w:val="000000"/>
          <w:sz w:val="24"/>
          <w:szCs w:val="24"/>
          <w:lang w:val="en-US" w:eastAsia="ro-RO"/>
        </w:rPr>
        <w:t>, iar  lucrarea,  produsul finit, să fie din  domeniul design vestimentar.</w:t>
      </w:r>
    </w:p>
    <w:p>
      <w:pPr>
        <w:spacing w:line="360" w:lineRule="auto"/>
        <w:jc w:val="both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o-RO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o-RO"/>
        </w:rPr>
        <w:t xml:space="preserve">     3. Condiția de înscriere și participare la concurs, este ca lucrarea să aibă maxim doi  elevi  și doi coordonatori; Fișele de înscriere vor fi expediate la adresa de email: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"mailto:marianaianc@yahoo.com" </w:instrText>
      </w:r>
      <w:r>
        <w:rPr>
          <w:color w:val="auto"/>
        </w:rPr>
        <w:fldChar w:fldCharType="separate"/>
      </w:r>
      <w:r>
        <w:rPr>
          <w:rFonts w:ascii="Times New Roman" w:hAnsi="Times New Roman" w:eastAsia="Times New Roman" w:cs="Times New Roman"/>
          <w:color w:val="auto"/>
          <w:sz w:val="24"/>
          <w:szCs w:val="24"/>
          <w:u w:val="single"/>
          <w:lang w:eastAsia="ro-RO"/>
        </w:rPr>
        <w:t>marianaianc@yahoo.com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u w:val="single"/>
          <w:lang w:eastAsia="ro-RO"/>
        </w:rPr>
        <w:fldChar w:fldCharType="end"/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u w:val="single"/>
          <w:lang w:val="en-US" w:eastAsia="ro-RO"/>
        </w:rPr>
        <w:t xml:space="preserve"> sau depuse la CDI-ul școlii. </w:t>
      </w:r>
      <w:r>
        <w:rPr>
          <w:rFonts w:hint="default" w:ascii="Times New Roman" w:hAnsi="Times New Roman" w:eastAsia="Times New Roman" w:cs="Times New Roman"/>
          <w:b/>
          <w:bCs/>
          <w:color w:val="auto"/>
          <w:sz w:val="24"/>
          <w:szCs w:val="24"/>
          <w:lang w:val="en-US" w:eastAsia="ro-RO"/>
        </w:rPr>
        <w:t>Perioada de înscriere și depunere a lucrărilor este 08.05 - 14 .05. 2024 (13 mai data limită a p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4"/>
          <w:szCs w:val="24"/>
          <w:lang w:val="en-US" w:eastAsia="ro-RO"/>
        </w:rPr>
        <w:t>oștei).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o-RO"/>
        </w:rPr>
        <w:t xml:space="preserve"> </w:t>
      </w:r>
    </w:p>
    <w:p>
      <w:pPr>
        <w:spacing w:line="36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o-RO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o-RO"/>
        </w:rPr>
        <w:t>NU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o-RO"/>
        </w:rPr>
        <w:t xml:space="preserve"> se percepe taxă de participare.</w:t>
      </w:r>
    </w:p>
    <w:p>
      <w:pPr>
        <w:spacing w:line="360" w:lineRule="auto"/>
        <w:jc w:val="both"/>
        <w:rPr>
          <w:rFonts w:hint="default" w:ascii="Times New Roman" w:hAnsi="Times New Roman" w:eastAsia="Times New Roman" w:cs="Times New Roman"/>
          <w:color w:val="000000"/>
          <w:sz w:val="24"/>
          <w:szCs w:val="24"/>
          <w:lang w:val="en-US" w:eastAsia="ro-RO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o-RO"/>
        </w:rPr>
        <w:t xml:space="preserve">      4. Concursul se va desfășura în data de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o-RO"/>
        </w:rPr>
        <w:t xml:space="preserve"> 1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4"/>
          <w:szCs w:val="24"/>
          <w:lang w:val="en-US" w:eastAsia="ro-RO"/>
        </w:rPr>
        <w:t>7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o-RO"/>
        </w:rPr>
        <w:t xml:space="preserve"> mai 202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4"/>
          <w:szCs w:val="24"/>
          <w:lang w:val="en-US" w:eastAsia="ro-RO"/>
        </w:rPr>
        <w:t>4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o-RO"/>
        </w:rPr>
        <w:t xml:space="preserve"> la Liceul Tehnologic “Mihai Viteazu” </w:t>
      </w:r>
      <w:bookmarkStart w:id="0" w:name="_GoBack"/>
      <w:bookmarkEnd w:id="0"/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val="en-US" w:eastAsia="ro-RO"/>
        </w:rPr>
        <w:t>, str. N. Titulescu nr. 43, loc. Vulcan, jud. Hunedoara.</w:t>
      </w:r>
    </w:p>
    <w:sectPr>
      <w:pgSz w:w="12240" w:h="15840"/>
      <w:pgMar w:top="873" w:right="1440" w:bottom="873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DD4"/>
    <w:rsid w:val="00090989"/>
    <w:rsid w:val="000E57D9"/>
    <w:rsid w:val="00175E50"/>
    <w:rsid w:val="00825F94"/>
    <w:rsid w:val="008D6A5F"/>
    <w:rsid w:val="008F28C2"/>
    <w:rsid w:val="00A708B6"/>
    <w:rsid w:val="00C23DD4"/>
    <w:rsid w:val="05056484"/>
    <w:rsid w:val="05F627BB"/>
    <w:rsid w:val="159A047D"/>
    <w:rsid w:val="20EF77B7"/>
    <w:rsid w:val="279D246C"/>
    <w:rsid w:val="2E664DD4"/>
    <w:rsid w:val="37AA3D8D"/>
    <w:rsid w:val="39EB4763"/>
    <w:rsid w:val="3C964B93"/>
    <w:rsid w:val="5DA0457C"/>
    <w:rsid w:val="64D8723F"/>
    <w:rsid w:val="67201CC2"/>
    <w:rsid w:val="6A3F7B61"/>
    <w:rsid w:val="6B5B73D3"/>
    <w:rsid w:val="75F700CE"/>
    <w:rsid w:val="7A6D1884"/>
    <w:rsid w:val="7EA16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783</Words>
  <Characters>4464</Characters>
  <Lines>37</Lines>
  <Paragraphs>10</Paragraphs>
  <TotalTime>7</TotalTime>
  <ScaleCrop>false</ScaleCrop>
  <LinksUpToDate>false</LinksUpToDate>
  <CharactersWithSpaces>5237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2021-12-15T11:39:00Z</dcterms:created>
  <dc:creator>User</dc:creator>
  <cp:lastModifiedBy>mariana ianc</cp:lastModifiedBy>
  <cp:lastPrinted>2022-11-14T07:18:00Z</cp:lastPrinted>
  <dcterms:modified xsi:type="dcterms:W3CDTF">2024-02-22T08:40:39Z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1033-12.2.0.13489</vt:lpwstr>
  </property>
  <property fmtid="{D5CDD505-2E9C-101B-9397-08002B2CF9AE}" pid="3" name="ICV">
    <vt:lpwstr>DE5F24A466E3482CA8BD725B91D5313F_13</vt:lpwstr>
  </property>
</Properties>
</file>