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1570" w:rsidRDefault="00531570" w:rsidP="005315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Nr. </w:t>
      </w:r>
      <w:r w:rsidR="00D01EF0">
        <w:rPr>
          <w:rFonts w:ascii="Times New Roman" w:eastAsia="Times New Roman" w:hAnsi="Times New Roman" w:cs="Times New Roman"/>
          <w:sz w:val="28"/>
          <w:szCs w:val="28"/>
        </w:rPr>
        <w:t>2083</w:t>
      </w:r>
      <w:r>
        <w:rPr>
          <w:rFonts w:ascii="Times New Roman" w:eastAsia="Times New Roman" w:hAnsi="Times New Roman" w:cs="Times New Roman"/>
          <w:sz w:val="28"/>
          <w:szCs w:val="28"/>
        </w:rPr>
        <w:t>/</w:t>
      </w:r>
      <w:r w:rsidR="00D01EF0">
        <w:rPr>
          <w:rFonts w:ascii="Times New Roman" w:eastAsia="Times New Roman" w:hAnsi="Times New Roman" w:cs="Times New Roman"/>
          <w:sz w:val="28"/>
          <w:szCs w:val="28"/>
        </w:rPr>
        <w:t>01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="00D01EF0">
        <w:rPr>
          <w:rFonts w:ascii="Times New Roman" w:eastAsia="Times New Roman" w:hAnsi="Times New Roman" w:cs="Times New Roman"/>
          <w:sz w:val="28"/>
          <w:szCs w:val="28"/>
        </w:rPr>
        <w:t>07</w:t>
      </w:r>
      <w:r>
        <w:rPr>
          <w:rFonts w:ascii="Times New Roman" w:eastAsia="Times New Roman" w:hAnsi="Times New Roman" w:cs="Times New Roman"/>
          <w:sz w:val="28"/>
          <w:szCs w:val="28"/>
        </w:rPr>
        <w:t>.202</w:t>
      </w:r>
      <w:r w:rsidR="00D01EF0">
        <w:rPr>
          <w:rFonts w:ascii="Times New Roman" w:eastAsia="Times New Roman" w:hAnsi="Times New Roman" w:cs="Times New Roman"/>
          <w:sz w:val="28"/>
          <w:szCs w:val="28"/>
        </w:rPr>
        <w:t>4</w:t>
      </w:r>
    </w:p>
    <w:p w:rsidR="00531570" w:rsidRDefault="00531570" w:rsidP="005315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31570" w:rsidRDefault="00531570" w:rsidP="005315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31570" w:rsidRDefault="00531570" w:rsidP="005315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64FE1" w:rsidRDefault="00531570" w:rsidP="00364F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</w:t>
      </w:r>
    </w:p>
    <w:p w:rsidR="00364FE1" w:rsidRPr="00364FE1" w:rsidRDefault="00364FE1" w:rsidP="00364FE1">
      <w:pPr>
        <w:spacing w:after="0" w:line="240" w:lineRule="auto"/>
        <w:ind w:left="1416" w:firstLine="708"/>
        <w:rPr>
          <w:rFonts w:ascii="Times New Roman" w:eastAsia="Times New Roman" w:hAnsi="Times New Roman" w:cs="Times New Roman"/>
          <w:sz w:val="28"/>
          <w:szCs w:val="28"/>
        </w:rPr>
      </w:pPr>
      <w:r w:rsidRPr="00D9153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64FE1">
        <w:rPr>
          <w:rFonts w:ascii="Times New Roman" w:eastAsia="Times New Roman" w:hAnsi="Times New Roman" w:cs="Times New Roman"/>
          <w:sz w:val="28"/>
          <w:szCs w:val="28"/>
        </w:rPr>
        <w:t xml:space="preserve">Către, </w:t>
      </w:r>
    </w:p>
    <w:p w:rsidR="00364FE1" w:rsidRPr="00364FE1" w:rsidRDefault="00364FE1" w:rsidP="00364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64FE1">
        <w:rPr>
          <w:rFonts w:ascii="Times New Roman" w:eastAsia="Times New Roman" w:hAnsi="Times New Roman" w:cs="Times New Roman"/>
          <w:sz w:val="28"/>
          <w:szCs w:val="28"/>
        </w:rPr>
        <w:tab/>
      </w:r>
      <w:r w:rsidRPr="00364FE1">
        <w:rPr>
          <w:rFonts w:ascii="Times New Roman" w:eastAsia="Times New Roman" w:hAnsi="Times New Roman" w:cs="Times New Roman"/>
          <w:sz w:val="28"/>
          <w:szCs w:val="28"/>
        </w:rPr>
        <w:tab/>
      </w:r>
      <w:r w:rsidRPr="00364FE1">
        <w:rPr>
          <w:rFonts w:ascii="Times New Roman" w:eastAsia="Times New Roman" w:hAnsi="Times New Roman" w:cs="Times New Roman"/>
          <w:sz w:val="28"/>
          <w:szCs w:val="28"/>
        </w:rPr>
        <w:tab/>
      </w:r>
      <w:r w:rsidRPr="00364FE1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Inspectoratul Școlar Județean Hunedoara</w:t>
      </w:r>
    </w:p>
    <w:p w:rsidR="00364FE1" w:rsidRPr="00364FE1" w:rsidRDefault="00364FE1" w:rsidP="00364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64FE1" w:rsidRPr="00364FE1" w:rsidRDefault="00364FE1" w:rsidP="00364FE1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364FE1">
        <w:rPr>
          <w:rFonts w:ascii="Times New Roman" w:eastAsia="Times New Roman" w:hAnsi="Times New Roman" w:cs="Times New Roman"/>
          <w:sz w:val="28"/>
          <w:szCs w:val="28"/>
        </w:rPr>
        <w:tab/>
      </w:r>
      <w:r w:rsidRPr="00364FE1">
        <w:rPr>
          <w:rFonts w:ascii="Times New Roman" w:eastAsia="Times New Roman" w:hAnsi="Times New Roman" w:cs="Times New Roman"/>
          <w:sz w:val="28"/>
          <w:szCs w:val="28"/>
        </w:rPr>
        <w:tab/>
      </w:r>
      <w:r w:rsidRPr="00364FE1">
        <w:rPr>
          <w:rFonts w:ascii="Times New Roman" w:eastAsia="Times New Roman" w:hAnsi="Times New Roman" w:cs="Times New Roman"/>
          <w:sz w:val="28"/>
          <w:szCs w:val="28"/>
        </w:rPr>
        <w:tab/>
      </w:r>
      <w:r w:rsidRPr="00364FE1">
        <w:rPr>
          <w:rFonts w:ascii="Times New Roman" w:eastAsia="Times New Roman" w:hAnsi="Times New Roman" w:cs="Times New Roman"/>
          <w:sz w:val="28"/>
          <w:szCs w:val="28"/>
        </w:rPr>
        <w:tab/>
      </w:r>
      <w:r w:rsidRPr="00364FE1">
        <w:rPr>
          <w:rFonts w:ascii="Times New Roman" w:eastAsia="Times New Roman" w:hAnsi="Times New Roman" w:cs="Times New Roman"/>
          <w:sz w:val="28"/>
          <w:szCs w:val="28"/>
        </w:rPr>
        <w:tab/>
      </w:r>
      <w:r w:rsidRPr="00364FE1">
        <w:rPr>
          <w:rFonts w:ascii="Times New Roman" w:eastAsia="Times New Roman" w:hAnsi="Times New Roman" w:cs="Times New Roman"/>
          <w:b/>
          <w:i/>
          <w:sz w:val="28"/>
          <w:szCs w:val="28"/>
        </w:rPr>
        <w:t>In atenţia d-nei Insp. Sc. Prof. Dana Luiza Cioară</w:t>
      </w:r>
    </w:p>
    <w:p w:rsidR="00364FE1" w:rsidRPr="00364FE1" w:rsidRDefault="00364FE1" w:rsidP="00364FE1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364FE1" w:rsidRPr="00364FE1" w:rsidRDefault="00364FE1" w:rsidP="00364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64FE1" w:rsidRPr="00F64D88" w:rsidRDefault="00364FE1" w:rsidP="00364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64FE1" w:rsidRPr="00F64D88" w:rsidRDefault="00F64D88" w:rsidP="00CC2D7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GB"/>
        </w:rPr>
      </w:pPr>
      <w:r>
        <w:rPr>
          <w:rFonts w:ascii="Times New Roman" w:eastAsia="Calibri" w:hAnsi="Times New Roman" w:cs="Times New Roman"/>
          <w:sz w:val="28"/>
          <w:szCs w:val="28"/>
          <w:lang w:eastAsia="en-GB"/>
        </w:rPr>
        <w:t xml:space="preserve">        </w:t>
      </w:r>
      <w:r w:rsidR="00364FE1" w:rsidRPr="00F64D88">
        <w:rPr>
          <w:rFonts w:ascii="Times New Roman" w:eastAsia="Calibri" w:hAnsi="Times New Roman" w:cs="Times New Roman"/>
          <w:sz w:val="28"/>
          <w:szCs w:val="28"/>
          <w:lang w:eastAsia="en-GB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en-GB"/>
        </w:rPr>
        <w:t xml:space="preserve"> </w:t>
      </w:r>
      <w:r w:rsidR="00364FE1" w:rsidRPr="00F64D88">
        <w:rPr>
          <w:rFonts w:ascii="Times New Roman" w:eastAsia="Calibri" w:hAnsi="Times New Roman" w:cs="Times New Roman"/>
          <w:sz w:val="28"/>
          <w:szCs w:val="28"/>
          <w:lang w:eastAsia="en-GB"/>
        </w:rPr>
        <w:t>Având în vedere Ordinu</w:t>
      </w:r>
      <w:r w:rsidR="00D01EF0" w:rsidRPr="00F64D88">
        <w:rPr>
          <w:rFonts w:ascii="Times New Roman" w:eastAsia="Calibri" w:hAnsi="Times New Roman" w:cs="Times New Roman"/>
          <w:sz w:val="28"/>
          <w:szCs w:val="28"/>
          <w:lang w:eastAsia="en-GB"/>
        </w:rPr>
        <w:t>l M.E.N.  nr. 4435/29.08.2014</w:t>
      </w:r>
      <w:r w:rsidR="00A170ED">
        <w:rPr>
          <w:rFonts w:ascii="Times New Roman" w:eastAsia="Calibri" w:hAnsi="Times New Roman" w:cs="Times New Roman"/>
          <w:sz w:val="28"/>
          <w:szCs w:val="28"/>
          <w:lang w:eastAsia="en-GB"/>
        </w:rPr>
        <w:t xml:space="preserve"> </w:t>
      </w:r>
      <w:bookmarkStart w:id="0" w:name="_GoBack"/>
      <w:bookmarkEnd w:id="0"/>
      <w:r w:rsidR="00D01EF0" w:rsidRPr="00F64D88">
        <w:rPr>
          <w:rFonts w:ascii="Times New Roman" w:eastAsia="Calibri" w:hAnsi="Times New Roman" w:cs="Times New Roman"/>
          <w:sz w:val="28"/>
          <w:szCs w:val="28"/>
          <w:lang w:eastAsia="en-GB"/>
        </w:rPr>
        <w:t xml:space="preserve"> </w:t>
      </w:r>
      <w:r w:rsidR="00364FE1" w:rsidRPr="00F64D88">
        <w:rPr>
          <w:rFonts w:ascii="Times New Roman" w:eastAsia="Calibri" w:hAnsi="Times New Roman" w:cs="Times New Roman"/>
          <w:sz w:val="28"/>
          <w:szCs w:val="28"/>
          <w:lang w:eastAsia="en-GB"/>
        </w:rPr>
        <w:t xml:space="preserve">privind Metodologia de organizare şi desfăşurare a examenelor de certificare a calificării absolvenţilor învăţământului profesional, filieră Tehnologică, vă rugăm  să aprobaţi  solicitarea  unităţii  noastre  şcolare  de  a  se constitui  </w:t>
      </w:r>
      <w:r w:rsidR="00364FE1" w:rsidRPr="00F64D88">
        <w:rPr>
          <w:rFonts w:ascii="Times New Roman" w:eastAsia="Calibri" w:hAnsi="Times New Roman" w:cs="Times New Roman"/>
          <w:b/>
          <w:sz w:val="28"/>
          <w:szCs w:val="28"/>
          <w:lang w:eastAsia="en-GB"/>
        </w:rPr>
        <w:t>centru  de examen</w:t>
      </w:r>
      <w:r w:rsidR="00364FE1" w:rsidRPr="00F64D88">
        <w:rPr>
          <w:rFonts w:ascii="Times New Roman" w:eastAsia="Calibri" w:hAnsi="Times New Roman" w:cs="Times New Roman"/>
          <w:sz w:val="28"/>
          <w:szCs w:val="28"/>
          <w:lang w:eastAsia="en-GB"/>
        </w:rPr>
        <w:t xml:space="preserve"> pentru certificarea calificării profesionale a absolvenţilor  din  învăţământul  profesional  </w:t>
      </w:r>
      <w:r w:rsidR="00364FE1" w:rsidRPr="00F64D88">
        <w:rPr>
          <w:rFonts w:ascii="Times New Roman" w:eastAsia="Calibri" w:hAnsi="Times New Roman" w:cs="Times New Roman"/>
          <w:b/>
          <w:sz w:val="28"/>
          <w:szCs w:val="28"/>
          <w:lang w:eastAsia="en-GB"/>
        </w:rPr>
        <w:t xml:space="preserve">nivelul 3 </w:t>
      </w:r>
      <w:r w:rsidR="00364FE1" w:rsidRPr="00F64D88">
        <w:rPr>
          <w:rFonts w:ascii="Times New Roman" w:eastAsia="Calibri" w:hAnsi="Times New Roman" w:cs="Times New Roman"/>
          <w:sz w:val="28"/>
          <w:szCs w:val="28"/>
          <w:lang w:eastAsia="en-GB"/>
        </w:rPr>
        <w:t xml:space="preserve">de calificare, </w:t>
      </w:r>
      <w:r w:rsidR="00364FE1" w:rsidRPr="00F64D88">
        <w:rPr>
          <w:rFonts w:ascii="Times New Roman" w:eastAsia="Calibri" w:hAnsi="Times New Roman" w:cs="Times New Roman"/>
          <w:b/>
          <w:sz w:val="28"/>
          <w:szCs w:val="28"/>
          <w:lang w:eastAsia="en-GB"/>
        </w:rPr>
        <w:t>sesiunea 2024</w:t>
      </w:r>
      <w:r w:rsidR="00364FE1" w:rsidRPr="00F64D88">
        <w:rPr>
          <w:rFonts w:ascii="Times New Roman" w:eastAsia="Calibri" w:hAnsi="Times New Roman" w:cs="Times New Roman"/>
          <w:sz w:val="28"/>
          <w:szCs w:val="28"/>
          <w:lang w:eastAsia="en-GB"/>
        </w:rPr>
        <w:t xml:space="preserve">. </w:t>
      </w:r>
    </w:p>
    <w:p w:rsidR="00F64D88" w:rsidRPr="00F64D88" w:rsidRDefault="00F64D88" w:rsidP="00CC2D75">
      <w:pPr>
        <w:tabs>
          <w:tab w:val="left" w:pos="14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F64D88">
        <w:rPr>
          <w:rFonts w:ascii="Times New Roman" w:hAnsi="Times New Roman" w:cs="Times New Roman"/>
          <w:sz w:val="28"/>
          <w:szCs w:val="28"/>
        </w:rPr>
        <w:t xml:space="preserve">Examenul se va desfășura la operatorul economic </w:t>
      </w:r>
      <w:proofErr w:type="spellStart"/>
      <w:r w:rsidRPr="00F64D88">
        <w:rPr>
          <w:rFonts w:ascii="Times New Roman" w:hAnsi="Times New Roman" w:cs="Times New Roman"/>
          <w:sz w:val="28"/>
          <w:szCs w:val="28"/>
        </w:rPr>
        <w:t>Palmira</w:t>
      </w:r>
      <w:proofErr w:type="spellEnd"/>
      <w:r w:rsidRPr="00F64D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4D88">
        <w:rPr>
          <w:rFonts w:ascii="Times New Roman" w:hAnsi="Times New Roman" w:cs="Times New Roman"/>
          <w:sz w:val="28"/>
          <w:szCs w:val="28"/>
        </w:rPr>
        <w:t>Servimpex</w:t>
      </w:r>
      <w:proofErr w:type="spellEnd"/>
      <w:r w:rsidRPr="00F64D88">
        <w:rPr>
          <w:rFonts w:ascii="Times New Roman" w:hAnsi="Times New Roman" w:cs="Times New Roman"/>
          <w:sz w:val="28"/>
          <w:szCs w:val="28"/>
        </w:rPr>
        <w:t xml:space="preserve"> S.R.L.</w:t>
      </w:r>
      <w:r w:rsidRPr="00F64D88">
        <w:rPr>
          <w:rFonts w:ascii="Times New Roman" w:hAnsi="Times New Roman" w:cs="Times New Roman"/>
          <w:sz w:val="28"/>
          <w:szCs w:val="28"/>
        </w:rPr>
        <w:t xml:space="preserve"> pentru calificarea profesională </w:t>
      </w:r>
      <w:r w:rsidRPr="00F64D88">
        <w:rPr>
          <w:rFonts w:ascii="Times New Roman" w:hAnsi="Times New Roman" w:cs="Times New Roman"/>
          <w:sz w:val="28"/>
          <w:szCs w:val="28"/>
        </w:rPr>
        <w:t>lucrător hotelier.</w:t>
      </w:r>
      <w:r w:rsidRPr="00F64D8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4FE1" w:rsidRPr="00F64D88" w:rsidRDefault="00364FE1" w:rsidP="00CC2D75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en-US" w:eastAsia="en-US"/>
        </w:rPr>
      </w:pPr>
      <w:r w:rsidRPr="00F64D88">
        <w:rPr>
          <w:rFonts w:ascii="Times New Roman" w:eastAsia="Calibri" w:hAnsi="Times New Roman" w:cs="Times New Roman"/>
          <w:sz w:val="28"/>
          <w:szCs w:val="28"/>
          <w:lang w:eastAsia="en-GB"/>
        </w:rPr>
        <w:t xml:space="preserve">Menționăm  că unitatea  </w:t>
      </w:r>
      <w:proofErr w:type="spellStart"/>
      <w:r w:rsidRPr="00F64D88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asigură</w:t>
      </w:r>
      <w:proofErr w:type="spellEnd"/>
      <w:r w:rsidRPr="00F64D88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 </w:t>
      </w:r>
      <w:proofErr w:type="spellStart"/>
      <w:r w:rsidRPr="00F64D88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spaţiile</w:t>
      </w:r>
      <w:proofErr w:type="spellEnd"/>
      <w:r w:rsidRPr="00F64D88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 </w:t>
      </w:r>
      <w:proofErr w:type="spellStart"/>
      <w:r w:rsidRPr="00F64D88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corespunzătoare</w:t>
      </w:r>
      <w:proofErr w:type="spellEnd"/>
      <w:r w:rsidRPr="00F64D88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F64D88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desfăşurării</w:t>
      </w:r>
      <w:proofErr w:type="spellEnd"/>
      <w:r w:rsidRPr="00F64D88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F64D88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probelor</w:t>
      </w:r>
      <w:proofErr w:type="spellEnd"/>
      <w:r w:rsidRPr="00F64D88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de </w:t>
      </w:r>
      <w:proofErr w:type="spellStart"/>
      <w:r w:rsidRPr="00F64D88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examen</w:t>
      </w:r>
      <w:proofErr w:type="spellEnd"/>
      <w:r w:rsidRPr="00F64D88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,   </w:t>
      </w:r>
      <w:proofErr w:type="spellStart"/>
      <w:r w:rsidRPr="00F64D88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asigură</w:t>
      </w:r>
      <w:proofErr w:type="spellEnd"/>
      <w:r w:rsidRPr="00F64D88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F64D88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necesarul</w:t>
      </w:r>
      <w:proofErr w:type="spellEnd"/>
      <w:r w:rsidRPr="00F64D88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de </w:t>
      </w:r>
      <w:proofErr w:type="spellStart"/>
      <w:r w:rsidRPr="00F64D88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materiale</w:t>
      </w:r>
      <w:proofErr w:type="spellEnd"/>
      <w:r w:rsidRPr="00F64D88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F64D88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consumabile</w:t>
      </w:r>
      <w:proofErr w:type="spellEnd"/>
      <w:r w:rsidRPr="00F64D88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,   </w:t>
      </w:r>
      <w:proofErr w:type="spellStart"/>
      <w:r w:rsidRPr="00F64D88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dispozitive</w:t>
      </w:r>
      <w:proofErr w:type="spellEnd"/>
      <w:r w:rsidRPr="00F64D88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, </w:t>
      </w:r>
      <w:proofErr w:type="spellStart"/>
      <w:r w:rsidRPr="00F64D88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birotică</w:t>
      </w:r>
      <w:proofErr w:type="spellEnd"/>
      <w:r w:rsidRPr="00F64D88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,   </w:t>
      </w:r>
      <w:proofErr w:type="spellStart"/>
      <w:r w:rsidRPr="00F64D88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necesare</w:t>
      </w:r>
      <w:proofErr w:type="spellEnd"/>
      <w:r w:rsidRPr="00F64D88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 </w:t>
      </w:r>
      <w:proofErr w:type="spellStart"/>
      <w:r w:rsidRPr="00F64D88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desfăşurării</w:t>
      </w:r>
      <w:proofErr w:type="spellEnd"/>
      <w:r w:rsidRPr="00F64D88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 </w:t>
      </w:r>
      <w:proofErr w:type="spellStart"/>
      <w:r w:rsidRPr="00F64D88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probelor</w:t>
      </w:r>
      <w:proofErr w:type="spellEnd"/>
      <w:r w:rsidRPr="00F64D88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 </w:t>
      </w:r>
      <w:proofErr w:type="spellStart"/>
      <w:r w:rsidRPr="00F64D88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şi</w:t>
      </w:r>
      <w:proofErr w:type="spellEnd"/>
      <w:r w:rsidRPr="00F64D88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 </w:t>
      </w:r>
      <w:proofErr w:type="spellStart"/>
      <w:r w:rsidRPr="00F64D88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asigură</w:t>
      </w:r>
      <w:proofErr w:type="spellEnd"/>
      <w:r w:rsidRPr="00F64D88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 </w:t>
      </w:r>
      <w:proofErr w:type="spellStart"/>
      <w:r w:rsidRPr="00F64D88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desfăşurarea</w:t>
      </w:r>
      <w:proofErr w:type="spellEnd"/>
      <w:r w:rsidRPr="00F64D88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 </w:t>
      </w:r>
      <w:proofErr w:type="spellStart"/>
      <w:r w:rsidRPr="00F64D88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activităţilor</w:t>
      </w:r>
      <w:proofErr w:type="spellEnd"/>
      <w:r w:rsidRPr="00F64D88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 </w:t>
      </w:r>
      <w:proofErr w:type="spellStart"/>
      <w:r w:rsidRPr="00F64D88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specifice</w:t>
      </w:r>
      <w:proofErr w:type="spellEnd"/>
      <w:r w:rsidRPr="00F64D88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 </w:t>
      </w:r>
      <w:proofErr w:type="spellStart"/>
      <w:r w:rsidRPr="00F64D88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comisiei</w:t>
      </w:r>
      <w:proofErr w:type="spellEnd"/>
      <w:r w:rsidRPr="00F64D88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de </w:t>
      </w:r>
      <w:proofErr w:type="spellStart"/>
      <w:r w:rsidRPr="00F64D88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examen</w:t>
      </w:r>
      <w:proofErr w:type="spellEnd"/>
      <w:r w:rsidRPr="00F64D88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F64D88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în</w:t>
      </w:r>
      <w:proofErr w:type="spellEnd"/>
      <w:r w:rsidRPr="00F64D88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F64D88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condiţii</w:t>
      </w:r>
      <w:proofErr w:type="spellEnd"/>
      <w:r w:rsidRPr="00F64D88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F64D88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optime</w:t>
      </w:r>
      <w:proofErr w:type="spellEnd"/>
      <w:r w:rsidRPr="00F64D88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, </w:t>
      </w:r>
      <w:proofErr w:type="spellStart"/>
      <w:r w:rsidRPr="00F64D88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precum</w:t>
      </w:r>
      <w:proofErr w:type="spellEnd"/>
      <w:r w:rsidRPr="00F64D88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F64D88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şi</w:t>
      </w:r>
      <w:proofErr w:type="spellEnd"/>
      <w:r w:rsidRPr="00F64D88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F64D88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securitatea</w:t>
      </w:r>
      <w:proofErr w:type="spellEnd"/>
      <w:r w:rsidRPr="00F64D88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F64D88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documentelor</w:t>
      </w:r>
      <w:proofErr w:type="spellEnd"/>
      <w:r w:rsidRPr="00F64D88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F64D88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comisiei</w:t>
      </w:r>
      <w:proofErr w:type="spellEnd"/>
      <w:r w:rsidRPr="00F64D88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.</w:t>
      </w:r>
    </w:p>
    <w:p w:rsidR="00364FE1" w:rsidRPr="00F64D88" w:rsidRDefault="00364FE1" w:rsidP="00364FE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4D88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364FE1" w:rsidRPr="00F64D88" w:rsidRDefault="00364FE1" w:rsidP="00364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64FE1" w:rsidRPr="00364FE1" w:rsidRDefault="00364FE1" w:rsidP="00364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64FE1">
        <w:rPr>
          <w:rFonts w:ascii="Times New Roman" w:eastAsia="Times New Roman" w:hAnsi="Times New Roman" w:cs="Times New Roman"/>
          <w:sz w:val="28"/>
          <w:szCs w:val="28"/>
        </w:rPr>
        <w:tab/>
        <w:t xml:space="preserve">      </w:t>
      </w:r>
      <w:r w:rsidRPr="00364FE1">
        <w:rPr>
          <w:rFonts w:ascii="Times New Roman" w:eastAsia="Times New Roman" w:hAnsi="Times New Roman" w:cs="Times New Roman"/>
          <w:sz w:val="28"/>
          <w:szCs w:val="28"/>
        </w:rPr>
        <w:tab/>
      </w:r>
      <w:r w:rsidRPr="00364FE1">
        <w:rPr>
          <w:rFonts w:ascii="Times New Roman" w:eastAsia="Times New Roman" w:hAnsi="Times New Roman" w:cs="Times New Roman"/>
          <w:sz w:val="28"/>
          <w:szCs w:val="28"/>
        </w:rPr>
        <w:tab/>
      </w:r>
      <w:r w:rsidRPr="00364FE1">
        <w:rPr>
          <w:rFonts w:ascii="Times New Roman" w:eastAsia="Times New Roman" w:hAnsi="Times New Roman" w:cs="Times New Roman"/>
          <w:sz w:val="28"/>
          <w:szCs w:val="28"/>
        </w:rPr>
        <w:tab/>
      </w:r>
      <w:r w:rsidRPr="00364FE1">
        <w:rPr>
          <w:rFonts w:ascii="Times New Roman" w:eastAsia="Times New Roman" w:hAnsi="Times New Roman" w:cs="Times New Roman"/>
          <w:sz w:val="28"/>
          <w:szCs w:val="28"/>
        </w:rPr>
        <w:tab/>
        <w:t xml:space="preserve">Director, </w:t>
      </w:r>
      <w:r w:rsidRPr="00364FE1">
        <w:rPr>
          <w:rFonts w:ascii="Times New Roman" w:eastAsia="Times New Roman" w:hAnsi="Times New Roman" w:cs="Times New Roman"/>
          <w:sz w:val="28"/>
          <w:szCs w:val="28"/>
        </w:rPr>
        <w:tab/>
      </w:r>
      <w:r w:rsidRPr="00364FE1">
        <w:rPr>
          <w:rFonts w:ascii="Times New Roman" w:eastAsia="Times New Roman" w:hAnsi="Times New Roman" w:cs="Times New Roman"/>
          <w:sz w:val="28"/>
          <w:szCs w:val="28"/>
        </w:rPr>
        <w:tab/>
      </w:r>
      <w:r w:rsidRPr="00364FE1">
        <w:rPr>
          <w:rFonts w:ascii="Times New Roman" w:eastAsia="Times New Roman" w:hAnsi="Times New Roman" w:cs="Times New Roman"/>
          <w:sz w:val="28"/>
          <w:szCs w:val="28"/>
        </w:rPr>
        <w:tab/>
      </w:r>
      <w:r w:rsidRPr="00364FE1">
        <w:rPr>
          <w:rFonts w:ascii="Times New Roman" w:eastAsia="Times New Roman" w:hAnsi="Times New Roman" w:cs="Times New Roman"/>
          <w:sz w:val="28"/>
          <w:szCs w:val="28"/>
        </w:rPr>
        <w:tab/>
      </w:r>
      <w:r w:rsidRPr="00364FE1">
        <w:rPr>
          <w:rFonts w:ascii="Times New Roman" w:eastAsia="Times New Roman" w:hAnsi="Times New Roman" w:cs="Times New Roman"/>
          <w:sz w:val="28"/>
          <w:szCs w:val="28"/>
        </w:rPr>
        <w:tab/>
      </w:r>
      <w:r w:rsidRPr="00364FE1">
        <w:rPr>
          <w:rFonts w:ascii="Times New Roman" w:eastAsia="Times New Roman" w:hAnsi="Times New Roman" w:cs="Times New Roman"/>
          <w:sz w:val="28"/>
          <w:szCs w:val="28"/>
        </w:rPr>
        <w:tab/>
      </w:r>
      <w:r w:rsidRPr="00364FE1">
        <w:rPr>
          <w:rFonts w:ascii="Times New Roman" w:eastAsia="Times New Roman" w:hAnsi="Times New Roman" w:cs="Times New Roman"/>
          <w:sz w:val="28"/>
          <w:szCs w:val="28"/>
        </w:rPr>
        <w:tab/>
        <w:t xml:space="preserve"> </w:t>
      </w:r>
    </w:p>
    <w:p w:rsidR="00364FE1" w:rsidRPr="00364FE1" w:rsidRDefault="00364FE1" w:rsidP="00364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64FE1" w:rsidRPr="00F64D88" w:rsidRDefault="00364FE1" w:rsidP="00F64D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64F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64D88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F64D88">
        <w:rPr>
          <w:rFonts w:ascii="Times New Roman" w:eastAsia="Times New Roman" w:hAnsi="Times New Roman" w:cs="Times New Roman"/>
          <w:sz w:val="28"/>
          <w:szCs w:val="28"/>
        </w:rPr>
        <w:tab/>
      </w:r>
      <w:r w:rsidR="00F64D88">
        <w:rPr>
          <w:rFonts w:ascii="Times New Roman" w:eastAsia="Times New Roman" w:hAnsi="Times New Roman" w:cs="Times New Roman"/>
          <w:sz w:val="28"/>
          <w:szCs w:val="28"/>
        </w:rPr>
        <w:tab/>
      </w:r>
      <w:r w:rsidR="00F64D88">
        <w:rPr>
          <w:rFonts w:ascii="Times New Roman" w:eastAsia="Times New Roman" w:hAnsi="Times New Roman" w:cs="Times New Roman"/>
          <w:sz w:val="28"/>
          <w:szCs w:val="28"/>
        </w:rPr>
        <w:tab/>
      </w:r>
      <w:r w:rsidR="00F64D88">
        <w:rPr>
          <w:rFonts w:ascii="Times New Roman" w:eastAsia="Times New Roman" w:hAnsi="Times New Roman" w:cs="Times New Roman"/>
          <w:sz w:val="28"/>
          <w:szCs w:val="28"/>
        </w:rPr>
        <w:tab/>
        <w:t xml:space="preserve">Prof. Badea Rodica </w:t>
      </w:r>
      <w:r w:rsidRPr="00364FE1">
        <w:rPr>
          <w:rFonts w:ascii="Times New Roman" w:eastAsia="Times New Roman" w:hAnsi="Times New Roman" w:cs="Times New Roman"/>
          <w:sz w:val="28"/>
          <w:szCs w:val="28"/>
        </w:rPr>
        <w:tab/>
      </w:r>
      <w:r w:rsidRPr="00364FE1">
        <w:rPr>
          <w:rFonts w:ascii="Times New Roman" w:eastAsia="Times New Roman" w:hAnsi="Times New Roman" w:cs="Times New Roman"/>
          <w:sz w:val="28"/>
          <w:szCs w:val="28"/>
        </w:rPr>
        <w:tab/>
      </w:r>
      <w:r w:rsidRPr="00364FE1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</w:t>
      </w:r>
    </w:p>
    <w:p w:rsidR="00364FE1" w:rsidRPr="00364FE1" w:rsidRDefault="00364FE1" w:rsidP="00364FE1">
      <w:pPr>
        <w:ind w:left="6372" w:firstLine="708"/>
        <w:rPr>
          <w:rFonts w:ascii="Times New Roman" w:eastAsia="Calibri" w:hAnsi="Times New Roman" w:cs="Times New Roman"/>
          <w:sz w:val="28"/>
          <w:szCs w:val="28"/>
          <w:lang w:val="en-US" w:eastAsia="en-US"/>
        </w:rPr>
      </w:pPr>
      <w:r w:rsidRPr="00364FE1">
        <w:rPr>
          <w:rFonts w:ascii="Times New Roman" w:eastAsia="Times New Roman" w:hAnsi="Times New Roman" w:cs="Times New Roman"/>
          <w:sz w:val="28"/>
          <w:szCs w:val="28"/>
        </w:rPr>
        <w:t xml:space="preserve">     Secretar,</w:t>
      </w:r>
    </w:p>
    <w:p w:rsidR="00364FE1" w:rsidRPr="00364FE1" w:rsidRDefault="00364FE1" w:rsidP="00364FE1">
      <w:pPr>
        <w:spacing w:after="0" w:line="240" w:lineRule="auto"/>
        <w:ind w:left="6372" w:firstLine="708"/>
        <w:rPr>
          <w:rFonts w:ascii="Times New Roman" w:eastAsia="Times New Roman" w:hAnsi="Times New Roman" w:cs="Times New Roman"/>
          <w:sz w:val="28"/>
          <w:szCs w:val="28"/>
        </w:rPr>
      </w:pPr>
      <w:r w:rsidRPr="00364FE1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proofErr w:type="spellStart"/>
      <w:r w:rsidRPr="00364FE1">
        <w:rPr>
          <w:rFonts w:ascii="Times New Roman" w:eastAsia="Times New Roman" w:hAnsi="Times New Roman" w:cs="Times New Roman"/>
          <w:sz w:val="28"/>
          <w:szCs w:val="28"/>
        </w:rPr>
        <w:t>Ianc</w:t>
      </w:r>
      <w:proofErr w:type="spellEnd"/>
      <w:r w:rsidRPr="00364FE1">
        <w:rPr>
          <w:rFonts w:ascii="Times New Roman" w:eastAsia="Times New Roman" w:hAnsi="Times New Roman" w:cs="Times New Roman"/>
          <w:sz w:val="28"/>
          <w:szCs w:val="28"/>
        </w:rPr>
        <w:t xml:space="preserve"> Monica</w:t>
      </w:r>
    </w:p>
    <w:p w:rsidR="00531570" w:rsidRDefault="00531570" w:rsidP="00364FE1">
      <w:pPr>
        <w:spacing w:after="0" w:line="240" w:lineRule="auto"/>
        <w:rPr>
          <w:b/>
          <w:bCs/>
        </w:rPr>
      </w:pPr>
    </w:p>
    <w:sectPr w:rsidR="00531570" w:rsidSect="0095109D">
      <w:headerReference w:type="default" r:id="rId8"/>
      <w:footerReference w:type="default" r:id="rId9"/>
      <w:pgSz w:w="11906" w:h="16838"/>
      <w:pgMar w:top="882" w:right="849" w:bottom="1417" w:left="1417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5EF0" w:rsidRDefault="00765EF0" w:rsidP="00107B1F">
      <w:pPr>
        <w:spacing w:after="0" w:line="240" w:lineRule="auto"/>
      </w:pPr>
      <w:r>
        <w:separator/>
      </w:r>
    </w:p>
  </w:endnote>
  <w:endnote w:type="continuationSeparator" w:id="0">
    <w:p w:rsidR="00765EF0" w:rsidRDefault="00765EF0" w:rsidP="00107B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3185" w:rsidRPr="00583185" w:rsidRDefault="00583185" w:rsidP="00583185">
    <w:pPr>
      <w:spacing w:after="0" w:line="240" w:lineRule="auto"/>
      <w:jc w:val="right"/>
      <w:rPr>
        <w:rFonts w:ascii="Calibri" w:eastAsia="Times New Roman" w:hAnsi="Calibri" w:cs="Times New Roman"/>
        <w:sz w:val="18"/>
        <w:szCs w:val="18"/>
      </w:rPr>
    </w:pPr>
    <w:r w:rsidRPr="00583185">
      <w:rPr>
        <w:rFonts w:ascii="Calibri" w:eastAsia="Times New Roman" w:hAnsi="Calibri" w:cs="Times New Roman"/>
        <w:sz w:val="18"/>
        <w:szCs w:val="18"/>
      </w:rPr>
      <w:t>_____________________________________________________________________________________________________</w:t>
    </w:r>
  </w:p>
  <w:p w:rsidR="00583185" w:rsidRPr="00583185" w:rsidRDefault="00583185" w:rsidP="00583185">
    <w:pPr>
      <w:spacing w:after="0" w:line="240" w:lineRule="auto"/>
      <w:jc w:val="right"/>
      <w:rPr>
        <w:rFonts w:ascii="Calibri" w:eastAsia="Times New Roman" w:hAnsi="Calibri" w:cs="Times New Roman"/>
        <w:sz w:val="18"/>
        <w:szCs w:val="18"/>
      </w:rPr>
    </w:pPr>
  </w:p>
  <w:p w:rsidR="00583185" w:rsidRPr="00583185" w:rsidRDefault="00583185" w:rsidP="00583185">
    <w:pPr>
      <w:spacing w:after="0" w:line="240" w:lineRule="auto"/>
      <w:jc w:val="right"/>
      <w:rPr>
        <w:rFonts w:ascii="Calibri" w:eastAsia="Times New Roman" w:hAnsi="Calibri" w:cs="Times New Roman"/>
        <w:sz w:val="18"/>
        <w:szCs w:val="18"/>
      </w:rPr>
    </w:pPr>
    <w:r w:rsidRPr="00583185">
      <w:rPr>
        <w:rFonts w:ascii="Calibri" w:eastAsia="Times New Roman" w:hAnsi="Calibri" w:cs="Times New Roman"/>
        <w:sz w:val="18"/>
        <w:szCs w:val="18"/>
      </w:rPr>
      <w:t>Str. Munţii Retezat nr. 3, 335500 - HAȚEG, jud. HUNEDOARA</w:t>
    </w:r>
  </w:p>
  <w:p w:rsidR="00583185" w:rsidRPr="00583185" w:rsidRDefault="00583185" w:rsidP="00583185">
    <w:pPr>
      <w:spacing w:after="0" w:line="240" w:lineRule="auto"/>
      <w:jc w:val="right"/>
      <w:rPr>
        <w:rFonts w:ascii="Calibri" w:eastAsia="Times New Roman" w:hAnsi="Calibri" w:cs="Times New Roman"/>
        <w:sz w:val="18"/>
        <w:szCs w:val="18"/>
      </w:rPr>
    </w:pPr>
    <w:r w:rsidRPr="00583185">
      <w:rPr>
        <w:rFonts w:ascii="Calibri" w:eastAsia="Times New Roman" w:hAnsi="Calibri" w:cs="Times New Roman"/>
        <w:sz w:val="18"/>
        <w:szCs w:val="18"/>
      </w:rPr>
      <w:t>Tel: +4 (0) 254770020</w:t>
    </w:r>
  </w:p>
  <w:p w:rsidR="00583185" w:rsidRPr="00583185" w:rsidRDefault="00583185" w:rsidP="00583185">
    <w:pPr>
      <w:spacing w:after="0" w:line="240" w:lineRule="auto"/>
      <w:jc w:val="right"/>
      <w:rPr>
        <w:rFonts w:ascii="Calibri" w:eastAsia="Times New Roman" w:hAnsi="Calibri" w:cs="Times New Roman"/>
        <w:sz w:val="18"/>
        <w:szCs w:val="18"/>
      </w:rPr>
    </w:pPr>
    <w:r w:rsidRPr="00583185">
      <w:rPr>
        <w:rFonts w:ascii="Calibri" w:eastAsia="Times New Roman" w:hAnsi="Calibri" w:cs="Times New Roman"/>
        <w:sz w:val="18"/>
        <w:szCs w:val="18"/>
      </w:rPr>
      <w:t>Fax: +4 (0) 254777769</w:t>
    </w:r>
  </w:p>
  <w:p w:rsidR="00583185" w:rsidRPr="00583185" w:rsidRDefault="00583185" w:rsidP="00583185">
    <w:pPr>
      <w:spacing w:after="0" w:line="240" w:lineRule="auto"/>
      <w:jc w:val="right"/>
      <w:rPr>
        <w:rFonts w:ascii="Calibri" w:eastAsia="Times New Roman" w:hAnsi="Calibri" w:cs="Times New Roman"/>
        <w:sz w:val="18"/>
        <w:szCs w:val="18"/>
      </w:rPr>
    </w:pPr>
    <w:r w:rsidRPr="00583185">
      <w:rPr>
        <w:rFonts w:ascii="Calibri" w:eastAsia="Times New Roman" w:hAnsi="Calibri" w:cs="Times New Roman"/>
        <w:sz w:val="18"/>
        <w:szCs w:val="18"/>
      </w:rPr>
      <w:t>liceubratianu@yahoo.com</w:t>
    </w:r>
  </w:p>
  <w:p w:rsidR="00583185" w:rsidRPr="00583185" w:rsidRDefault="00765EF0" w:rsidP="00583185">
    <w:pPr>
      <w:spacing w:after="0" w:line="240" w:lineRule="auto"/>
      <w:jc w:val="right"/>
      <w:rPr>
        <w:rFonts w:ascii="Calibri" w:eastAsia="Times New Roman" w:hAnsi="Calibri" w:cs="Times New Roman"/>
        <w:sz w:val="18"/>
        <w:szCs w:val="18"/>
      </w:rPr>
    </w:pPr>
    <w:hyperlink r:id="rId1" w:history="1">
      <w:r w:rsidR="00583185" w:rsidRPr="00583185">
        <w:rPr>
          <w:rFonts w:ascii="Calibri" w:eastAsia="Times New Roman" w:hAnsi="Calibri" w:cs="Times New Roman"/>
          <w:color w:val="0000FF"/>
          <w:sz w:val="18"/>
          <w:szCs w:val="18"/>
          <w:u w:val="single"/>
        </w:rPr>
        <w:t>www.colegiulhateg.ro</w:t>
      </w:r>
    </w:hyperlink>
  </w:p>
  <w:p w:rsidR="00583185" w:rsidRPr="00583185" w:rsidRDefault="00583185" w:rsidP="00583185">
    <w:pPr>
      <w:spacing w:after="0" w:line="240" w:lineRule="auto"/>
      <w:jc w:val="right"/>
      <w:rPr>
        <w:rFonts w:ascii="Calibri" w:eastAsia="Times New Roman" w:hAnsi="Calibri" w:cs="Times New Roman"/>
        <w:sz w:val="18"/>
        <w:szCs w:val="18"/>
        <w:lang w:val="en-US"/>
      </w:rPr>
    </w:pPr>
    <w:r w:rsidRPr="00583185">
      <w:rPr>
        <w:rFonts w:ascii="Calibri" w:eastAsia="Times New Roman" w:hAnsi="Calibri" w:cs="Times New Roman"/>
        <w:sz w:val="18"/>
        <w:szCs w:val="18"/>
        <w:lang w:val="en-US"/>
      </w:rPr>
      <w:t>http://isj.hd.edu.ro</w:t>
    </w:r>
  </w:p>
  <w:p w:rsidR="00583185" w:rsidRPr="00583185" w:rsidRDefault="00583185" w:rsidP="00583185">
    <w:pPr>
      <w:tabs>
        <w:tab w:val="center" w:pos="4536"/>
        <w:tab w:val="right" w:pos="9072"/>
      </w:tabs>
      <w:spacing w:after="0" w:line="240" w:lineRule="auto"/>
      <w:rPr>
        <w:rFonts w:ascii="Calibri" w:eastAsia="Times New Roman" w:hAnsi="Calibri" w:cs="Times New Roman"/>
      </w:rPr>
    </w:pPr>
  </w:p>
  <w:p w:rsidR="00583185" w:rsidRDefault="00583185" w:rsidP="00583185">
    <w:pPr>
      <w:pStyle w:val="Subsol"/>
      <w:ind w:left="-567"/>
    </w:pPr>
  </w:p>
  <w:p w:rsidR="00583185" w:rsidRDefault="00583185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5EF0" w:rsidRDefault="00765EF0" w:rsidP="00107B1F">
      <w:pPr>
        <w:spacing w:after="0" w:line="240" w:lineRule="auto"/>
      </w:pPr>
      <w:r>
        <w:separator/>
      </w:r>
    </w:p>
  </w:footnote>
  <w:footnote w:type="continuationSeparator" w:id="0">
    <w:p w:rsidR="00765EF0" w:rsidRDefault="00765EF0" w:rsidP="00107B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7B1F" w:rsidRDefault="000E6717" w:rsidP="000E6717">
    <w:pPr>
      <w:pStyle w:val="Antet"/>
      <w:ind w:left="-567"/>
    </w:pPr>
    <w:r w:rsidRPr="000E6717">
      <w:rPr>
        <w:rFonts w:ascii="Calibri" w:eastAsia="Times New Roman" w:hAnsi="Calibri" w:cs="Times New Roman"/>
        <w:noProof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F186C89" wp14:editId="6708B31C">
              <wp:simplePos x="0" y="0"/>
              <wp:positionH relativeFrom="column">
                <wp:posOffset>4411980</wp:posOffset>
              </wp:positionH>
              <wp:positionV relativeFrom="paragraph">
                <wp:posOffset>635</wp:posOffset>
              </wp:positionV>
              <wp:extent cx="1854200" cy="571500"/>
              <wp:effectExtent l="0" t="0" r="0" b="0"/>
              <wp:wrapNone/>
              <wp:docPr id="2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54200" cy="5715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E6717" w:rsidRPr="000C4C2D" w:rsidRDefault="000E6717" w:rsidP="000E6717">
                          <w:pPr>
                            <w:spacing w:after="0" w:line="240" w:lineRule="auto"/>
                            <w:jc w:val="center"/>
                            <w:rPr>
                              <w:rFonts w:cs="Times New Roman"/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  <w:lang w:val="en-US"/>
                            </w:rPr>
                            <w:t xml:space="preserve">     </w:t>
                          </w:r>
                          <w:r w:rsidRPr="000C4C2D">
                            <w:rPr>
                              <w:b/>
                              <w:sz w:val="18"/>
                              <w:lang w:val="en-US"/>
                            </w:rPr>
                            <w:t>LICEUL TEORETIC</w:t>
                          </w:r>
                        </w:p>
                        <w:p w:rsidR="000E6717" w:rsidRPr="000C4C2D" w:rsidRDefault="000E6717" w:rsidP="000E6717">
                          <w:pPr>
                            <w:spacing w:after="0" w:line="240" w:lineRule="auto"/>
                            <w:jc w:val="center"/>
                            <w:rPr>
                              <w:rFonts w:cs="Times New Roman"/>
                              <w:b/>
                              <w:sz w:val="18"/>
                            </w:rPr>
                          </w:pPr>
                          <w:r w:rsidRPr="000C4C2D">
                            <w:rPr>
                              <w:rFonts w:cs="Times New Roman"/>
                              <w:b/>
                              <w:sz w:val="18"/>
                            </w:rPr>
                            <w:t xml:space="preserve">     „ION CONSTANTIN BRĂTIANU”</w:t>
                          </w:r>
                        </w:p>
                        <w:p w:rsidR="000E6717" w:rsidRPr="000C4C2D" w:rsidRDefault="000E6717" w:rsidP="000E6717">
                          <w:pPr>
                            <w:spacing w:after="0" w:line="240" w:lineRule="auto"/>
                            <w:jc w:val="center"/>
                            <w:rPr>
                              <w:rFonts w:cs="Times New Roman"/>
                              <w:b/>
                              <w:sz w:val="18"/>
                            </w:rPr>
                          </w:pPr>
                          <w:r w:rsidRPr="000C4C2D">
                            <w:rPr>
                              <w:rFonts w:cs="Times New Roman"/>
                              <w:b/>
                              <w:sz w:val="18"/>
                            </w:rPr>
                            <w:t>HAŢEG</w:t>
                          </w:r>
                        </w:p>
                        <w:p w:rsidR="000E6717" w:rsidRPr="00F2436B" w:rsidRDefault="000E6717" w:rsidP="000E6717">
                          <w:pPr>
                            <w:rPr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left:0;text-align:left;margin-left:347.4pt;margin-top:.05pt;width:146pt;height: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" filled="f" stroked="f">
              <v:textbox>
                <w:txbxContent>
                  <w:p w:rsidR="000E6717" w:rsidRPr="000C4C2D" w:rsidRDefault="000E6717" w:rsidP="000E6717">
                    <w:pPr>
                      <w:spacing w:after="0" w:line="240" w:lineRule="auto"/>
                      <w:jc w:val="center"/>
                      <w:rPr>
                        <w:rFonts w:cs="Times New Roman"/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  <w:lang w:val="en-US"/>
                      </w:rPr>
                      <w:t xml:space="preserve">     </w:t>
                    </w:r>
                    <w:r w:rsidRPr="000C4C2D">
                      <w:rPr>
                        <w:b/>
                        <w:sz w:val="18"/>
                        <w:lang w:val="en-US"/>
                      </w:rPr>
                      <w:t>LICEUL TEORETIC</w:t>
                    </w:r>
                  </w:p>
                  <w:p w:rsidR="000E6717" w:rsidRPr="000C4C2D" w:rsidRDefault="000E6717" w:rsidP="000E6717">
                    <w:pPr>
                      <w:spacing w:after="0" w:line="240" w:lineRule="auto"/>
                      <w:jc w:val="center"/>
                      <w:rPr>
                        <w:rFonts w:cs="Times New Roman"/>
                        <w:b/>
                        <w:sz w:val="18"/>
                      </w:rPr>
                    </w:pPr>
                    <w:r w:rsidRPr="000C4C2D">
                      <w:rPr>
                        <w:rFonts w:cs="Times New Roman"/>
                        <w:b/>
                        <w:sz w:val="18"/>
                      </w:rPr>
                      <w:t xml:space="preserve">     „ION CONSTANTIN BRĂTIANU”</w:t>
                    </w:r>
                  </w:p>
                  <w:p w:rsidR="000E6717" w:rsidRPr="000C4C2D" w:rsidRDefault="000E6717" w:rsidP="000E6717">
                    <w:pPr>
                      <w:spacing w:after="0" w:line="240" w:lineRule="auto"/>
                      <w:jc w:val="center"/>
                      <w:rPr>
                        <w:rFonts w:cs="Times New Roman"/>
                        <w:b/>
                        <w:sz w:val="18"/>
                      </w:rPr>
                    </w:pPr>
                    <w:r w:rsidRPr="000C4C2D">
                      <w:rPr>
                        <w:rFonts w:cs="Times New Roman"/>
                        <w:b/>
                        <w:sz w:val="18"/>
                      </w:rPr>
                      <w:t>HAŢEG</w:t>
                    </w:r>
                  </w:p>
                  <w:p w:rsidR="000E6717" w:rsidRPr="00F2436B" w:rsidRDefault="000E6717" w:rsidP="000E6717">
                    <w:pPr>
                      <w:rPr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  <w:r w:rsidR="00107B1F">
      <w:rPr>
        <w:noProof/>
        <w:lang w:eastAsia="ro-RO"/>
      </w:rPr>
      <w:drawing>
        <wp:inline distT="0" distB="0" distL="0" distR="0" wp14:anchorId="53CC3660" wp14:editId="5C4EEEB8">
          <wp:extent cx="2196601" cy="571500"/>
          <wp:effectExtent l="0" t="0" r="0" b="0"/>
          <wp:docPr id="1" name="Imagine 1" descr="Acasă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casă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05198" cy="57373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07B1F">
      <w:t xml:space="preserve">  </w:t>
    </w:r>
    <w:r>
      <w:rPr>
        <w:noProof/>
        <w:lang w:eastAsia="ro-RO"/>
      </w:rPr>
      <w:drawing>
        <wp:inline distT="0" distB="0" distL="0" distR="0" wp14:anchorId="5B28ED9F" wp14:editId="4C30D25D">
          <wp:extent cx="1790700" cy="533400"/>
          <wp:effectExtent l="0" t="0" r="0" b="0"/>
          <wp:docPr id="4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ddd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90700" cy="533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</w:t>
    </w:r>
    <w:r>
      <w:rPr>
        <w:noProof/>
        <w:lang w:eastAsia="ro-RO"/>
      </w:rPr>
      <w:drawing>
        <wp:inline distT="0" distB="0" distL="0" distR="0" wp14:anchorId="08031F51" wp14:editId="7AD51E9E">
          <wp:extent cx="572770" cy="597535"/>
          <wp:effectExtent l="0" t="0" r="0" b="0"/>
          <wp:docPr id="5" name="I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2770" cy="5975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0E6717" w:rsidRDefault="000E6717" w:rsidP="000E6717">
    <w:pPr>
      <w:pStyle w:val="Antet"/>
      <w:ind w:left="-56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462476"/>
    <w:multiLevelType w:val="hybridMultilevel"/>
    <w:tmpl w:val="1B1A36AC"/>
    <w:lvl w:ilvl="0" w:tplc="21926118">
      <w:numFmt w:val="bullet"/>
      <w:lvlText w:val="-"/>
      <w:lvlJc w:val="left"/>
      <w:pPr>
        <w:tabs>
          <w:tab w:val="num" w:pos="1995"/>
        </w:tabs>
        <w:ind w:left="1995" w:hanging="915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1">
    <w:nsid w:val="266D6856"/>
    <w:multiLevelType w:val="hybridMultilevel"/>
    <w:tmpl w:val="F4F2B31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C31D34"/>
    <w:multiLevelType w:val="multilevel"/>
    <w:tmpl w:val="1FBCF40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3">
    <w:nsid w:val="483316D6"/>
    <w:multiLevelType w:val="multilevel"/>
    <w:tmpl w:val="E6781080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4">
    <w:nsid w:val="758125B9"/>
    <w:multiLevelType w:val="multilevel"/>
    <w:tmpl w:val="C8D6522E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  <w:rPr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5">
    <w:nsid w:val="7C691347"/>
    <w:multiLevelType w:val="hybridMultilevel"/>
    <w:tmpl w:val="9CD65E2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86040C"/>
    <w:multiLevelType w:val="multilevel"/>
    <w:tmpl w:val="D5CEF0AC"/>
    <w:lvl w:ilvl="0">
      <w:start w:val="2"/>
      <w:numFmt w:val="decimal"/>
      <w:lvlText w:val="%1"/>
      <w:lvlJc w:val="left"/>
      <w:pPr>
        <w:ind w:left="360" w:hanging="360"/>
      </w:pPr>
      <w:rPr>
        <w:color w:val="000000" w:themeColor="text1"/>
      </w:rPr>
    </w:lvl>
    <w:lvl w:ilvl="1">
      <w:start w:val="1"/>
      <w:numFmt w:val="decimal"/>
      <w:lvlText w:val="%1.%2"/>
      <w:lvlJc w:val="left"/>
      <w:pPr>
        <w:ind w:left="360" w:hanging="360"/>
      </w:pPr>
      <w:rPr>
        <w:color w:val="000000" w:themeColor="text1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color w:val="000000" w:themeColor="text1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color w:val="000000" w:themeColor="text1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color w:val="000000" w:themeColor="text1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color w:val="000000" w:themeColor="text1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color w:val="000000" w:themeColor="text1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color w:val="000000" w:themeColor="text1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color w:val="000000" w:themeColor="text1"/>
      </w:rPr>
    </w:lvl>
  </w:abstractNum>
  <w:num w:numId="1">
    <w:abstractNumId w:val="5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34DA"/>
    <w:rsid w:val="00002DC1"/>
    <w:rsid w:val="0001771A"/>
    <w:rsid w:val="00017D7F"/>
    <w:rsid w:val="000E6717"/>
    <w:rsid w:val="000F531B"/>
    <w:rsid w:val="00107B1F"/>
    <w:rsid w:val="00123737"/>
    <w:rsid w:val="00182724"/>
    <w:rsid w:val="00236A5D"/>
    <w:rsid w:val="0031422F"/>
    <w:rsid w:val="0032432A"/>
    <w:rsid w:val="003261D4"/>
    <w:rsid w:val="003309A1"/>
    <w:rsid w:val="00331C42"/>
    <w:rsid w:val="003639C5"/>
    <w:rsid w:val="00364FE1"/>
    <w:rsid w:val="003F67EF"/>
    <w:rsid w:val="0044547E"/>
    <w:rsid w:val="004634DA"/>
    <w:rsid w:val="004916FE"/>
    <w:rsid w:val="004A1237"/>
    <w:rsid w:val="0050538C"/>
    <w:rsid w:val="00515F53"/>
    <w:rsid w:val="005208A0"/>
    <w:rsid w:val="0052740D"/>
    <w:rsid w:val="00531570"/>
    <w:rsid w:val="00583185"/>
    <w:rsid w:val="005A77F6"/>
    <w:rsid w:val="0061324D"/>
    <w:rsid w:val="006139E9"/>
    <w:rsid w:val="00686390"/>
    <w:rsid w:val="006D642A"/>
    <w:rsid w:val="007060BD"/>
    <w:rsid w:val="0074597D"/>
    <w:rsid w:val="00765EF0"/>
    <w:rsid w:val="007675B4"/>
    <w:rsid w:val="007738B3"/>
    <w:rsid w:val="00780322"/>
    <w:rsid w:val="007A10E0"/>
    <w:rsid w:val="007A76E5"/>
    <w:rsid w:val="007B2C08"/>
    <w:rsid w:val="00822A0B"/>
    <w:rsid w:val="008403BA"/>
    <w:rsid w:val="008470B9"/>
    <w:rsid w:val="008647E8"/>
    <w:rsid w:val="008A08E0"/>
    <w:rsid w:val="008C5C50"/>
    <w:rsid w:val="0090766C"/>
    <w:rsid w:val="00936C06"/>
    <w:rsid w:val="00945AA9"/>
    <w:rsid w:val="0095109D"/>
    <w:rsid w:val="00A170ED"/>
    <w:rsid w:val="00A37720"/>
    <w:rsid w:val="00A53303"/>
    <w:rsid w:val="00A612BC"/>
    <w:rsid w:val="00AC5340"/>
    <w:rsid w:val="00AC59EC"/>
    <w:rsid w:val="00B114E3"/>
    <w:rsid w:val="00B232AA"/>
    <w:rsid w:val="00B37924"/>
    <w:rsid w:val="00B42B16"/>
    <w:rsid w:val="00B743E9"/>
    <w:rsid w:val="00B975AA"/>
    <w:rsid w:val="00BA0C34"/>
    <w:rsid w:val="00BC7A97"/>
    <w:rsid w:val="00C00095"/>
    <w:rsid w:val="00C05EB4"/>
    <w:rsid w:val="00C3074A"/>
    <w:rsid w:val="00C663AE"/>
    <w:rsid w:val="00CB2F19"/>
    <w:rsid w:val="00CC2D75"/>
    <w:rsid w:val="00D01EF0"/>
    <w:rsid w:val="00D106D5"/>
    <w:rsid w:val="00D44A9B"/>
    <w:rsid w:val="00D873A0"/>
    <w:rsid w:val="00DB2249"/>
    <w:rsid w:val="00DF1567"/>
    <w:rsid w:val="00E11EC0"/>
    <w:rsid w:val="00E32A4E"/>
    <w:rsid w:val="00E343C7"/>
    <w:rsid w:val="00E35873"/>
    <w:rsid w:val="00EC4AAB"/>
    <w:rsid w:val="00EC4FCE"/>
    <w:rsid w:val="00F2539D"/>
    <w:rsid w:val="00F506AB"/>
    <w:rsid w:val="00F64D88"/>
    <w:rsid w:val="00FA4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3737"/>
    <w:rPr>
      <w:rFonts w:eastAsiaTheme="minorEastAsia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107B1F"/>
    <w:pPr>
      <w:tabs>
        <w:tab w:val="center" w:pos="4536"/>
        <w:tab w:val="right" w:pos="9072"/>
      </w:tabs>
      <w:spacing w:after="0" w:line="240" w:lineRule="auto"/>
    </w:pPr>
    <w:rPr>
      <w:rFonts w:eastAsiaTheme="minorHAnsi"/>
      <w:lang w:eastAsia="en-US"/>
    </w:rPr>
  </w:style>
  <w:style w:type="character" w:customStyle="1" w:styleId="AntetCaracter">
    <w:name w:val="Antet Caracter"/>
    <w:basedOn w:val="Fontdeparagrafimplicit"/>
    <w:link w:val="Antet"/>
    <w:uiPriority w:val="99"/>
    <w:rsid w:val="00107B1F"/>
  </w:style>
  <w:style w:type="paragraph" w:styleId="Subsol">
    <w:name w:val="footer"/>
    <w:basedOn w:val="Normal"/>
    <w:link w:val="SubsolCaracter"/>
    <w:uiPriority w:val="99"/>
    <w:unhideWhenUsed/>
    <w:rsid w:val="00107B1F"/>
    <w:pPr>
      <w:tabs>
        <w:tab w:val="center" w:pos="4536"/>
        <w:tab w:val="right" w:pos="9072"/>
      </w:tabs>
      <w:spacing w:after="0" w:line="240" w:lineRule="auto"/>
    </w:pPr>
    <w:rPr>
      <w:rFonts w:eastAsiaTheme="minorHAnsi"/>
      <w:lang w:eastAsia="en-US"/>
    </w:rPr>
  </w:style>
  <w:style w:type="character" w:customStyle="1" w:styleId="SubsolCaracter">
    <w:name w:val="Subsol Caracter"/>
    <w:basedOn w:val="Fontdeparagrafimplicit"/>
    <w:link w:val="Subsol"/>
    <w:uiPriority w:val="99"/>
    <w:rsid w:val="00107B1F"/>
  </w:style>
  <w:style w:type="paragraph" w:styleId="TextnBalon">
    <w:name w:val="Balloon Text"/>
    <w:basedOn w:val="Normal"/>
    <w:link w:val="TextnBalonCaracter"/>
    <w:uiPriority w:val="99"/>
    <w:semiHidden/>
    <w:unhideWhenUsed/>
    <w:rsid w:val="00107B1F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07B1F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link w:val="ListparagrafCaracter"/>
    <w:uiPriority w:val="34"/>
    <w:qFormat/>
    <w:rsid w:val="003261D4"/>
    <w:pPr>
      <w:ind w:left="720"/>
      <w:contextualSpacing/>
    </w:pPr>
  </w:style>
  <w:style w:type="paragraph" w:customStyle="1" w:styleId="Default">
    <w:name w:val="Default"/>
    <w:rsid w:val="00E32A4E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  <w:lang w:val="en-US"/>
    </w:rPr>
  </w:style>
  <w:style w:type="character" w:styleId="Hyperlink">
    <w:name w:val="Hyperlink"/>
    <w:basedOn w:val="Fontdeparagrafimplicit"/>
    <w:uiPriority w:val="99"/>
    <w:unhideWhenUsed/>
    <w:rsid w:val="00E32A4E"/>
    <w:rPr>
      <w:color w:val="0000FF" w:themeColor="hyperlink"/>
      <w:u w:val="single"/>
    </w:rPr>
  </w:style>
  <w:style w:type="character" w:customStyle="1" w:styleId="ListparagrafCaracter">
    <w:name w:val="Listă paragraf Caracter"/>
    <w:link w:val="Listparagraf"/>
    <w:uiPriority w:val="34"/>
    <w:rsid w:val="004A1237"/>
    <w:rPr>
      <w:rFonts w:eastAsiaTheme="minorEastAsia"/>
      <w:lang w:eastAsia="ro-RO"/>
    </w:rPr>
  </w:style>
  <w:style w:type="table" w:styleId="GrilTabel">
    <w:name w:val="Table Grid"/>
    <w:basedOn w:val="TabelNormal"/>
    <w:uiPriority w:val="59"/>
    <w:rsid w:val="00531570"/>
    <w:pPr>
      <w:spacing w:after="0" w:line="240" w:lineRule="auto"/>
    </w:pPr>
    <w:rPr>
      <w:rFonts w:eastAsiaTheme="minorEastAsia"/>
      <w:lang w:eastAsia="ro-RO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3737"/>
    <w:rPr>
      <w:rFonts w:eastAsiaTheme="minorEastAsia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107B1F"/>
    <w:pPr>
      <w:tabs>
        <w:tab w:val="center" w:pos="4536"/>
        <w:tab w:val="right" w:pos="9072"/>
      </w:tabs>
      <w:spacing w:after="0" w:line="240" w:lineRule="auto"/>
    </w:pPr>
    <w:rPr>
      <w:rFonts w:eastAsiaTheme="minorHAnsi"/>
      <w:lang w:eastAsia="en-US"/>
    </w:rPr>
  </w:style>
  <w:style w:type="character" w:customStyle="1" w:styleId="AntetCaracter">
    <w:name w:val="Antet Caracter"/>
    <w:basedOn w:val="Fontdeparagrafimplicit"/>
    <w:link w:val="Antet"/>
    <w:uiPriority w:val="99"/>
    <w:rsid w:val="00107B1F"/>
  </w:style>
  <w:style w:type="paragraph" w:styleId="Subsol">
    <w:name w:val="footer"/>
    <w:basedOn w:val="Normal"/>
    <w:link w:val="SubsolCaracter"/>
    <w:uiPriority w:val="99"/>
    <w:unhideWhenUsed/>
    <w:rsid w:val="00107B1F"/>
    <w:pPr>
      <w:tabs>
        <w:tab w:val="center" w:pos="4536"/>
        <w:tab w:val="right" w:pos="9072"/>
      </w:tabs>
      <w:spacing w:after="0" w:line="240" w:lineRule="auto"/>
    </w:pPr>
    <w:rPr>
      <w:rFonts w:eastAsiaTheme="minorHAnsi"/>
      <w:lang w:eastAsia="en-US"/>
    </w:rPr>
  </w:style>
  <w:style w:type="character" w:customStyle="1" w:styleId="SubsolCaracter">
    <w:name w:val="Subsol Caracter"/>
    <w:basedOn w:val="Fontdeparagrafimplicit"/>
    <w:link w:val="Subsol"/>
    <w:uiPriority w:val="99"/>
    <w:rsid w:val="00107B1F"/>
  </w:style>
  <w:style w:type="paragraph" w:styleId="TextnBalon">
    <w:name w:val="Balloon Text"/>
    <w:basedOn w:val="Normal"/>
    <w:link w:val="TextnBalonCaracter"/>
    <w:uiPriority w:val="99"/>
    <w:semiHidden/>
    <w:unhideWhenUsed/>
    <w:rsid w:val="00107B1F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07B1F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link w:val="ListparagrafCaracter"/>
    <w:uiPriority w:val="34"/>
    <w:qFormat/>
    <w:rsid w:val="003261D4"/>
    <w:pPr>
      <w:ind w:left="720"/>
      <w:contextualSpacing/>
    </w:pPr>
  </w:style>
  <w:style w:type="paragraph" w:customStyle="1" w:styleId="Default">
    <w:name w:val="Default"/>
    <w:rsid w:val="00E32A4E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  <w:lang w:val="en-US"/>
    </w:rPr>
  </w:style>
  <w:style w:type="character" w:styleId="Hyperlink">
    <w:name w:val="Hyperlink"/>
    <w:basedOn w:val="Fontdeparagrafimplicit"/>
    <w:uiPriority w:val="99"/>
    <w:unhideWhenUsed/>
    <w:rsid w:val="00E32A4E"/>
    <w:rPr>
      <w:color w:val="0000FF" w:themeColor="hyperlink"/>
      <w:u w:val="single"/>
    </w:rPr>
  </w:style>
  <w:style w:type="character" w:customStyle="1" w:styleId="ListparagrafCaracter">
    <w:name w:val="Listă paragraf Caracter"/>
    <w:link w:val="Listparagraf"/>
    <w:uiPriority w:val="34"/>
    <w:rsid w:val="004A1237"/>
    <w:rPr>
      <w:rFonts w:eastAsiaTheme="minorEastAsia"/>
      <w:lang w:eastAsia="ro-RO"/>
    </w:rPr>
  </w:style>
  <w:style w:type="table" w:styleId="GrilTabel">
    <w:name w:val="Table Grid"/>
    <w:basedOn w:val="TabelNormal"/>
    <w:uiPriority w:val="59"/>
    <w:rsid w:val="00531570"/>
    <w:pPr>
      <w:spacing w:after="0" w:line="240" w:lineRule="auto"/>
    </w:pPr>
    <w:rPr>
      <w:rFonts w:eastAsiaTheme="minorEastAsia"/>
      <w:lang w:eastAsia="ro-RO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832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6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legiulhateg.r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193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zzz</dc:creator>
  <cp:lastModifiedBy>User</cp:lastModifiedBy>
  <cp:revision>5</cp:revision>
  <cp:lastPrinted>2024-07-02T13:28:00Z</cp:lastPrinted>
  <dcterms:created xsi:type="dcterms:W3CDTF">2024-07-02T13:28:00Z</dcterms:created>
  <dcterms:modified xsi:type="dcterms:W3CDTF">2024-07-02T13:29:00Z</dcterms:modified>
</cp:coreProperties>
</file>