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966" w:rsidRDefault="00DE4966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:rsidR="00DE4966" w:rsidRDefault="00DE4966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DE4966" w:rsidRDefault="00A5429E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1</w:t>
      </w:r>
    </w:p>
    <w:p w:rsidR="00DE4966" w:rsidRDefault="00A5429E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Naționale de Comemorare a Victimelor Holocaustului-9 octombrie 2024</w:t>
      </w:r>
    </w:p>
    <w:p w:rsidR="00DE4966" w:rsidRDefault="00DE496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15696" w:type="dxa"/>
        <w:tblLayout w:type="fixed"/>
        <w:tblLook w:val="04A0" w:firstRow="1" w:lastRow="0" w:firstColumn="1" w:lastColumn="0" w:noHBand="0" w:noVBand="1"/>
      </w:tblPr>
      <w:tblGrid>
        <w:gridCol w:w="4958"/>
        <w:gridCol w:w="2410"/>
        <w:gridCol w:w="1560"/>
        <w:gridCol w:w="1244"/>
        <w:gridCol w:w="1024"/>
        <w:gridCol w:w="1559"/>
        <w:gridCol w:w="1276"/>
        <w:gridCol w:w="1665"/>
      </w:tblGrid>
      <w:tr w:rsidR="00DE4966" w:rsidTr="0001034A">
        <w:tc>
          <w:tcPr>
            <w:tcW w:w="4958" w:type="dxa"/>
          </w:tcPr>
          <w:p w:rsidR="00DE4966" w:rsidRPr="00971A85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10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1244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024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5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01034A" w:rsidTr="0001034A">
        <w:tc>
          <w:tcPr>
            <w:tcW w:w="4958" w:type="dxa"/>
          </w:tcPr>
          <w:p w:rsidR="0001034A" w:rsidRPr="0001034A" w:rsidRDefault="0001034A" w:rsidP="0001034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01034A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Masă rotundă – Să cunoaștem tragedia Holocaustului!</w:t>
            </w:r>
          </w:p>
          <w:p w:rsidR="0001034A" w:rsidRDefault="0001034A" w:rsidP="0001034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(prezenta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re ppt., prezentarea unor mărturii ale supraviețuitorilor)</w:t>
            </w:r>
          </w:p>
          <w:p w:rsidR="0001034A" w:rsidRPr="0001034A" w:rsidRDefault="0001034A" w:rsidP="0001034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01034A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Expoziție de carte </w:t>
            </w:r>
          </w:p>
        </w:tc>
        <w:tc>
          <w:tcPr>
            <w:tcW w:w="2410" w:type="dxa"/>
          </w:tcPr>
          <w:p w:rsidR="0001034A" w:rsidRDefault="0001034A" w:rsidP="0001034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Școala Gimnazială Râu de Mori</w:t>
            </w:r>
          </w:p>
        </w:tc>
        <w:tc>
          <w:tcPr>
            <w:tcW w:w="1560" w:type="dxa"/>
          </w:tcPr>
          <w:p w:rsidR="0001034A" w:rsidRDefault="0001034A" w:rsidP="0001034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Leleșan Loredana</w:t>
            </w:r>
          </w:p>
        </w:tc>
        <w:tc>
          <w:tcPr>
            <w:tcW w:w="1244" w:type="dxa"/>
          </w:tcPr>
          <w:p w:rsidR="0001034A" w:rsidRDefault="0001034A" w:rsidP="0001034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VII-a</w:t>
            </w:r>
          </w:p>
          <w:p w:rsidR="0001034A" w:rsidRDefault="0001034A" w:rsidP="0001034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1024" w:type="dxa"/>
          </w:tcPr>
          <w:p w:rsidR="0001034A" w:rsidRDefault="0001034A" w:rsidP="0001034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32 </w:t>
            </w:r>
          </w:p>
        </w:tc>
        <w:tc>
          <w:tcPr>
            <w:tcW w:w="1559" w:type="dxa"/>
          </w:tcPr>
          <w:p w:rsidR="0001034A" w:rsidRDefault="0001034A" w:rsidP="0001034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1276" w:type="dxa"/>
          </w:tcPr>
          <w:p w:rsidR="0001034A" w:rsidRDefault="0001034A" w:rsidP="0001034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5" w:type="dxa"/>
          </w:tcPr>
          <w:p w:rsidR="0001034A" w:rsidRDefault="0001034A" w:rsidP="0001034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DE4966" w:rsidRDefault="00DE496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971A85" w:rsidRDefault="00971A85" w:rsidP="003E1E4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3E1E4D">
        <w:rPr>
          <w:rFonts w:ascii="Times New Roman" w:hAnsi="Times New Roman"/>
          <w:b/>
          <w:bCs/>
          <w:sz w:val="24"/>
          <w:szCs w:val="24"/>
        </w:rPr>
        <w:tab/>
      </w:r>
      <w:r w:rsidR="003E1E4D">
        <w:rPr>
          <w:rFonts w:ascii="Times New Roman" w:hAnsi="Times New Roman"/>
          <w:b/>
          <w:bCs/>
          <w:sz w:val="24"/>
          <w:szCs w:val="24"/>
        </w:rPr>
        <w:tab/>
      </w:r>
      <w:r w:rsidR="003E1E4D">
        <w:rPr>
          <w:rFonts w:ascii="Times New Roman" w:hAnsi="Times New Roman"/>
          <w:b/>
          <w:bCs/>
          <w:sz w:val="24"/>
          <w:szCs w:val="24"/>
        </w:rPr>
        <w:tab/>
      </w:r>
      <w:r w:rsidR="003E1E4D">
        <w:rPr>
          <w:rFonts w:ascii="Times New Roman" w:hAnsi="Times New Roman"/>
          <w:b/>
          <w:bCs/>
          <w:sz w:val="24"/>
          <w:szCs w:val="24"/>
        </w:rPr>
        <w:tab/>
      </w:r>
      <w:r w:rsidR="003E1E4D">
        <w:rPr>
          <w:rFonts w:ascii="Times New Roman" w:hAnsi="Times New Roman"/>
          <w:b/>
          <w:bCs/>
          <w:sz w:val="24"/>
          <w:szCs w:val="24"/>
        </w:rPr>
        <w:tab/>
      </w:r>
      <w:r w:rsidR="003E1E4D">
        <w:rPr>
          <w:rFonts w:ascii="Times New Roman" w:hAnsi="Times New Roman"/>
          <w:b/>
          <w:bCs/>
          <w:sz w:val="24"/>
          <w:szCs w:val="24"/>
        </w:rPr>
        <w:tab/>
      </w:r>
      <w:r w:rsidR="003E1E4D">
        <w:rPr>
          <w:rFonts w:ascii="Times New Roman" w:hAnsi="Times New Roman"/>
          <w:b/>
          <w:bCs/>
          <w:sz w:val="24"/>
          <w:szCs w:val="24"/>
        </w:rPr>
        <w:tab/>
      </w:r>
      <w:r w:rsidR="003E1E4D">
        <w:rPr>
          <w:rFonts w:ascii="Times New Roman" w:hAnsi="Times New Roman"/>
          <w:b/>
          <w:bCs/>
          <w:sz w:val="24"/>
          <w:szCs w:val="24"/>
        </w:rPr>
        <w:tab/>
      </w:r>
      <w:r w:rsidR="003E1E4D">
        <w:rPr>
          <w:rFonts w:ascii="Times New Roman" w:hAnsi="Times New Roman"/>
          <w:b/>
          <w:bCs/>
          <w:sz w:val="24"/>
          <w:szCs w:val="24"/>
        </w:rPr>
        <w:tab/>
      </w:r>
      <w:r w:rsidR="003E1E4D">
        <w:rPr>
          <w:rFonts w:ascii="Times New Roman" w:hAnsi="Times New Roman"/>
          <w:b/>
          <w:bCs/>
          <w:sz w:val="24"/>
          <w:szCs w:val="24"/>
        </w:rPr>
        <w:tab/>
      </w:r>
      <w:r w:rsidR="003E1E4D">
        <w:rPr>
          <w:rFonts w:ascii="Times New Roman" w:hAnsi="Times New Roman"/>
          <w:b/>
          <w:bCs/>
          <w:sz w:val="24"/>
          <w:szCs w:val="24"/>
        </w:rPr>
        <w:tab/>
        <w:t>Profesor istorie,</w:t>
      </w:r>
      <w:r w:rsidR="003E1E4D">
        <w:rPr>
          <w:rFonts w:ascii="Times New Roman" w:hAnsi="Times New Roman"/>
          <w:b/>
          <w:bCs/>
          <w:sz w:val="24"/>
          <w:szCs w:val="24"/>
        </w:rPr>
        <w:tab/>
      </w:r>
      <w:r w:rsidR="003E1E4D">
        <w:rPr>
          <w:rFonts w:ascii="Times New Roman" w:hAnsi="Times New Roman"/>
          <w:b/>
          <w:bCs/>
          <w:sz w:val="24"/>
          <w:szCs w:val="24"/>
        </w:rPr>
        <w:tab/>
      </w:r>
      <w:r w:rsidR="003E1E4D">
        <w:rPr>
          <w:rFonts w:ascii="Times New Roman" w:hAnsi="Times New Roman"/>
          <w:b/>
          <w:bCs/>
          <w:sz w:val="24"/>
          <w:szCs w:val="24"/>
        </w:rPr>
        <w:tab/>
      </w:r>
      <w:r w:rsidR="003E1E4D">
        <w:rPr>
          <w:rFonts w:ascii="Times New Roman" w:hAnsi="Times New Roman"/>
          <w:b/>
          <w:bCs/>
          <w:sz w:val="24"/>
          <w:szCs w:val="24"/>
        </w:rPr>
        <w:tab/>
      </w:r>
      <w:r w:rsidR="003E1E4D">
        <w:rPr>
          <w:rFonts w:ascii="Times New Roman" w:hAnsi="Times New Roman"/>
          <w:b/>
          <w:bCs/>
          <w:sz w:val="24"/>
          <w:szCs w:val="24"/>
        </w:rPr>
        <w:tab/>
      </w:r>
    </w:p>
    <w:p w:rsidR="003E1E4D" w:rsidRDefault="003E1E4D" w:rsidP="003E1E4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Chiper Antonela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Leleșan Loredana</w:t>
      </w:r>
    </w:p>
    <w:sectPr w:rsidR="003E1E4D" w:rsidSect="00DE4966">
      <w:headerReference w:type="default" r:id="rId8"/>
      <w:footerReference w:type="even" r:id="rId9"/>
      <w:footerReference w:type="default" r:id="rId10"/>
      <w:footerReference w:type="first" r:id="rId11"/>
      <w:pgSz w:w="16838" w:h="11906" w:orient="landscape"/>
      <w:pgMar w:top="777" w:right="567" w:bottom="1418" w:left="567" w:header="720" w:footer="22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63D" w:rsidRDefault="0087663D" w:rsidP="00DE4966">
      <w:pPr>
        <w:spacing w:after="0" w:line="240" w:lineRule="auto"/>
      </w:pPr>
      <w:r>
        <w:separator/>
      </w:r>
    </w:p>
  </w:endnote>
  <w:endnote w:type="continuationSeparator" w:id="0">
    <w:p w:rsidR="0087663D" w:rsidRDefault="0087663D" w:rsidP="00DE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966" w:rsidRDefault="00CE3734">
    <w:pPr>
      <w:pStyle w:val="Footer1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13335" t="10160" r="10160" b="13335"/>
              <wp:wrapSquare wrapText="bothSides"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E4966" w:rsidRDefault="00A46A93">
                          <w:pPr>
                            <w:pStyle w:val="Footer1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 w:rsidR="00A5429E"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 w:rsidR="00A5429E"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-50.05pt;margin-top:.05pt;width:1.15pt;height:1.15pt;z-index:25165772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">
              <v:fill opacity="0"/>
              <v:textbox inset="0,0,0,0">
                <w:txbxContent>
                  <w:p w:rsidR="00DE4966" w:rsidRDefault="00A46A93">
                    <w:pPr>
                      <w:pStyle w:val="Footer1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 w:rsidR="00A5429E"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 w:rsidR="00A5429E"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5704"/>
    </w:tblGrid>
    <w:tr w:rsidR="00DE4966">
      <w:trPr>
        <w:trHeight w:val="813"/>
      </w:trPr>
      <w:tc>
        <w:tcPr>
          <w:tcW w:w="15704" w:type="dxa"/>
          <w:tcBorders>
            <w:top w:val="single" w:sz="4" w:space="0" w:color="000000"/>
          </w:tcBorders>
          <w:shd w:val="clear" w:color="auto" w:fill="auto"/>
        </w:tcPr>
        <w:p w:rsidR="00DE4966" w:rsidRDefault="00A5429E">
          <w:pPr>
            <w:pStyle w:val="Footer1"/>
            <w:widowControl w:val="0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:rsidR="00DE4966" w:rsidRDefault="00A5429E">
          <w:pPr>
            <w:pStyle w:val="Footer1"/>
            <w:widowControl w:val="0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Tel:    +4 (0) 254213315, +4 (0) 254215755,  Fax:   +4 (0) 254215034, +4 (0) 254220911</w:t>
          </w:r>
        </w:p>
        <w:p w:rsidR="00DE4966" w:rsidRDefault="0087663D">
          <w:pPr>
            <w:widowControl w:val="0"/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>
            <w:r w:rsidR="00A5429E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A5429E">
            <w:rPr>
              <w:rFonts w:ascii="Arial" w:hAnsi="Arial" w:cs="Arial"/>
              <w:sz w:val="16"/>
              <w:szCs w:val="16"/>
            </w:rPr>
            <w:t xml:space="preserve">,  </w:t>
          </w:r>
          <w:hyperlink r:id="rId2">
            <w:r w:rsidR="00A5429E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DE4966" w:rsidRDefault="00DE4966">
    <w:pPr>
      <w:pStyle w:val="Footer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5920"/>
    </w:tblGrid>
    <w:tr w:rsidR="00DE4966">
      <w:trPr>
        <w:trHeight w:val="813"/>
      </w:trPr>
      <w:tc>
        <w:tcPr>
          <w:tcW w:w="15704" w:type="dxa"/>
          <w:tcBorders>
            <w:top w:val="single" w:sz="4" w:space="0" w:color="000000"/>
          </w:tcBorders>
          <w:shd w:val="clear" w:color="auto" w:fill="auto"/>
        </w:tcPr>
        <w:p w:rsidR="00DE4966" w:rsidRDefault="00A5429E">
          <w:pPr>
            <w:pStyle w:val="Footer1"/>
            <w:widowControl w:val="0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:rsidR="00DE4966" w:rsidRDefault="00A5429E">
          <w:pPr>
            <w:pStyle w:val="Footer1"/>
            <w:widowControl w:val="0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Tel:    +4 (0) 254213315, +4 (0) 254215755,  Fax:   +4 (0) 254215034, +4 (0) 254220911</w:t>
          </w:r>
        </w:p>
        <w:p w:rsidR="00DE4966" w:rsidRDefault="0087663D">
          <w:pPr>
            <w:widowControl w:val="0"/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>
            <w:r w:rsidR="00A5429E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A5429E">
            <w:rPr>
              <w:rFonts w:ascii="Arial" w:hAnsi="Arial" w:cs="Arial"/>
              <w:sz w:val="16"/>
              <w:szCs w:val="16"/>
            </w:rPr>
            <w:t xml:space="preserve">,  </w:t>
          </w:r>
          <w:hyperlink r:id="rId2">
            <w:r w:rsidR="00A5429E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DE4966" w:rsidRDefault="00DE4966">
    <w:pPr>
      <w:pStyle w:val="Footer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63D" w:rsidRDefault="0087663D" w:rsidP="00DE4966">
      <w:pPr>
        <w:spacing w:after="0" w:line="240" w:lineRule="auto"/>
      </w:pPr>
      <w:r>
        <w:separator/>
      </w:r>
    </w:p>
  </w:footnote>
  <w:footnote w:type="continuationSeparator" w:id="0">
    <w:p w:rsidR="0087663D" w:rsidRDefault="0087663D" w:rsidP="00DE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966" w:rsidRDefault="00A5429E">
    <w:pPr>
      <w:pStyle w:val="Header1"/>
      <w:spacing w:after="0"/>
      <w:rPr>
        <w:sz w:val="12"/>
      </w:rPr>
    </w:pPr>
    <w:r>
      <w:rPr>
        <w:noProof/>
      </w:rPr>
      <w:drawing>
        <wp:inline distT="0" distB="0" distL="0" distR="0">
          <wp:extent cx="3526790" cy="624205"/>
          <wp:effectExtent l="0" t="0" r="0" b="0"/>
          <wp:docPr id="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26790" cy="6242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E1E4D">
      <w:rPr>
        <w:sz w:val="12"/>
      </w:rPr>
      <w:tab/>
    </w:r>
    <w:r w:rsidR="003E1E4D">
      <w:rPr>
        <w:sz w:val="12"/>
      </w:rPr>
      <w:tab/>
    </w:r>
    <w:r>
      <w:rPr>
        <w:noProof/>
      </w:rPr>
      <w:drawing>
        <wp:inline distT="0" distB="0" distL="0" distR="0">
          <wp:extent cx="1897380" cy="650875"/>
          <wp:effectExtent l="0" t="0" r="0" b="0"/>
          <wp:docPr id="2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ine 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97380" cy="650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E07621"/>
    <w:multiLevelType w:val="hybridMultilevel"/>
    <w:tmpl w:val="B114C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966"/>
    <w:rsid w:val="0001034A"/>
    <w:rsid w:val="003611C7"/>
    <w:rsid w:val="003E1E4D"/>
    <w:rsid w:val="0087663D"/>
    <w:rsid w:val="00971A85"/>
    <w:rsid w:val="00A46A93"/>
    <w:rsid w:val="00A5429E"/>
    <w:rsid w:val="00B421F0"/>
    <w:rsid w:val="00CE3734"/>
    <w:rsid w:val="00DE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89333E"/>
  <w15:docId w15:val="{502335CD-438E-45A1-99A8-487F43642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4966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21">
    <w:name w:val="Heading 21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customStyle="1" w:styleId="HeaderChar">
    <w:name w:val="Header Char"/>
    <w:link w:val="Header1"/>
    <w:uiPriority w:val="99"/>
    <w:qFormat/>
    <w:rsid w:val="00FE1A9A"/>
    <w:rPr>
      <w:sz w:val="22"/>
      <w:szCs w:val="22"/>
    </w:rPr>
  </w:style>
  <w:style w:type="character" w:customStyle="1" w:styleId="FooterChar">
    <w:name w:val="Footer Char"/>
    <w:link w:val="Footer1"/>
    <w:uiPriority w:val="99"/>
    <w:qFormat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character" w:customStyle="1" w:styleId="BodyTextIndentChar">
    <w:name w:val="Body Text Indent Char"/>
    <w:link w:val="BodyTextIndent"/>
    <w:qFormat/>
    <w:rsid w:val="0094058F"/>
    <w:rPr>
      <w:rFonts w:ascii="Palatino" w:eastAsia="Times New Roman" w:hAnsi="Palatino"/>
      <w:sz w:val="24"/>
    </w:rPr>
  </w:style>
  <w:style w:type="character" w:styleId="PageNumber">
    <w:name w:val="page number"/>
    <w:basedOn w:val="DefaultParagraphFont"/>
    <w:qFormat/>
    <w:rsid w:val="00A02204"/>
  </w:style>
  <w:style w:type="character" w:customStyle="1" w:styleId="apple-converted-space">
    <w:name w:val="apple-converted-space"/>
    <w:basedOn w:val="DefaultParagraphFont"/>
    <w:qFormat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qFormat/>
    <w:rsid w:val="001559C5"/>
    <w:rPr>
      <w:sz w:val="21"/>
      <w:szCs w:val="21"/>
      <w:shd w:val="clear" w:color="auto" w:fill="FFFFFF"/>
    </w:rPr>
  </w:style>
  <w:style w:type="character" w:customStyle="1" w:styleId="sden1">
    <w:name w:val="s_den1"/>
    <w:qFormat/>
    <w:rsid w:val="00DB6505"/>
    <w:rPr>
      <w:rFonts w:ascii="Verdana" w:hAnsi="Verdana"/>
      <w:b/>
      <w:bCs/>
      <w:vanish w:val="0"/>
      <w:color w:val="8B0000"/>
      <w:sz w:val="30"/>
      <w:szCs w:val="30"/>
      <w:shd w:val="clear" w:color="auto" w:fill="FFFFFF"/>
    </w:rPr>
  </w:style>
  <w:style w:type="character" w:customStyle="1" w:styleId="Heading2Char">
    <w:name w:val="Heading 2 Char"/>
    <w:link w:val="Heading21"/>
    <w:semiHidden/>
    <w:qFormat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character" w:customStyle="1" w:styleId="salnbdy">
    <w:name w:val="s_aln_bdy"/>
    <w:qFormat/>
    <w:rsid w:val="006E3F3B"/>
    <w:rPr>
      <w:rFonts w:ascii="Verdana" w:hAnsi="Verdana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qFormat/>
    <w:rsid w:val="00F9706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0"/>
    <w:qFormat/>
    <w:rsid w:val="00DE496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0">
    <w:name w:val="Body Text"/>
    <w:basedOn w:val="Normal"/>
    <w:rsid w:val="00DE4966"/>
    <w:pPr>
      <w:spacing w:after="140"/>
    </w:pPr>
  </w:style>
  <w:style w:type="paragraph" w:styleId="List">
    <w:name w:val="List"/>
    <w:basedOn w:val="BodyText0"/>
    <w:rsid w:val="00DE4966"/>
    <w:rPr>
      <w:rFonts w:cs="Lucida Sans"/>
    </w:rPr>
  </w:style>
  <w:style w:type="paragraph" w:customStyle="1" w:styleId="Caption1">
    <w:name w:val="Caption1"/>
    <w:basedOn w:val="Normal"/>
    <w:qFormat/>
    <w:rsid w:val="00DE496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rsid w:val="00DE4966"/>
    <w:pPr>
      <w:suppressLineNumbers/>
    </w:pPr>
    <w:rPr>
      <w:rFonts w:cs="Lucida Sans"/>
    </w:rPr>
  </w:style>
  <w:style w:type="paragraph" w:customStyle="1" w:styleId="HeaderandFooter">
    <w:name w:val="Header and Footer"/>
    <w:basedOn w:val="Normal"/>
    <w:qFormat/>
    <w:rsid w:val="00DE4966"/>
  </w:style>
  <w:style w:type="paragraph" w:customStyle="1" w:styleId="Header1">
    <w:name w:val="Header1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paragraph" w:customStyle="1" w:styleId="Footer1">
    <w:name w:val="Footer1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paragraph" w:styleId="BodyText3">
    <w:name w:val="Body Text 3"/>
    <w:basedOn w:val="Normal"/>
    <w:qFormat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qFormat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qFormat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qFormat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qFormat/>
    <w:rsid w:val="00C441F8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qFormat/>
    <w:rsid w:val="00743F0A"/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customStyle="1" w:styleId="BodyText1">
    <w:name w:val="Body Text1"/>
    <w:basedOn w:val="Normal"/>
    <w:link w:val="Bodytext"/>
    <w:qFormat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customStyle="1" w:styleId="sden">
    <w:name w:val="s_den"/>
    <w:basedOn w:val="Normal"/>
    <w:qFormat/>
    <w:rsid w:val="005A2EFE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qFormat/>
    <w:rsid w:val="005A2EFE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par">
    <w:name w:val="s_par"/>
    <w:basedOn w:val="Normal"/>
    <w:qFormat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  <w:style w:type="paragraph" w:customStyle="1" w:styleId="FrameContents">
    <w:name w:val="Frame Contents"/>
    <w:basedOn w:val="Normal"/>
    <w:qFormat/>
    <w:rsid w:val="00DE4966"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1"/>
    <w:unhideWhenUsed/>
    <w:rsid w:val="003E1E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rsid w:val="003E1E4D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/" TargetMode="External"/><Relationship Id="rId1" Type="http://schemas.openxmlformats.org/officeDocument/2006/relationships/hyperlink" Target="mailto:inspectorat@isj.hd.edu.ro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/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A563E-1FD7-408B-855E-E85DF62AD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Data: 27</vt:lpstr>
    </vt:vector>
  </TitlesOfParts>
  <Company>Unitate Scolara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ASUS</cp:lastModifiedBy>
  <cp:revision>4</cp:revision>
  <cp:lastPrinted>2025-02-28T08:39:00Z</cp:lastPrinted>
  <dcterms:created xsi:type="dcterms:W3CDTF">2025-03-02T17:18:00Z</dcterms:created>
  <dcterms:modified xsi:type="dcterms:W3CDTF">2025-03-02T17:34:00Z</dcterms:modified>
  <dc:language>en-US</dc:language>
</cp:coreProperties>
</file>