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D658B" w14:textId="77777777" w:rsidR="008F5F1E" w:rsidRDefault="008F5F1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6040206" w14:textId="77777777" w:rsidR="00CD685B" w:rsidRPr="008F5F1E" w:rsidRDefault="00CD685B" w:rsidP="00CD685B">
      <w:pPr>
        <w:spacing w:after="0" w:line="360" w:lineRule="auto"/>
        <w:rPr>
          <w:rFonts w:ascii="Times New Roman" w:hAnsi="Times New Roman"/>
          <w:b/>
          <w:bCs/>
        </w:rPr>
      </w:pPr>
      <w:bookmarkStart w:id="0" w:name="_Hlk191890735"/>
      <w:r w:rsidRPr="008F5F1E">
        <w:rPr>
          <w:rFonts w:ascii="Times New Roman" w:hAnsi="Times New Roman"/>
          <w:b/>
          <w:bCs/>
        </w:rPr>
        <w:t>Colegiul Tehnic ”Constantin Brâncuși” Petrila</w:t>
      </w:r>
    </w:p>
    <w:p w14:paraId="77DFA319" w14:textId="7DF9BCD6" w:rsidR="008F5F1E" w:rsidRPr="008F5F1E" w:rsidRDefault="00CD685B" w:rsidP="00CA764A">
      <w:pPr>
        <w:spacing w:after="0" w:line="360" w:lineRule="auto"/>
        <w:rPr>
          <w:rFonts w:ascii="Times New Roman" w:hAnsi="Times New Roman"/>
          <w:b/>
          <w:bCs/>
        </w:rPr>
      </w:pPr>
      <w:r w:rsidRPr="008F5F1E">
        <w:rPr>
          <w:rFonts w:ascii="Times New Roman" w:hAnsi="Times New Roman"/>
          <w:b/>
          <w:bCs/>
        </w:rPr>
        <w:t xml:space="preserve">Nr. </w:t>
      </w:r>
      <w:r w:rsidR="008F5F1E">
        <w:rPr>
          <w:rFonts w:ascii="Times New Roman" w:hAnsi="Times New Roman"/>
          <w:b/>
          <w:bCs/>
        </w:rPr>
        <w:t>913/03.03.2025</w:t>
      </w:r>
    </w:p>
    <w:bookmarkEnd w:id="0"/>
    <w:p w14:paraId="1012A93B" w14:textId="7D097583" w:rsidR="000622F1" w:rsidRPr="008F5F1E" w:rsidRDefault="000120BF" w:rsidP="000622F1">
      <w:pPr>
        <w:spacing w:after="0" w:line="360" w:lineRule="auto"/>
        <w:rPr>
          <w:rFonts w:ascii="Times New Roman" w:hAnsi="Times New Roman"/>
          <w:b/>
          <w:bCs/>
        </w:rPr>
      </w:pPr>
      <w:r w:rsidRPr="008F5F1E">
        <w:rPr>
          <w:rFonts w:ascii="Times New Roman" w:hAnsi="Times New Roman"/>
          <w:b/>
          <w:bCs/>
        </w:rPr>
        <w:t xml:space="preserve">ANEXA </w:t>
      </w:r>
      <w:r w:rsidR="00A357E4" w:rsidRPr="008F5F1E">
        <w:rPr>
          <w:rFonts w:ascii="Times New Roman" w:hAnsi="Times New Roman"/>
          <w:b/>
          <w:bCs/>
        </w:rPr>
        <w:t>2</w:t>
      </w:r>
    </w:p>
    <w:p w14:paraId="3E0FE66F" w14:textId="5E5D24AB" w:rsidR="00A357E4" w:rsidRPr="008F5F1E" w:rsidRDefault="00A357E4" w:rsidP="00A357E4">
      <w:pPr>
        <w:spacing w:after="0" w:line="360" w:lineRule="auto"/>
        <w:rPr>
          <w:rFonts w:ascii="Times New Roman" w:hAnsi="Times New Roman"/>
          <w:b/>
          <w:bCs/>
        </w:rPr>
      </w:pPr>
      <w:r w:rsidRPr="008F5F1E">
        <w:rPr>
          <w:rFonts w:ascii="Times New Roman" w:hAnsi="Times New Roman"/>
          <w:b/>
          <w:bCs/>
        </w:rPr>
        <w:t>Centralizarea activităților desfășurate cu prilejul Zilei Internaționale de Comemorare a Victimelor Holocaustului-27 ianuarie 2025</w:t>
      </w:r>
    </w:p>
    <w:p w14:paraId="0307FB42" w14:textId="77777777" w:rsidR="00A357E4" w:rsidRPr="008F5F1E" w:rsidRDefault="00A357E4" w:rsidP="00A357E4">
      <w:pPr>
        <w:spacing w:after="0" w:line="360" w:lineRule="auto"/>
        <w:rPr>
          <w:rFonts w:ascii="Times New Roman" w:hAnsi="Times New Roman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7"/>
        <w:gridCol w:w="2063"/>
        <w:gridCol w:w="1435"/>
        <w:gridCol w:w="898"/>
        <w:gridCol w:w="1256"/>
        <w:gridCol w:w="1439"/>
        <w:gridCol w:w="1143"/>
        <w:gridCol w:w="3085"/>
      </w:tblGrid>
      <w:tr w:rsidR="00A357E4" w:rsidRPr="008F5F1E" w14:paraId="1C55DFA5" w14:textId="77777777" w:rsidTr="00761F40">
        <w:tc>
          <w:tcPr>
            <w:tcW w:w="4377" w:type="dxa"/>
          </w:tcPr>
          <w:p w14:paraId="643EB8AA" w14:textId="64B7837B" w:rsidR="00A357E4" w:rsidRPr="008F5F1E" w:rsidRDefault="00A357E4" w:rsidP="009842F3">
            <w:pPr>
              <w:spacing w:after="0" w:line="360" w:lineRule="auto"/>
              <w:rPr>
                <w:rFonts w:ascii="Times New Roman" w:hAnsi="Times New Roman"/>
                <w:lang w:val="fr-FR"/>
              </w:rPr>
            </w:pPr>
            <w:r w:rsidRPr="008F5F1E">
              <w:rPr>
                <w:rFonts w:ascii="Times New Roman" w:hAnsi="Times New Roman"/>
                <w:lang w:val="fr-FR"/>
              </w:rPr>
              <w:t xml:space="preserve"> Tipul de activități organizate (simpozioane, mese rotunde, expoziții, vizionări de filme, întâlniri cu supraviețuitori, vizite la obiective relevante</w:t>
            </w:r>
            <w:r w:rsidR="008D0E96" w:rsidRPr="008F5F1E">
              <w:rPr>
                <w:rFonts w:ascii="Times New Roman" w:hAnsi="Times New Roman"/>
                <w:lang w:val="fr-FR"/>
              </w:rPr>
              <w:t xml:space="preserve"> </w:t>
            </w:r>
            <w:r w:rsidRPr="008F5F1E">
              <w:rPr>
                <w:rFonts w:ascii="Times New Roman" w:hAnsi="Times New Roman"/>
                <w:lang w:val="fr-FR"/>
              </w:rPr>
              <w:t>etc.)</w:t>
            </w:r>
          </w:p>
        </w:tc>
        <w:tc>
          <w:tcPr>
            <w:tcW w:w="2063" w:type="dxa"/>
          </w:tcPr>
          <w:p w14:paraId="553F399C" w14:textId="77777777" w:rsidR="00A357E4" w:rsidRPr="008F5F1E" w:rsidRDefault="00A357E4" w:rsidP="009842F3">
            <w:pPr>
              <w:spacing w:after="0" w:line="360" w:lineRule="auto"/>
              <w:rPr>
                <w:rFonts w:ascii="Times New Roman" w:hAnsi="Times New Roman"/>
              </w:rPr>
            </w:pPr>
            <w:r w:rsidRPr="008F5F1E">
              <w:rPr>
                <w:rFonts w:ascii="Times New Roman" w:hAnsi="Times New Roman"/>
              </w:rPr>
              <w:t>Unitatea de învățământ</w:t>
            </w:r>
          </w:p>
        </w:tc>
        <w:tc>
          <w:tcPr>
            <w:tcW w:w="1435" w:type="dxa"/>
          </w:tcPr>
          <w:p w14:paraId="7591FD12" w14:textId="77777777" w:rsidR="00A357E4" w:rsidRPr="008F5F1E" w:rsidRDefault="00A357E4" w:rsidP="009842F3">
            <w:pPr>
              <w:spacing w:after="0" w:line="360" w:lineRule="auto"/>
              <w:rPr>
                <w:rFonts w:ascii="Times New Roman" w:hAnsi="Times New Roman"/>
              </w:rPr>
            </w:pPr>
            <w:r w:rsidRPr="008F5F1E">
              <w:rPr>
                <w:rFonts w:ascii="Times New Roman" w:hAnsi="Times New Roman"/>
              </w:rPr>
              <w:t>Profesor</w:t>
            </w:r>
          </w:p>
        </w:tc>
        <w:tc>
          <w:tcPr>
            <w:tcW w:w="898" w:type="dxa"/>
          </w:tcPr>
          <w:p w14:paraId="7CA68EDA" w14:textId="77777777" w:rsidR="00A357E4" w:rsidRPr="008F5F1E" w:rsidRDefault="00A357E4" w:rsidP="009842F3">
            <w:pPr>
              <w:spacing w:after="0" w:line="360" w:lineRule="auto"/>
              <w:rPr>
                <w:rFonts w:ascii="Times New Roman" w:hAnsi="Times New Roman"/>
              </w:rPr>
            </w:pPr>
            <w:r w:rsidRPr="008F5F1E">
              <w:rPr>
                <w:rFonts w:ascii="Times New Roman" w:hAnsi="Times New Roman"/>
              </w:rPr>
              <w:t>Clasa</w:t>
            </w:r>
          </w:p>
        </w:tc>
        <w:tc>
          <w:tcPr>
            <w:tcW w:w="1256" w:type="dxa"/>
          </w:tcPr>
          <w:p w14:paraId="1CC33004" w14:textId="77777777" w:rsidR="00A357E4" w:rsidRPr="008F5F1E" w:rsidRDefault="00A357E4" w:rsidP="009842F3">
            <w:pPr>
              <w:spacing w:after="0" w:line="360" w:lineRule="auto"/>
              <w:rPr>
                <w:rFonts w:ascii="Times New Roman" w:hAnsi="Times New Roman"/>
              </w:rPr>
            </w:pPr>
            <w:r w:rsidRPr="008F5F1E">
              <w:rPr>
                <w:rFonts w:ascii="Times New Roman" w:hAnsi="Times New Roman"/>
              </w:rPr>
              <w:t>Număr de elevi</w:t>
            </w:r>
          </w:p>
        </w:tc>
        <w:tc>
          <w:tcPr>
            <w:tcW w:w="1439" w:type="dxa"/>
          </w:tcPr>
          <w:p w14:paraId="0715D5CF" w14:textId="77777777" w:rsidR="00A357E4" w:rsidRPr="008F5F1E" w:rsidRDefault="00A357E4" w:rsidP="009842F3">
            <w:pPr>
              <w:spacing w:after="0" w:line="360" w:lineRule="auto"/>
              <w:rPr>
                <w:rFonts w:ascii="Times New Roman" w:hAnsi="Times New Roman"/>
              </w:rPr>
            </w:pPr>
            <w:r w:rsidRPr="008F5F1E">
              <w:rPr>
                <w:rFonts w:ascii="Times New Roman" w:hAnsi="Times New Roman"/>
              </w:rPr>
              <w:t>Locația desfășurării activității</w:t>
            </w:r>
          </w:p>
        </w:tc>
        <w:tc>
          <w:tcPr>
            <w:tcW w:w="1143" w:type="dxa"/>
          </w:tcPr>
          <w:p w14:paraId="6BB81D32" w14:textId="77777777" w:rsidR="00A357E4" w:rsidRPr="008F5F1E" w:rsidRDefault="00A357E4" w:rsidP="009842F3">
            <w:pPr>
              <w:spacing w:after="0" w:line="360" w:lineRule="auto"/>
              <w:rPr>
                <w:rFonts w:ascii="Times New Roman" w:hAnsi="Times New Roman"/>
              </w:rPr>
            </w:pPr>
            <w:r w:rsidRPr="008F5F1E">
              <w:rPr>
                <w:rFonts w:ascii="Times New Roman" w:hAnsi="Times New Roman"/>
              </w:rPr>
              <w:t>Parteneri, ONG-uri etc</w:t>
            </w:r>
          </w:p>
        </w:tc>
        <w:tc>
          <w:tcPr>
            <w:tcW w:w="3085" w:type="dxa"/>
          </w:tcPr>
          <w:p w14:paraId="1144ED72" w14:textId="77777777" w:rsidR="00A357E4" w:rsidRPr="008F5F1E" w:rsidRDefault="00A357E4" w:rsidP="009842F3">
            <w:pPr>
              <w:spacing w:after="0" w:line="360" w:lineRule="auto"/>
              <w:rPr>
                <w:rFonts w:ascii="Times New Roman" w:hAnsi="Times New Roman"/>
              </w:rPr>
            </w:pPr>
            <w:r w:rsidRPr="008F5F1E">
              <w:rPr>
                <w:rFonts w:ascii="Times New Roman" w:hAnsi="Times New Roman"/>
              </w:rPr>
              <w:t>Obsevații (bune practice, deficiențe etc.)</w:t>
            </w:r>
          </w:p>
        </w:tc>
      </w:tr>
      <w:tr w:rsidR="008F5F1E" w:rsidRPr="008F5F1E" w14:paraId="38D7E21D" w14:textId="77777777" w:rsidTr="008F5F1E">
        <w:tc>
          <w:tcPr>
            <w:tcW w:w="4377" w:type="dxa"/>
            <w:vAlign w:val="center"/>
          </w:tcPr>
          <w:p w14:paraId="25717D62" w14:textId="16991079" w:rsidR="008F5F1E" w:rsidRPr="008F5F1E" w:rsidRDefault="008F5F1E" w:rsidP="00CD685B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Vizionare de filme</w:t>
            </w:r>
          </w:p>
        </w:tc>
        <w:tc>
          <w:tcPr>
            <w:tcW w:w="2063" w:type="dxa"/>
            <w:vMerge w:val="restart"/>
            <w:vAlign w:val="center"/>
          </w:tcPr>
          <w:p w14:paraId="0DE3D42C" w14:textId="62B9127C" w:rsidR="008F5F1E" w:rsidRPr="008F5F1E" w:rsidRDefault="008F5F1E" w:rsidP="00CD68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Colegiul Tehnic ”Constantin Brâncuși” Petrila</w:t>
            </w:r>
          </w:p>
        </w:tc>
        <w:tc>
          <w:tcPr>
            <w:tcW w:w="1435" w:type="dxa"/>
            <w:vAlign w:val="center"/>
          </w:tcPr>
          <w:p w14:paraId="784F5EF8" w14:textId="71F06F69" w:rsidR="008F5F1E" w:rsidRPr="008F5F1E" w:rsidRDefault="008F5F1E" w:rsidP="00CD68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Birton Lucian</w:t>
            </w:r>
          </w:p>
        </w:tc>
        <w:tc>
          <w:tcPr>
            <w:tcW w:w="898" w:type="dxa"/>
            <w:vAlign w:val="center"/>
          </w:tcPr>
          <w:p w14:paraId="17FB38C5" w14:textId="28DB9267" w:rsidR="008F5F1E" w:rsidRPr="008F5F1E" w:rsidRDefault="008F5F1E" w:rsidP="00CD68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a-XI-a A</w:t>
            </w:r>
          </w:p>
        </w:tc>
        <w:tc>
          <w:tcPr>
            <w:tcW w:w="1256" w:type="dxa"/>
            <w:vAlign w:val="center"/>
          </w:tcPr>
          <w:p w14:paraId="1BBDADF8" w14:textId="7FE4E9D2" w:rsidR="008F5F1E" w:rsidRPr="008F5F1E" w:rsidRDefault="008F5F1E" w:rsidP="00CD68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23</w:t>
            </w:r>
          </w:p>
        </w:tc>
        <w:tc>
          <w:tcPr>
            <w:tcW w:w="1439" w:type="dxa"/>
            <w:vMerge w:val="restart"/>
            <w:vAlign w:val="center"/>
          </w:tcPr>
          <w:p w14:paraId="6D4C629B" w14:textId="77777777" w:rsidR="008F5F1E" w:rsidRPr="008F5F1E" w:rsidRDefault="008F5F1E" w:rsidP="00CD68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Sala de</w:t>
            </w:r>
          </w:p>
          <w:p w14:paraId="56C7B2BF" w14:textId="2783E204" w:rsidR="008F5F1E" w:rsidRPr="008F5F1E" w:rsidRDefault="008F5F1E" w:rsidP="00CD68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clasă</w:t>
            </w:r>
          </w:p>
        </w:tc>
        <w:tc>
          <w:tcPr>
            <w:tcW w:w="1143" w:type="dxa"/>
            <w:vAlign w:val="center"/>
          </w:tcPr>
          <w:p w14:paraId="4621374E" w14:textId="09827EAF" w:rsidR="008F5F1E" w:rsidRPr="008F5F1E" w:rsidRDefault="008F5F1E" w:rsidP="00CD68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3085" w:type="dxa"/>
            <w:vAlign w:val="center"/>
          </w:tcPr>
          <w:p w14:paraId="03539716" w14:textId="27B9A35B" w:rsidR="008F5F1E" w:rsidRPr="008F5F1E" w:rsidRDefault="008F5F1E" w:rsidP="00CD685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Recunoașterea și acceptarea consedcințelor directe și indirecte ale acțiunii umane</w:t>
            </w:r>
          </w:p>
        </w:tc>
      </w:tr>
      <w:tr w:rsidR="008F5F1E" w:rsidRPr="008F5F1E" w14:paraId="69DC456F" w14:textId="77777777" w:rsidTr="008F5F1E">
        <w:tc>
          <w:tcPr>
            <w:tcW w:w="4377" w:type="dxa"/>
            <w:vAlign w:val="center"/>
          </w:tcPr>
          <w:p w14:paraId="390918A0" w14:textId="73677014" w:rsidR="008F5F1E" w:rsidRPr="008F5F1E" w:rsidRDefault="008F5F1E" w:rsidP="008F5F1E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Vizionare de filme (Sfidarea)</w:t>
            </w:r>
          </w:p>
        </w:tc>
        <w:tc>
          <w:tcPr>
            <w:tcW w:w="2063" w:type="dxa"/>
            <w:vMerge/>
            <w:vAlign w:val="center"/>
          </w:tcPr>
          <w:p w14:paraId="2D02921C" w14:textId="77777777" w:rsidR="008F5F1E" w:rsidRPr="008F5F1E" w:rsidRDefault="008F5F1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35" w:type="dxa"/>
            <w:vAlign w:val="center"/>
          </w:tcPr>
          <w:p w14:paraId="56AC09CC" w14:textId="01A769FB" w:rsidR="008F5F1E" w:rsidRPr="008F5F1E" w:rsidRDefault="008F5F1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Dănilă Terezia Gianina</w:t>
            </w:r>
          </w:p>
        </w:tc>
        <w:tc>
          <w:tcPr>
            <w:tcW w:w="898" w:type="dxa"/>
            <w:vAlign w:val="center"/>
          </w:tcPr>
          <w:p w14:paraId="2100B7D8" w14:textId="0E998446" w:rsidR="008F5F1E" w:rsidRPr="008F5F1E" w:rsidRDefault="008F5F1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a VII-a A+B</w:t>
            </w:r>
          </w:p>
        </w:tc>
        <w:tc>
          <w:tcPr>
            <w:tcW w:w="1256" w:type="dxa"/>
            <w:vAlign w:val="center"/>
          </w:tcPr>
          <w:p w14:paraId="3399A00D" w14:textId="32742CDA" w:rsidR="008F5F1E" w:rsidRPr="008F5F1E" w:rsidRDefault="008F5F1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30</w:t>
            </w:r>
          </w:p>
        </w:tc>
        <w:tc>
          <w:tcPr>
            <w:tcW w:w="1439" w:type="dxa"/>
            <w:vMerge/>
            <w:vAlign w:val="center"/>
          </w:tcPr>
          <w:p w14:paraId="279DF09C" w14:textId="77777777" w:rsidR="008F5F1E" w:rsidRPr="008F5F1E" w:rsidRDefault="008F5F1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3" w:type="dxa"/>
            <w:vAlign w:val="center"/>
          </w:tcPr>
          <w:p w14:paraId="71245B00" w14:textId="1207C51D" w:rsidR="008F5F1E" w:rsidRPr="008F5F1E" w:rsidRDefault="004B71C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3085" w:type="dxa"/>
            <w:vAlign w:val="center"/>
          </w:tcPr>
          <w:p w14:paraId="1AC3F009" w14:textId="4F21A6D3" w:rsidR="008F5F1E" w:rsidRPr="008F5F1E" w:rsidRDefault="004B71C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</w:p>
        </w:tc>
      </w:tr>
      <w:tr w:rsidR="008F5F1E" w:rsidRPr="008F5F1E" w14:paraId="3D5D09DC" w14:textId="77777777" w:rsidTr="008F5F1E">
        <w:tc>
          <w:tcPr>
            <w:tcW w:w="4377" w:type="dxa"/>
            <w:vAlign w:val="center"/>
          </w:tcPr>
          <w:p w14:paraId="26523AFB" w14:textId="3455A9E6" w:rsidR="008F5F1E" w:rsidRPr="008F5F1E" w:rsidRDefault="008F5F1E" w:rsidP="008F5F1E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Simpozion – Vizionări de filme</w:t>
            </w:r>
          </w:p>
        </w:tc>
        <w:tc>
          <w:tcPr>
            <w:tcW w:w="2063" w:type="dxa"/>
            <w:vMerge/>
            <w:vAlign w:val="center"/>
          </w:tcPr>
          <w:p w14:paraId="3BAD728B" w14:textId="77777777" w:rsidR="008F5F1E" w:rsidRPr="008F5F1E" w:rsidRDefault="008F5F1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35" w:type="dxa"/>
            <w:vAlign w:val="center"/>
          </w:tcPr>
          <w:p w14:paraId="081023A7" w14:textId="5C044D5D" w:rsidR="008F5F1E" w:rsidRPr="008F5F1E" w:rsidRDefault="008F5F1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Bumbac Octavian</w:t>
            </w:r>
          </w:p>
        </w:tc>
        <w:tc>
          <w:tcPr>
            <w:tcW w:w="898" w:type="dxa"/>
            <w:vAlign w:val="center"/>
          </w:tcPr>
          <w:p w14:paraId="6E347962" w14:textId="2C18D6C8" w:rsidR="008F5F1E" w:rsidRPr="008F5F1E" w:rsidRDefault="008F5F1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a-XI-a D</w:t>
            </w:r>
          </w:p>
        </w:tc>
        <w:tc>
          <w:tcPr>
            <w:tcW w:w="1256" w:type="dxa"/>
            <w:vAlign w:val="center"/>
          </w:tcPr>
          <w:p w14:paraId="6E219BE3" w14:textId="31DBE1A9" w:rsidR="008F5F1E" w:rsidRPr="008F5F1E" w:rsidRDefault="008F5F1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F5F1E">
              <w:rPr>
                <w:rFonts w:ascii="Times New Roman" w:hAnsi="Times New Roman"/>
                <w:b/>
                <w:bCs/>
              </w:rPr>
              <w:t>20</w:t>
            </w:r>
          </w:p>
        </w:tc>
        <w:tc>
          <w:tcPr>
            <w:tcW w:w="1439" w:type="dxa"/>
            <w:vMerge/>
            <w:vAlign w:val="center"/>
          </w:tcPr>
          <w:p w14:paraId="1A6633E6" w14:textId="77777777" w:rsidR="008F5F1E" w:rsidRPr="008F5F1E" w:rsidRDefault="008F5F1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3" w:type="dxa"/>
            <w:vAlign w:val="center"/>
          </w:tcPr>
          <w:p w14:paraId="5DE1CFB3" w14:textId="5909DCD2" w:rsidR="008F5F1E" w:rsidRPr="008F5F1E" w:rsidRDefault="004B71C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</w:p>
        </w:tc>
        <w:tc>
          <w:tcPr>
            <w:tcW w:w="3085" w:type="dxa"/>
            <w:vAlign w:val="center"/>
          </w:tcPr>
          <w:p w14:paraId="3AE9FB5E" w14:textId="6A693AE7" w:rsidR="008F5F1E" w:rsidRPr="008F5F1E" w:rsidRDefault="004B71CE" w:rsidP="008F5F1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</w:p>
        </w:tc>
      </w:tr>
    </w:tbl>
    <w:p w14:paraId="57495F90" w14:textId="77777777" w:rsidR="008F5F1E" w:rsidRDefault="008F5F1E" w:rsidP="00761F40">
      <w:pPr>
        <w:spacing w:after="0" w:line="360" w:lineRule="auto"/>
        <w:jc w:val="center"/>
        <w:rPr>
          <w:rFonts w:ascii="Times New Roman" w:hAnsi="Times New Roman"/>
          <w:b/>
          <w:bCs/>
        </w:rPr>
      </w:pPr>
    </w:p>
    <w:p w14:paraId="4EAD6EBB" w14:textId="6D906396" w:rsidR="00761F40" w:rsidRPr="008F5F1E" w:rsidRDefault="00761F40" w:rsidP="00761F40">
      <w:pPr>
        <w:spacing w:after="0" w:line="360" w:lineRule="auto"/>
        <w:jc w:val="center"/>
        <w:rPr>
          <w:rFonts w:ascii="Times New Roman" w:hAnsi="Times New Roman"/>
          <w:b/>
          <w:bCs/>
        </w:rPr>
      </w:pPr>
      <w:r w:rsidRPr="008F5F1E">
        <w:rPr>
          <w:rFonts w:ascii="Times New Roman" w:hAnsi="Times New Roman"/>
          <w:b/>
          <w:bCs/>
        </w:rPr>
        <w:t>DIRECTOR,</w:t>
      </w:r>
    </w:p>
    <w:p w14:paraId="6E7DCA9B" w14:textId="77777777" w:rsidR="00761F40" w:rsidRPr="008F5F1E" w:rsidRDefault="00761F40" w:rsidP="00761F40">
      <w:pPr>
        <w:spacing w:after="0" w:line="360" w:lineRule="auto"/>
        <w:jc w:val="center"/>
        <w:rPr>
          <w:rFonts w:ascii="Times New Roman" w:hAnsi="Times New Roman"/>
          <w:b/>
          <w:bCs/>
        </w:rPr>
      </w:pPr>
      <w:r w:rsidRPr="008F5F1E">
        <w:rPr>
          <w:rFonts w:ascii="Times New Roman" w:hAnsi="Times New Roman"/>
          <w:b/>
          <w:bCs/>
        </w:rPr>
        <w:t>DR.ING. MITRAN CECILIA - LIVIA</w:t>
      </w:r>
    </w:p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2B875" w14:textId="77777777" w:rsidR="00565884" w:rsidRDefault="00565884" w:rsidP="00FE1A9A">
      <w:pPr>
        <w:spacing w:after="0" w:line="240" w:lineRule="auto"/>
      </w:pPr>
      <w:r>
        <w:separator/>
      </w:r>
    </w:p>
  </w:endnote>
  <w:endnote w:type="continuationSeparator" w:id="0">
    <w:p w14:paraId="7596E2E6" w14:textId="77777777" w:rsidR="00565884" w:rsidRDefault="0056588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08F42" w14:textId="77777777" w:rsidR="00565884" w:rsidRDefault="00565884" w:rsidP="00FE1A9A">
      <w:pPr>
        <w:spacing w:after="0" w:line="240" w:lineRule="auto"/>
      </w:pPr>
      <w:r>
        <w:separator/>
      </w:r>
    </w:p>
  </w:footnote>
  <w:footnote w:type="continuationSeparator" w:id="0">
    <w:p w14:paraId="55C56783" w14:textId="77777777" w:rsidR="00565884" w:rsidRDefault="0056588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3C05547"/>
    <w:multiLevelType w:val="hybridMultilevel"/>
    <w:tmpl w:val="1854C8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C0776E"/>
    <w:multiLevelType w:val="hybridMultilevel"/>
    <w:tmpl w:val="D8360E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3"/>
  </w:num>
  <w:num w:numId="2" w16cid:durableId="1449083297">
    <w:abstractNumId w:val="9"/>
  </w:num>
  <w:num w:numId="3" w16cid:durableId="1040283880">
    <w:abstractNumId w:val="5"/>
  </w:num>
  <w:num w:numId="4" w16cid:durableId="870610980">
    <w:abstractNumId w:val="4"/>
  </w:num>
  <w:num w:numId="5" w16cid:durableId="1341666409">
    <w:abstractNumId w:val="10"/>
  </w:num>
  <w:num w:numId="6" w16cid:durableId="1598708880">
    <w:abstractNumId w:val="8"/>
  </w:num>
  <w:num w:numId="7" w16cid:durableId="1323899127">
    <w:abstractNumId w:val="7"/>
  </w:num>
  <w:num w:numId="8" w16cid:durableId="1922981189">
    <w:abstractNumId w:val="1"/>
  </w:num>
  <w:num w:numId="9" w16cid:durableId="1932427090">
    <w:abstractNumId w:val="6"/>
  </w:num>
  <w:num w:numId="10" w16cid:durableId="1341663204">
    <w:abstractNumId w:val="0"/>
  </w:num>
  <w:num w:numId="11" w16cid:durableId="1302806197">
    <w:abstractNumId w:val="11"/>
  </w:num>
  <w:num w:numId="12" w16cid:durableId="1161193765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CFD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3E66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3E61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0DE3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4C4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7E4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B71CE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14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5884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436"/>
    <w:rsid w:val="005C488A"/>
    <w:rsid w:val="005C66BC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403C"/>
    <w:rsid w:val="007459EF"/>
    <w:rsid w:val="00747064"/>
    <w:rsid w:val="007513C4"/>
    <w:rsid w:val="00755AAA"/>
    <w:rsid w:val="0076103B"/>
    <w:rsid w:val="00761F40"/>
    <w:rsid w:val="007640A2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054A6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48E2"/>
    <w:rsid w:val="008C7F6C"/>
    <w:rsid w:val="008D0E96"/>
    <w:rsid w:val="008D214F"/>
    <w:rsid w:val="008D6BD8"/>
    <w:rsid w:val="008D7713"/>
    <w:rsid w:val="008E03DC"/>
    <w:rsid w:val="008E7E55"/>
    <w:rsid w:val="008F54F0"/>
    <w:rsid w:val="008F5F1E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77037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223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47076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72951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D685B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385"/>
    <w:rsid w:val="00E06EAB"/>
    <w:rsid w:val="00E1294C"/>
    <w:rsid w:val="00E21167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801"/>
    <w:rsid w:val="00EC0F6E"/>
    <w:rsid w:val="00EC1556"/>
    <w:rsid w:val="00EC18B4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2957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890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Hp</cp:lastModifiedBy>
  <cp:revision>10</cp:revision>
  <cp:lastPrinted>2025-03-03T09:12:00Z</cp:lastPrinted>
  <dcterms:created xsi:type="dcterms:W3CDTF">2025-03-03T07:26:00Z</dcterms:created>
  <dcterms:modified xsi:type="dcterms:W3CDTF">2025-03-03T10:11:00Z</dcterms:modified>
</cp:coreProperties>
</file>