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B43FF8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7C896557" w14:textId="77777777" w:rsidR="00595094" w:rsidRDefault="00595094" w:rsidP="00595094">
      <w:pPr>
        <w:jc w:val="both"/>
        <w:rPr>
          <w:b/>
          <w:iCs/>
          <w:color w:val="FF0000"/>
          <w:szCs w:val="24"/>
          <w:lang w:val="ro-RO"/>
        </w:rPr>
      </w:pPr>
      <w:r w:rsidRPr="00370986">
        <w:rPr>
          <w:b/>
          <w:iCs/>
          <w:color w:val="FF0000"/>
          <w:szCs w:val="24"/>
          <w:lang w:val="ro-RO"/>
        </w:rPr>
        <w:t xml:space="preserve">Nr.  </w:t>
      </w:r>
      <w:r>
        <w:rPr>
          <w:b/>
          <w:iCs/>
          <w:color w:val="FF0000"/>
          <w:szCs w:val="24"/>
          <w:lang w:val="ro-RO"/>
        </w:rPr>
        <w:t>282/28.02.202</w:t>
      </w:r>
    </w:p>
    <w:p w14:paraId="49247B0B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</w:p>
    <w:p w14:paraId="17913B80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ANEXA 2</w:t>
      </w:r>
    </w:p>
    <w:p w14:paraId="39A4638F" w14:textId="77777777" w:rsidR="0065306D" w:rsidRPr="002737A4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Zilei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Internaționale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Comemorare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a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Victimelor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Holocaustului-27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2025</w:t>
      </w:r>
    </w:p>
    <w:p w14:paraId="728C386B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2410"/>
        <w:gridCol w:w="1985"/>
        <w:gridCol w:w="992"/>
        <w:gridCol w:w="1276"/>
        <w:gridCol w:w="1559"/>
        <w:gridCol w:w="1276"/>
        <w:gridCol w:w="1667"/>
      </w:tblGrid>
      <w:tr w:rsidR="0065306D" w14:paraId="0FBC563B" w14:textId="77777777" w:rsidTr="004A35B4">
        <w:trPr>
          <w:trHeight w:val="1672"/>
        </w:trPr>
        <w:tc>
          <w:tcPr>
            <w:tcW w:w="4531" w:type="dxa"/>
          </w:tcPr>
          <w:p w14:paraId="085D480D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mese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10" w:type="dxa"/>
          </w:tcPr>
          <w:p w14:paraId="7DA1D2D7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985" w:type="dxa"/>
          </w:tcPr>
          <w:p w14:paraId="4422842E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B35BF22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  <w:tc>
          <w:tcPr>
            <w:tcW w:w="1276" w:type="dxa"/>
          </w:tcPr>
          <w:p w14:paraId="57F2872B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559" w:type="dxa"/>
          </w:tcPr>
          <w:p w14:paraId="0E38545E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Locația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desfășurării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activității</w:t>
            </w:r>
            <w:proofErr w:type="spellEnd"/>
          </w:p>
        </w:tc>
        <w:tc>
          <w:tcPr>
            <w:tcW w:w="1276" w:type="dxa"/>
          </w:tcPr>
          <w:p w14:paraId="2209422A" w14:textId="77777777" w:rsidR="0065306D" w:rsidRPr="00CA764A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1667" w:type="dxa"/>
          </w:tcPr>
          <w:p w14:paraId="583BF895" w14:textId="77777777" w:rsidR="0065306D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65306D" w14:paraId="3F92F1CE" w14:textId="77777777" w:rsidTr="0065306D">
        <w:tc>
          <w:tcPr>
            <w:tcW w:w="4531" w:type="dxa"/>
          </w:tcPr>
          <w:p w14:paraId="4744D0B4" w14:textId="3BCC60FC" w:rsidR="004A35B4" w:rsidRPr="004A35B4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Viziona</w:t>
            </w:r>
            <w:r w:rsidR="00E31CC1">
              <w:rPr>
                <w:rFonts w:ascii="Times New Roman" w:hAnsi="Times New Roman"/>
                <w:sz w:val="24"/>
                <w:szCs w:val="24"/>
              </w:rPr>
              <w:t>re</w:t>
            </w:r>
            <w:proofErr w:type="spellEnd"/>
            <w:r w:rsidRPr="006D7149">
              <w:rPr>
                <w:rFonts w:ascii="Times New Roman" w:hAnsi="Times New Roman"/>
                <w:sz w:val="24"/>
                <w:szCs w:val="24"/>
              </w:rPr>
              <w:t xml:space="preserve"> de film</w:t>
            </w:r>
            <w:r w:rsidR="004A35B4">
              <w:rPr>
                <w:rFonts w:ascii="Times New Roman" w:hAnsi="Times New Roman"/>
                <w:sz w:val="24"/>
                <w:szCs w:val="24"/>
              </w:rPr>
              <w:t>: Ho</w:t>
            </w:r>
            <w:r w:rsidR="004A35B4">
              <w:rPr>
                <w:rFonts w:ascii="Times New Roman" w:hAnsi="Times New Roman"/>
                <w:sz w:val="24"/>
                <w:szCs w:val="24"/>
                <w:lang w:val="ro-RO"/>
              </w:rPr>
              <w:t>țul de cărți</w:t>
            </w:r>
          </w:p>
        </w:tc>
        <w:tc>
          <w:tcPr>
            <w:tcW w:w="2410" w:type="dxa"/>
          </w:tcPr>
          <w:p w14:paraId="360756DE" w14:textId="6E839D72" w:rsidR="0065306D" w:rsidRPr="006D7149" w:rsidRDefault="00DB7F32" w:rsidP="00DB7F3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Liceul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Prof. Bora Tit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Liviu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Baru</w:t>
            </w:r>
            <w:proofErr w:type="spellEnd"/>
          </w:p>
        </w:tc>
        <w:tc>
          <w:tcPr>
            <w:tcW w:w="1985" w:type="dxa"/>
          </w:tcPr>
          <w:p w14:paraId="529C5572" w14:textId="21977CF0" w:rsidR="0065306D" w:rsidRPr="006D7149" w:rsidRDefault="00DB7F32" w:rsidP="00DB7F32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Gardean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Alina</w:t>
            </w:r>
          </w:p>
        </w:tc>
        <w:tc>
          <w:tcPr>
            <w:tcW w:w="992" w:type="dxa"/>
          </w:tcPr>
          <w:p w14:paraId="5286C53D" w14:textId="0B0C830D" w:rsidR="0065306D" w:rsidRPr="006D7149" w:rsidRDefault="004A35B4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 X </w:t>
            </w:r>
            <w:r w:rsidR="00C67EF0">
              <w:rPr>
                <w:rFonts w:ascii="Times New Roman" w:hAnsi="Times New Roman"/>
                <w:sz w:val="24"/>
                <w:szCs w:val="24"/>
              </w:rPr>
              <w:t>-a</w:t>
            </w:r>
          </w:p>
        </w:tc>
        <w:tc>
          <w:tcPr>
            <w:tcW w:w="1276" w:type="dxa"/>
          </w:tcPr>
          <w:p w14:paraId="1749924D" w14:textId="17557665" w:rsidR="0065306D" w:rsidRPr="006D7149" w:rsidRDefault="004A35B4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14:paraId="7C7E3EFA" w14:textId="77777777" w:rsidR="0065306D" w:rsidRPr="006D7149" w:rsidRDefault="0065306D" w:rsidP="002B6EF1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6D7149">
              <w:rPr>
                <w:rFonts w:ascii="Times New Roman" w:hAnsi="Times New Roman"/>
                <w:sz w:val="24"/>
                <w:szCs w:val="24"/>
              </w:rPr>
              <w:t xml:space="preserve">Sala de </w:t>
            </w:r>
            <w:proofErr w:type="spellStart"/>
            <w:r w:rsidRPr="006D7149">
              <w:rPr>
                <w:rFonts w:ascii="Times New Roman" w:hAnsi="Times New Roman"/>
                <w:sz w:val="24"/>
                <w:szCs w:val="24"/>
              </w:rPr>
              <w:t>clasă</w:t>
            </w:r>
            <w:proofErr w:type="spellEnd"/>
          </w:p>
        </w:tc>
        <w:tc>
          <w:tcPr>
            <w:tcW w:w="1276" w:type="dxa"/>
          </w:tcPr>
          <w:p w14:paraId="12430711" w14:textId="581DA903" w:rsidR="0065306D" w:rsidRPr="004A35B4" w:rsidRDefault="004A35B4" w:rsidP="002B6EF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5B4">
              <w:rPr>
                <w:rFonts w:ascii="Times New Roman" w:hAnsi="Times New Roman"/>
                <w:bCs/>
                <w:sz w:val="24"/>
                <w:szCs w:val="24"/>
              </w:rPr>
              <w:t xml:space="preserve">Nu e </w:t>
            </w:r>
            <w:proofErr w:type="spellStart"/>
            <w:r w:rsidRPr="004A35B4">
              <w:rPr>
                <w:rFonts w:ascii="Times New Roman" w:hAnsi="Times New Roman"/>
                <w:bCs/>
                <w:sz w:val="24"/>
                <w:szCs w:val="24"/>
              </w:rPr>
              <w:t>cazul</w:t>
            </w:r>
            <w:proofErr w:type="spellEnd"/>
          </w:p>
        </w:tc>
        <w:tc>
          <w:tcPr>
            <w:tcW w:w="1667" w:type="dxa"/>
          </w:tcPr>
          <w:p w14:paraId="3072CF99" w14:textId="3C47B02A" w:rsidR="0065306D" w:rsidRPr="004A35B4" w:rsidRDefault="004A35B4" w:rsidP="002B6EF1">
            <w:pPr>
              <w:spacing w:after="0"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4A35B4">
              <w:rPr>
                <w:rFonts w:ascii="Times New Roman" w:hAnsi="Times New Roman"/>
                <w:bCs/>
                <w:sz w:val="24"/>
                <w:szCs w:val="24"/>
              </w:rPr>
              <w:t xml:space="preserve">Nu e </w:t>
            </w:r>
            <w:proofErr w:type="spellStart"/>
            <w:r w:rsidRPr="004A35B4">
              <w:rPr>
                <w:rFonts w:ascii="Times New Roman" w:hAnsi="Times New Roman"/>
                <w:bCs/>
                <w:sz w:val="24"/>
                <w:szCs w:val="24"/>
              </w:rPr>
              <w:t>cazul</w:t>
            </w:r>
            <w:proofErr w:type="spellEnd"/>
          </w:p>
        </w:tc>
      </w:tr>
    </w:tbl>
    <w:p w14:paraId="035341C8" w14:textId="77777777" w:rsidR="0065306D" w:rsidRDefault="0065306D" w:rsidP="0065306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2C0F563F" w14:textId="77777777" w:rsidR="000D3883" w:rsidRDefault="000D3883"/>
    <w:p w14:paraId="33EF5110" w14:textId="3B7BA24E" w:rsidR="00CC6CC6" w:rsidRPr="00CC6CC6" w:rsidRDefault="00CC6CC6">
      <w:pPr>
        <w:rPr>
          <w:rFonts w:ascii="Times New Roman" w:hAnsi="Times New Roman"/>
          <w:b/>
          <w:bCs/>
          <w:sz w:val="24"/>
          <w:szCs w:val="24"/>
        </w:rPr>
      </w:pPr>
      <w: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>Director,</w:t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r w:rsidRPr="00CC6CC6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CC6CC6">
        <w:rPr>
          <w:rFonts w:ascii="Times New Roman" w:hAnsi="Times New Roman"/>
          <w:b/>
          <w:bCs/>
          <w:sz w:val="24"/>
          <w:szCs w:val="24"/>
        </w:rPr>
        <w:t>Secretar</w:t>
      </w:r>
      <w:proofErr w:type="spellEnd"/>
      <w:r w:rsidRPr="00CC6CC6">
        <w:rPr>
          <w:rFonts w:ascii="Times New Roman" w:hAnsi="Times New Roman"/>
          <w:b/>
          <w:bCs/>
          <w:sz w:val="24"/>
          <w:szCs w:val="24"/>
        </w:rPr>
        <w:t>,</w:t>
      </w:r>
    </w:p>
    <w:p w14:paraId="71E36FF9" w14:textId="3D3BBB61" w:rsidR="00CC6CC6" w:rsidRPr="00CC6CC6" w:rsidRDefault="00DB7F32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Hadadea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Karina</w:t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CC6CC6" w:rsidRPr="00CC6CC6">
        <w:rPr>
          <w:rFonts w:ascii="Times New Roman" w:hAnsi="Times New Roman"/>
          <w:b/>
          <w:bCs/>
          <w:sz w:val="24"/>
          <w:szCs w:val="24"/>
        </w:rPr>
        <w:tab/>
      </w:r>
      <w:r w:rsidR="004767CB">
        <w:rPr>
          <w:rFonts w:ascii="Times New Roman" w:hAnsi="Times New Roman"/>
          <w:b/>
          <w:bCs/>
          <w:sz w:val="24"/>
          <w:szCs w:val="24"/>
        </w:rPr>
        <w:t xml:space="preserve">       </w:t>
      </w:r>
      <w:r w:rsidR="004A35B4">
        <w:rPr>
          <w:rFonts w:ascii="Times New Roman" w:hAnsi="Times New Roman"/>
          <w:b/>
          <w:bCs/>
          <w:sz w:val="24"/>
          <w:szCs w:val="24"/>
        </w:rPr>
        <w:t xml:space="preserve">Silvia </w:t>
      </w:r>
      <w:proofErr w:type="spellStart"/>
      <w:r w:rsidR="004A35B4">
        <w:rPr>
          <w:rFonts w:ascii="Times New Roman" w:hAnsi="Times New Roman"/>
          <w:b/>
          <w:bCs/>
          <w:sz w:val="24"/>
          <w:szCs w:val="24"/>
        </w:rPr>
        <w:t>Sălășan</w:t>
      </w:r>
      <w:proofErr w:type="spellEnd"/>
    </w:p>
    <w:sectPr w:rsidR="00CC6CC6" w:rsidRPr="00CC6CC6" w:rsidSect="0065306D">
      <w:headerReference w:type="default" r:id="rId6"/>
      <w:footerReference w:type="even" r:id="rId7"/>
      <w:footerReference w:type="default" r:id="rId8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B440A0" w14:textId="77777777" w:rsidR="00872D83" w:rsidRDefault="00872D83">
      <w:pPr>
        <w:spacing w:after="0" w:line="240" w:lineRule="auto"/>
      </w:pPr>
      <w:r>
        <w:separator/>
      </w:r>
    </w:p>
  </w:endnote>
  <w:endnote w:type="continuationSeparator" w:id="0">
    <w:p w14:paraId="26630B26" w14:textId="77777777" w:rsidR="00872D83" w:rsidRDefault="00872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FEC1F4" w14:textId="77777777" w:rsidR="00DD0C67" w:rsidRDefault="009B021E" w:rsidP="00710D4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E6394D1" w14:textId="77777777" w:rsidR="00DD0C67" w:rsidRDefault="00DD0C67" w:rsidP="00A0220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2EB33B3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05BA5BFD" w14:textId="77777777" w:rsidR="00DD0C67" w:rsidRPr="00D71FAB" w:rsidRDefault="009B021E" w:rsidP="0037630F">
          <w:pPr>
            <w:pStyle w:val="Footer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nr</w:t>
          </w:r>
          <w:proofErr w:type="spellEnd"/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5967BD18" w14:textId="77777777" w:rsidR="00DD0C67" w:rsidRPr="00D71FAB" w:rsidRDefault="009B021E" w:rsidP="0037630F">
          <w:pPr>
            <w:pStyle w:val="Footer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7BCE26CB" w14:textId="77777777" w:rsidR="00DD0C67" w:rsidRPr="00070BBE" w:rsidRDefault="00872D83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DD0C67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DD0C67">
            <w:rPr>
              <w:rFonts w:ascii="Arial" w:hAnsi="Arial" w:cs="Arial"/>
              <w:sz w:val="16"/>
              <w:szCs w:val="16"/>
            </w:rPr>
            <w:t>,</w:t>
          </w:r>
          <w:r w:rsidR="00DD0C67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DD0C67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2CF3CEC1" w14:textId="77777777" w:rsidR="00DD0C67" w:rsidRDefault="00DD0C67" w:rsidP="008419E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54411F" w14:textId="77777777" w:rsidR="00872D83" w:rsidRDefault="00872D83">
      <w:pPr>
        <w:spacing w:after="0" w:line="240" w:lineRule="auto"/>
      </w:pPr>
      <w:r>
        <w:separator/>
      </w:r>
    </w:p>
  </w:footnote>
  <w:footnote w:type="continuationSeparator" w:id="0">
    <w:p w14:paraId="3EE29DB0" w14:textId="77777777" w:rsidR="00872D83" w:rsidRDefault="00872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F04FBCB" w14:textId="77777777" w:rsidR="00DD0C67" w:rsidRPr="00316F84" w:rsidRDefault="009B021E" w:rsidP="00FE1A9A">
    <w:pPr>
      <w:pStyle w:val="Header"/>
      <w:spacing w:after="0"/>
      <w:rPr>
        <w:sz w:val="12"/>
      </w:rPr>
    </w:pPr>
    <w:r>
      <w:rPr>
        <w:noProof/>
      </w:rPr>
      <w:drawing>
        <wp:inline distT="0" distB="0" distL="0" distR="0" wp14:anchorId="4D85B05B" wp14:editId="1CCB8062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608E39A" wp14:editId="5E106708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06D"/>
    <w:rsid w:val="000D3883"/>
    <w:rsid w:val="00290CD4"/>
    <w:rsid w:val="003F3D91"/>
    <w:rsid w:val="003F56E1"/>
    <w:rsid w:val="004767CB"/>
    <w:rsid w:val="004A35B4"/>
    <w:rsid w:val="004F770C"/>
    <w:rsid w:val="00595094"/>
    <w:rsid w:val="005A5264"/>
    <w:rsid w:val="0065306D"/>
    <w:rsid w:val="006D7050"/>
    <w:rsid w:val="007C4588"/>
    <w:rsid w:val="00811B1A"/>
    <w:rsid w:val="00862992"/>
    <w:rsid w:val="00872D83"/>
    <w:rsid w:val="00885308"/>
    <w:rsid w:val="009B021E"/>
    <w:rsid w:val="00B631AD"/>
    <w:rsid w:val="00BD3341"/>
    <w:rsid w:val="00BE5E58"/>
    <w:rsid w:val="00C131A7"/>
    <w:rsid w:val="00C67EF0"/>
    <w:rsid w:val="00C9632E"/>
    <w:rsid w:val="00CC6CC6"/>
    <w:rsid w:val="00DB7F32"/>
    <w:rsid w:val="00DD0C67"/>
    <w:rsid w:val="00E31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37C69"/>
  <w15:chartTrackingRefBased/>
  <w15:docId w15:val="{1F689B88-5601-4148-8CDA-3B591FCCD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306D"/>
    <w:pPr>
      <w:spacing w:after="200" w:line="276" w:lineRule="auto"/>
    </w:pPr>
    <w:rPr>
      <w:rFonts w:ascii="Calibri" w:eastAsia="Calibri" w:hAnsi="Calibri" w:cs="Times New Roman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306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RO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RO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06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RO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ro-RO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06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ro-RO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ro-RO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06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ro-RO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06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ro-RO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06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ro-RO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06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06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06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06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06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06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06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06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06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06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RO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30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06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RO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306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06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ro-RO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306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06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ro-RO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306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06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ro-RO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06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06D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65306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530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5306D"/>
    <w:rPr>
      <w:rFonts w:ascii="Calibri" w:eastAsia="Calibri" w:hAnsi="Calibri" w:cs="Times New Roman"/>
      <w:kern w:val="0"/>
      <w:lang w:val="en-US"/>
      <w14:ligatures w14:val="none"/>
    </w:rPr>
  </w:style>
  <w:style w:type="character" w:styleId="Hyperlink">
    <w:name w:val="Hyperlink"/>
    <w:semiHidden/>
    <w:rsid w:val="0065306D"/>
    <w:rPr>
      <w:color w:val="0000FF"/>
      <w:u w:val="single"/>
    </w:rPr>
  </w:style>
  <w:style w:type="character" w:styleId="PageNumber">
    <w:name w:val="page number"/>
    <w:basedOn w:val="DefaultParagraphFont"/>
    <w:rsid w:val="0065306D"/>
  </w:style>
  <w:style w:type="paragraph" w:styleId="BalloonText">
    <w:name w:val="Balloon Text"/>
    <w:basedOn w:val="Normal"/>
    <w:link w:val="BalloonTextChar"/>
    <w:uiPriority w:val="99"/>
    <w:semiHidden/>
    <w:unhideWhenUsed/>
    <w:rsid w:val="005950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5094"/>
    <w:rPr>
      <w:rFonts w:ascii="Segoe UI" w:eastAsia="Calibri" w:hAnsi="Segoe UI" w:cs="Segoe UI"/>
      <w:kern w:val="0"/>
      <w:sz w:val="18"/>
      <w:szCs w:val="1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mihaela.cazan28@yahoo.com</dc:creator>
  <cp:keywords/>
  <dc:description/>
  <cp:lastModifiedBy>DELL</cp:lastModifiedBy>
  <cp:revision>2</cp:revision>
  <cp:lastPrinted>2025-03-03T08:29:00Z</cp:lastPrinted>
  <dcterms:created xsi:type="dcterms:W3CDTF">2025-03-03T08:32:00Z</dcterms:created>
  <dcterms:modified xsi:type="dcterms:W3CDTF">2025-03-03T08:32:00Z</dcterms:modified>
</cp:coreProperties>
</file>