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6A" w:rsidRPr="0081486A" w:rsidRDefault="0081486A" w:rsidP="0081486A">
      <w:pPr>
        <w:ind w:left="170"/>
        <w:rPr>
          <w:b/>
          <w:sz w:val="24"/>
        </w:rPr>
      </w:pPr>
      <w:r w:rsidRPr="0081486A">
        <w:rPr>
          <w:b/>
          <w:spacing w:val="-4"/>
          <w:sz w:val="24"/>
        </w:rPr>
        <w:t xml:space="preserve">ANEXA </w:t>
      </w:r>
      <w:r w:rsidRPr="0081486A">
        <w:rPr>
          <w:b/>
          <w:spacing w:val="-10"/>
          <w:sz w:val="24"/>
        </w:rPr>
        <w:t>2</w:t>
      </w:r>
    </w:p>
    <w:p w:rsidR="0081486A" w:rsidRPr="0081486A" w:rsidRDefault="0081486A" w:rsidP="0081486A">
      <w:pPr>
        <w:spacing w:before="149"/>
        <w:ind w:left="170"/>
        <w:rPr>
          <w:b/>
          <w:sz w:val="24"/>
        </w:rPr>
      </w:pPr>
      <w:r w:rsidRPr="0081486A">
        <w:rPr>
          <w:b/>
          <w:spacing w:val="-2"/>
          <w:sz w:val="24"/>
        </w:rPr>
        <w:t>Centralizarea</w:t>
      </w:r>
      <w:r w:rsidRPr="0081486A">
        <w:rPr>
          <w:b/>
          <w:spacing w:val="15"/>
          <w:sz w:val="24"/>
        </w:rPr>
        <w:t xml:space="preserve"> </w:t>
      </w:r>
      <w:r w:rsidRPr="0081486A">
        <w:rPr>
          <w:b/>
          <w:spacing w:val="-2"/>
          <w:sz w:val="24"/>
        </w:rPr>
        <w:t>activităților</w:t>
      </w:r>
      <w:r w:rsidRPr="0081486A">
        <w:rPr>
          <w:b/>
          <w:spacing w:val="9"/>
          <w:sz w:val="24"/>
        </w:rPr>
        <w:t xml:space="preserve"> </w:t>
      </w:r>
      <w:r w:rsidRPr="0081486A">
        <w:rPr>
          <w:b/>
          <w:spacing w:val="-2"/>
          <w:sz w:val="24"/>
        </w:rPr>
        <w:t>desfășurate</w:t>
      </w:r>
      <w:r w:rsidRPr="0081486A">
        <w:rPr>
          <w:b/>
          <w:spacing w:val="23"/>
          <w:sz w:val="24"/>
        </w:rPr>
        <w:t xml:space="preserve"> </w:t>
      </w:r>
      <w:r w:rsidRPr="0081486A">
        <w:rPr>
          <w:b/>
          <w:spacing w:val="-2"/>
          <w:sz w:val="24"/>
        </w:rPr>
        <w:t>cu</w:t>
      </w:r>
      <w:r w:rsidRPr="0081486A">
        <w:rPr>
          <w:b/>
          <w:spacing w:val="-1"/>
          <w:sz w:val="24"/>
        </w:rPr>
        <w:t xml:space="preserve"> </w:t>
      </w:r>
      <w:r w:rsidRPr="0081486A">
        <w:rPr>
          <w:b/>
          <w:spacing w:val="-2"/>
          <w:sz w:val="24"/>
        </w:rPr>
        <w:t>prilejul</w:t>
      </w:r>
      <w:r w:rsidRPr="0081486A">
        <w:rPr>
          <w:b/>
          <w:spacing w:val="10"/>
          <w:sz w:val="24"/>
        </w:rPr>
        <w:t xml:space="preserve"> </w:t>
      </w:r>
      <w:r w:rsidRPr="0081486A">
        <w:rPr>
          <w:b/>
          <w:spacing w:val="-2"/>
          <w:sz w:val="24"/>
        </w:rPr>
        <w:t>Zilei</w:t>
      </w:r>
      <w:r w:rsidRPr="0081486A">
        <w:rPr>
          <w:b/>
          <w:spacing w:val="2"/>
          <w:sz w:val="24"/>
        </w:rPr>
        <w:t xml:space="preserve"> </w:t>
      </w:r>
      <w:r w:rsidRPr="0081486A">
        <w:rPr>
          <w:b/>
          <w:spacing w:val="-2"/>
          <w:sz w:val="24"/>
        </w:rPr>
        <w:t>Internaționale</w:t>
      </w:r>
      <w:r w:rsidRPr="0081486A">
        <w:rPr>
          <w:b/>
          <w:spacing w:val="-6"/>
          <w:sz w:val="24"/>
        </w:rPr>
        <w:t xml:space="preserve"> </w:t>
      </w:r>
      <w:r w:rsidRPr="0081486A">
        <w:rPr>
          <w:spacing w:val="-2"/>
          <w:sz w:val="24"/>
        </w:rPr>
        <w:t>de</w:t>
      </w:r>
      <w:r w:rsidRPr="0081486A">
        <w:rPr>
          <w:spacing w:val="-7"/>
          <w:sz w:val="24"/>
        </w:rPr>
        <w:t xml:space="preserve"> </w:t>
      </w:r>
      <w:r w:rsidRPr="0081486A">
        <w:rPr>
          <w:b/>
          <w:spacing w:val="-2"/>
          <w:sz w:val="24"/>
        </w:rPr>
        <w:t>Comemorare</w:t>
      </w:r>
      <w:r w:rsidRPr="0081486A">
        <w:rPr>
          <w:b/>
          <w:spacing w:val="21"/>
          <w:sz w:val="24"/>
        </w:rPr>
        <w:t xml:space="preserve"> </w:t>
      </w:r>
      <w:r w:rsidRPr="0081486A">
        <w:rPr>
          <w:spacing w:val="-2"/>
          <w:sz w:val="24"/>
        </w:rPr>
        <w:t>a</w:t>
      </w:r>
      <w:r w:rsidRPr="0081486A">
        <w:rPr>
          <w:spacing w:val="-3"/>
          <w:sz w:val="24"/>
        </w:rPr>
        <w:t xml:space="preserve"> </w:t>
      </w:r>
      <w:r w:rsidRPr="0081486A">
        <w:rPr>
          <w:b/>
          <w:spacing w:val="-2"/>
          <w:sz w:val="24"/>
        </w:rPr>
        <w:t>Victimelor</w:t>
      </w:r>
      <w:r w:rsidRPr="0081486A">
        <w:rPr>
          <w:b/>
          <w:spacing w:val="10"/>
          <w:sz w:val="24"/>
        </w:rPr>
        <w:t xml:space="preserve"> </w:t>
      </w:r>
      <w:r w:rsidRPr="0081486A">
        <w:rPr>
          <w:b/>
          <w:spacing w:val="-2"/>
          <w:sz w:val="24"/>
        </w:rPr>
        <w:t>Holocaustului-27</w:t>
      </w:r>
      <w:r w:rsidRPr="0081486A">
        <w:rPr>
          <w:b/>
          <w:spacing w:val="-6"/>
          <w:sz w:val="24"/>
        </w:rPr>
        <w:t xml:space="preserve"> </w:t>
      </w:r>
      <w:r w:rsidRPr="0081486A">
        <w:rPr>
          <w:b/>
          <w:spacing w:val="-2"/>
          <w:sz w:val="24"/>
        </w:rPr>
        <w:t>ianuarie</w:t>
      </w:r>
      <w:r w:rsidRPr="0081486A">
        <w:rPr>
          <w:b/>
          <w:spacing w:val="3"/>
          <w:sz w:val="24"/>
        </w:rPr>
        <w:t xml:space="preserve"> </w:t>
      </w:r>
      <w:r w:rsidRPr="0081486A">
        <w:rPr>
          <w:b/>
          <w:spacing w:val="-4"/>
          <w:sz w:val="24"/>
        </w:rPr>
        <w:t>2025</w:t>
      </w:r>
    </w:p>
    <w:p w:rsidR="0081486A" w:rsidRPr="0081486A" w:rsidRDefault="0081486A" w:rsidP="0081486A">
      <w:pPr>
        <w:rPr>
          <w:b/>
          <w:sz w:val="20"/>
        </w:rPr>
      </w:pPr>
    </w:p>
    <w:p w:rsidR="00981AE1" w:rsidRPr="0081486A" w:rsidRDefault="00F7010B"/>
    <w:p w:rsidR="0081486A" w:rsidRPr="0081486A" w:rsidRDefault="0081486A"/>
    <w:p w:rsidR="0081486A" w:rsidRPr="0081486A" w:rsidRDefault="0081486A"/>
    <w:tbl>
      <w:tblPr>
        <w:tblStyle w:val="TableNormal1"/>
        <w:tblW w:w="14990" w:type="dxa"/>
        <w:tblInd w:w="170" w:type="dxa"/>
        <w:tblBorders>
          <w:top w:val="single" w:sz="6" w:space="0" w:color="0C0C08"/>
          <w:left w:val="single" w:sz="6" w:space="0" w:color="0C0C08"/>
          <w:bottom w:val="single" w:sz="6" w:space="0" w:color="0C0C08"/>
          <w:right w:val="single" w:sz="6" w:space="0" w:color="0C0C08"/>
          <w:insideH w:val="single" w:sz="6" w:space="0" w:color="0C0C08"/>
          <w:insideV w:val="single" w:sz="6" w:space="0" w:color="0C0C08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2410"/>
        <w:gridCol w:w="1417"/>
        <w:gridCol w:w="993"/>
        <w:gridCol w:w="1134"/>
        <w:gridCol w:w="1559"/>
        <w:gridCol w:w="1276"/>
        <w:gridCol w:w="1701"/>
      </w:tblGrid>
      <w:tr w:rsidR="0081486A" w:rsidRPr="0081486A" w:rsidTr="0081486A">
        <w:trPr>
          <w:trHeight w:val="1652"/>
        </w:trPr>
        <w:tc>
          <w:tcPr>
            <w:tcW w:w="4500" w:type="dxa"/>
          </w:tcPr>
          <w:p w:rsidR="0081486A" w:rsidRPr="0081486A" w:rsidRDefault="0081486A" w:rsidP="00D31DEA">
            <w:pPr>
              <w:pStyle w:val="TableParagraph"/>
              <w:spacing w:line="357" w:lineRule="auto"/>
              <w:ind w:left="116" w:right="110" w:firstLine="65"/>
              <w:rPr>
                <w:sz w:val="24"/>
                <w:lang w:val="ro-RO"/>
              </w:rPr>
            </w:pPr>
            <w:r w:rsidRPr="0081486A">
              <w:rPr>
                <w:noProof/>
                <w:sz w:val="24"/>
                <w:lang w:eastAsia="ro-RO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372CE848" wp14:editId="50D7E3AD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1038860</wp:posOffset>
                      </wp:positionV>
                      <wp:extent cx="1122045" cy="12700"/>
                      <wp:effectExtent l="0" t="0" r="0" b="0"/>
                      <wp:wrapNone/>
                      <wp:docPr id="10" name="docshapegroup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2045" cy="12700"/>
                                <a:chOff x="170" y="1636"/>
                                <a:chExt cx="1767" cy="20"/>
                              </a:xfrm>
                            </wpg:grpSpPr>
                            <wps:wsp>
                              <wps:cNvPr id="11" name="Line 6"/>
                              <wps:cNvCnPr/>
                              <wps:spPr bwMode="auto">
                                <a:xfrm>
                                  <a:off x="170" y="1645"/>
                                  <a:ext cx="17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4">
                                  <a:solidFill>
                                    <a:srgbClr val="080803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CB72D7" id="docshapegroup4" o:spid="_x0000_s1026" style="position:absolute;margin-left:8.5pt;margin-top:81.8pt;width:88.35pt;height:1pt;z-index:-251657216" coordorigin="170,1636" coordsize="176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">
                      <v:line id="Line 6" o:spid="_x0000_s1027" style="position:absolute;visibility:visible;mso-wrap-style:square" from="170,1645" to="1937,1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" strokecolor="#080803" strokeweight=".33872mm"/>
                    </v:group>
                  </w:pict>
                </mc:Fallback>
              </mc:AlternateContent>
            </w:r>
            <w:r w:rsidRPr="0081486A">
              <w:rPr>
                <w:noProof/>
                <w:sz w:val="24"/>
                <w:lang w:eastAsia="ro-RO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054655AB" wp14:editId="76513139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1044575</wp:posOffset>
                      </wp:positionV>
                      <wp:extent cx="1377950" cy="12700"/>
                      <wp:effectExtent l="0" t="0" r="0" b="0"/>
                      <wp:wrapNone/>
                      <wp:docPr id="8" name="docshapegroup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7950" cy="12700"/>
                                <a:chOff x="2215" y="1645"/>
                                <a:chExt cx="2170" cy="20"/>
                              </a:xfrm>
                            </wpg:grpSpPr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2215" y="1655"/>
                                  <a:ext cx="21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4">
                                  <a:solidFill>
                                    <a:srgbClr val="080C0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ED9A98" id="docshapegroup5" o:spid="_x0000_s1026" style="position:absolute;margin-left:110.75pt;margin-top:82.25pt;width:108.5pt;height:1pt;z-index:-251656192" coordorigin="2215,1645" coordsize="21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">
                      <v:line id="Line 4" o:spid="_x0000_s1027" style="position:absolute;visibility:visible;mso-wrap-style:square" from="2215,1655" to="4385,1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" strokecolor="#080c08" strokeweight=".33872mm"/>
                    </v:group>
                  </w:pict>
                </mc:Fallback>
              </mc:AlternateContent>
            </w:r>
            <w:r w:rsidRPr="0081486A">
              <w:rPr>
                <w:sz w:val="24"/>
                <w:lang w:val="ro-RO"/>
              </w:rPr>
              <w:t>Tipul de activități organizate (simpozioane, mese rotunde, expoziții, vizionări de filme, întâlniri</w:t>
            </w:r>
            <w:r w:rsidRPr="0081486A">
              <w:rPr>
                <w:spacing w:val="-9"/>
                <w:sz w:val="24"/>
                <w:lang w:val="ro-RO"/>
              </w:rPr>
              <w:t xml:space="preserve"> </w:t>
            </w:r>
            <w:r w:rsidRPr="0081486A">
              <w:rPr>
                <w:sz w:val="24"/>
                <w:lang w:val="ro-RO"/>
              </w:rPr>
              <w:t>cu</w:t>
            </w:r>
            <w:r w:rsidRPr="0081486A">
              <w:rPr>
                <w:spacing w:val="-15"/>
                <w:sz w:val="24"/>
                <w:lang w:val="ro-RO"/>
              </w:rPr>
              <w:t xml:space="preserve"> </w:t>
            </w:r>
            <w:r w:rsidRPr="0081486A">
              <w:rPr>
                <w:sz w:val="24"/>
                <w:lang w:val="ro-RO"/>
              </w:rPr>
              <w:t>supraviețuitori,</w:t>
            </w:r>
            <w:r w:rsidRPr="0081486A">
              <w:rPr>
                <w:spacing w:val="-7"/>
                <w:sz w:val="24"/>
                <w:lang w:val="ro-RO"/>
              </w:rPr>
              <w:t xml:space="preserve"> </w:t>
            </w:r>
            <w:r w:rsidRPr="0081486A">
              <w:rPr>
                <w:sz w:val="24"/>
                <w:lang w:val="ro-RO"/>
              </w:rPr>
              <w:t>vizite</w:t>
            </w:r>
            <w:r w:rsidRPr="0081486A">
              <w:rPr>
                <w:spacing w:val="-7"/>
                <w:sz w:val="24"/>
                <w:lang w:val="ro-RO"/>
              </w:rPr>
              <w:t xml:space="preserve"> </w:t>
            </w:r>
            <w:r w:rsidRPr="0081486A">
              <w:rPr>
                <w:sz w:val="24"/>
                <w:lang w:val="ro-RO"/>
              </w:rPr>
              <w:t>la</w:t>
            </w:r>
            <w:r w:rsidRPr="0081486A">
              <w:rPr>
                <w:spacing w:val="-15"/>
                <w:sz w:val="24"/>
                <w:lang w:val="ro-RO"/>
              </w:rPr>
              <w:t xml:space="preserve"> </w:t>
            </w:r>
            <w:r w:rsidRPr="0081486A">
              <w:rPr>
                <w:sz w:val="24"/>
                <w:lang w:val="ro-RO"/>
              </w:rPr>
              <w:t xml:space="preserve">obiective </w:t>
            </w:r>
            <w:r w:rsidRPr="0081486A">
              <w:rPr>
                <w:spacing w:val="-2"/>
                <w:sz w:val="24"/>
                <w:lang w:val="ro-RO"/>
              </w:rPr>
              <w:t>relevante, etc.)</w:t>
            </w:r>
          </w:p>
        </w:tc>
        <w:tc>
          <w:tcPr>
            <w:tcW w:w="2410" w:type="dxa"/>
          </w:tcPr>
          <w:p w:rsidR="0081486A" w:rsidRPr="0081486A" w:rsidRDefault="0081486A" w:rsidP="00D31DEA">
            <w:pPr>
              <w:pStyle w:val="TableParagraph"/>
              <w:spacing w:line="357" w:lineRule="auto"/>
              <w:ind w:left="126" w:right="1169" w:hanging="1"/>
              <w:rPr>
                <w:sz w:val="24"/>
                <w:lang w:val="ro-RO"/>
              </w:rPr>
            </w:pPr>
            <w:r w:rsidRPr="0081486A">
              <w:rPr>
                <w:spacing w:val="-2"/>
                <w:sz w:val="24"/>
                <w:lang w:val="ro-RO"/>
              </w:rPr>
              <w:t>Unitatea</w:t>
            </w:r>
            <w:r w:rsidRPr="0081486A">
              <w:rPr>
                <w:spacing w:val="-11"/>
                <w:sz w:val="24"/>
                <w:lang w:val="ro-RO"/>
              </w:rPr>
              <w:t xml:space="preserve"> </w:t>
            </w:r>
            <w:r w:rsidRPr="0081486A">
              <w:rPr>
                <w:spacing w:val="-2"/>
                <w:sz w:val="24"/>
                <w:lang w:val="ro-RO"/>
              </w:rPr>
              <w:t>dc învățământ</w:t>
            </w:r>
          </w:p>
        </w:tc>
        <w:tc>
          <w:tcPr>
            <w:tcW w:w="1417" w:type="dxa"/>
          </w:tcPr>
          <w:p w:rsidR="0081486A" w:rsidRPr="0081486A" w:rsidRDefault="0081486A" w:rsidP="00D31DEA">
            <w:pPr>
              <w:pStyle w:val="TableParagraph"/>
              <w:spacing w:line="263" w:lineRule="exact"/>
              <w:ind w:left="131"/>
              <w:rPr>
                <w:sz w:val="24"/>
                <w:lang w:val="ro-RO"/>
              </w:rPr>
            </w:pPr>
            <w:r w:rsidRPr="0081486A">
              <w:rPr>
                <w:spacing w:val="-2"/>
                <w:sz w:val="24"/>
                <w:lang w:val="ro-RO"/>
              </w:rPr>
              <w:t>Profesor</w:t>
            </w:r>
          </w:p>
        </w:tc>
        <w:tc>
          <w:tcPr>
            <w:tcW w:w="993" w:type="dxa"/>
          </w:tcPr>
          <w:p w:rsidR="0081486A" w:rsidRPr="0081486A" w:rsidRDefault="0081486A" w:rsidP="00D31DEA">
            <w:pPr>
              <w:pStyle w:val="TableParagraph"/>
              <w:spacing w:line="263" w:lineRule="exact"/>
              <w:ind w:left="129"/>
              <w:rPr>
                <w:sz w:val="24"/>
                <w:lang w:val="ro-RO"/>
              </w:rPr>
            </w:pPr>
            <w:r w:rsidRPr="0081486A">
              <w:rPr>
                <w:spacing w:val="-2"/>
                <w:sz w:val="24"/>
                <w:lang w:val="ro-RO"/>
              </w:rPr>
              <w:t>Clasa</w:t>
            </w:r>
          </w:p>
        </w:tc>
        <w:tc>
          <w:tcPr>
            <w:tcW w:w="1134" w:type="dxa"/>
            <w:tcBorders>
              <w:bottom w:val="thinThickMediumGap" w:sz="4" w:space="0" w:color="030803"/>
            </w:tcBorders>
          </w:tcPr>
          <w:p w:rsidR="0081486A" w:rsidRPr="0081486A" w:rsidRDefault="0081486A" w:rsidP="00D31DEA">
            <w:pPr>
              <w:pStyle w:val="TableParagraph"/>
              <w:spacing w:line="357" w:lineRule="auto"/>
              <w:ind w:left="130" w:right="171" w:hanging="3"/>
              <w:rPr>
                <w:sz w:val="24"/>
                <w:lang w:val="ro-RO"/>
              </w:rPr>
            </w:pPr>
            <w:r w:rsidRPr="0081486A">
              <w:rPr>
                <w:sz w:val="24"/>
                <w:lang w:val="ro-RO"/>
              </w:rPr>
              <w:t>Număr</w:t>
            </w:r>
            <w:r w:rsidRPr="0081486A">
              <w:rPr>
                <w:spacing w:val="-15"/>
                <w:sz w:val="24"/>
                <w:lang w:val="ro-RO"/>
              </w:rPr>
              <w:t xml:space="preserve"> </w:t>
            </w:r>
            <w:r w:rsidRPr="0081486A">
              <w:rPr>
                <w:sz w:val="24"/>
                <w:lang w:val="ro-RO"/>
              </w:rPr>
              <w:t xml:space="preserve">de </w:t>
            </w:r>
            <w:r w:rsidRPr="0081486A">
              <w:rPr>
                <w:spacing w:val="-2"/>
                <w:sz w:val="24"/>
                <w:lang w:val="ro-RO"/>
              </w:rPr>
              <w:t>elevi</w:t>
            </w:r>
          </w:p>
        </w:tc>
        <w:tc>
          <w:tcPr>
            <w:tcW w:w="1559" w:type="dxa"/>
          </w:tcPr>
          <w:p w:rsidR="0081486A" w:rsidRPr="0081486A" w:rsidRDefault="0081486A" w:rsidP="00D31DEA">
            <w:pPr>
              <w:pStyle w:val="TableParagraph"/>
              <w:spacing w:line="360" w:lineRule="auto"/>
              <w:ind w:left="127" w:right="312" w:firstLine="3"/>
              <w:rPr>
                <w:sz w:val="24"/>
                <w:lang w:val="ro-RO"/>
              </w:rPr>
            </w:pPr>
            <w:r w:rsidRPr="0081486A">
              <w:rPr>
                <w:spacing w:val="-2"/>
                <w:sz w:val="24"/>
                <w:lang w:val="ro-RO"/>
              </w:rPr>
              <w:t xml:space="preserve">Locația </w:t>
            </w:r>
            <w:r w:rsidRPr="0081486A">
              <w:rPr>
                <w:spacing w:val="-2"/>
                <w:w w:val="90"/>
                <w:sz w:val="24"/>
                <w:lang w:val="ro-RO"/>
              </w:rPr>
              <w:t>des</w:t>
            </w:r>
            <w:r>
              <w:rPr>
                <w:spacing w:val="-2"/>
                <w:w w:val="90"/>
                <w:sz w:val="24"/>
                <w:lang w:val="ro-RO"/>
              </w:rPr>
              <w:t>fă</w:t>
            </w:r>
            <w:r w:rsidRPr="0081486A">
              <w:rPr>
                <w:spacing w:val="-2"/>
                <w:w w:val="90"/>
                <w:sz w:val="24"/>
                <w:lang w:val="ro-RO"/>
              </w:rPr>
              <w:t xml:space="preserve">șurării </w:t>
            </w:r>
            <w:r w:rsidRPr="0081486A">
              <w:rPr>
                <w:spacing w:val="-2"/>
                <w:sz w:val="24"/>
                <w:lang w:val="ro-RO"/>
              </w:rPr>
              <w:t>activității</w:t>
            </w:r>
          </w:p>
        </w:tc>
        <w:tc>
          <w:tcPr>
            <w:tcW w:w="1276" w:type="dxa"/>
            <w:tcBorders>
              <w:bottom w:val="thinThickMediumGap" w:sz="4" w:space="0" w:color="080808"/>
            </w:tcBorders>
          </w:tcPr>
          <w:p w:rsidR="0081486A" w:rsidRPr="0081486A" w:rsidRDefault="0081486A" w:rsidP="00D31DEA">
            <w:pPr>
              <w:pStyle w:val="TableParagraph"/>
              <w:spacing w:line="360" w:lineRule="auto"/>
              <w:ind w:left="135" w:right="215" w:firstLine="5"/>
              <w:jc w:val="both"/>
              <w:rPr>
                <w:sz w:val="24"/>
                <w:lang w:val="ro-RO"/>
              </w:rPr>
            </w:pPr>
            <w:r w:rsidRPr="0081486A">
              <w:rPr>
                <w:spacing w:val="-4"/>
                <w:sz w:val="24"/>
                <w:lang w:val="ro-RO"/>
              </w:rPr>
              <w:t xml:space="preserve">Parteneri, </w:t>
            </w:r>
            <w:r w:rsidRPr="0081486A">
              <w:rPr>
                <w:spacing w:val="-2"/>
                <w:sz w:val="24"/>
                <w:lang w:val="ro-RO"/>
              </w:rPr>
              <w:t xml:space="preserve">ONG-uri </w:t>
            </w:r>
            <w:r w:rsidRPr="0081486A">
              <w:rPr>
                <w:spacing w:val="-4"/>
                <w:sz w:val="24"/>
                <w:lang w:val="ro-RO"/>
              </w:rPr>
              <w:t>etc</w:t>
            </w:r>
          </w:p>
        </w:tc>
        <w:tc>
          <w:tcPr>
            <w:tcW w:w="1701" w:type="dxa"/>
          </w:tcPr>
          <w:p w:rsidR="0081486A" w:rsidRPr="0081486A" w:rsidRDefault="0081486A" w:rsidP="00D31DEA">
            <w:pPr>
              <w:pStyle w:val="TableParagraph"/>
              <w:spacing w:line="360" w:lineRule="auto"/>
              <w:ind w:left="130" w:right="110" w:firstLine="6"/>
              <w:rPr>
                <w:sz w:val="24"/>
                <w:lang w:val="ro-RO"/>
              </w:rPr>
            </w:pPr>
            <w:r w:rsidRPr="0081486A">
              <w:rPr>
                <w:spacing w:val="-2"/>
                <w:sz w:val="24"/>
                <w:lang w:val="ro-RO"/>
              </w:rPr>
              <w:t>Obse</w:t>
            </w:r>
            <w:r w:rsidR="00DA0832">
              <w:rPr>
                <w:spacing w:val="-2"/>
                <w:sz w:val="24"/>
                <w:lang w:val="ro-RO"/>
              </w:rPr>
              <w:t>r</w:t>
            </w:r>
            <w:r w:rsidRPr="0081486A">
              <w:rPr>
                <w:spacing w:val="-2"/>
                <w:sz w:val="24"/>
                <w:lang w:val="ro-RO"/>
              </w:rPr>
              <w:t xml:space="preserve">vații </w:t>
            </w:r>
            <w:r w:rsidRPr="0081486A">
              <w:rPr>
                <w:sz w:val="24"/>
                <w:lang w:val="ro-RO"/>
              </w:rPr>
              <w:t>(bune</w:t>
            </w:r>
            <w:r w:rsidRPr="0081486A">
              <w:rPr>
                <w:spacing w:val="-15"/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practici</w:t>
            </w:r>
            <w:r w:rsidRPr="0081486A">
              <w:rPr>
                <w:sz w:val="24"/>
                <w:lang w:val="ro-RO"/>
              </w:rPr>
              <w:t xml:space="preserve">, </w:t>
            </w:r>
            <w:r w:rsidRPr="0081486A">
              <w:rPr>
                <w:spacing w:val="-2"/>
                <w:sz w:val="24"/>
                <w:lang w:val="ro-RO"/>
              </w:rPr>
              <w:t>deficiențe</w:t>
            </w:r>
            <w:r w:rsidRPr="0081486A">
              <w:rPr>
                <w:spacing w:val="4"/>
                <w:sz w:val="24"/>
                <w:lang w:val="ro-RO"/>
              </w:rPr>
              <w:t xml:space="preserve"> </w:t>
            </w:r>
            <w:r w:rsidRPr="0081486A">
              <w:rPr>
                <w:spacing w:val="-2"/>
                <w:sz w:val="24"/>
                <w:lang w:val="ro-RO"/>
              </w:rPr>
              <w:t>etc.)</w:t>
            </w:r>
          </w:p>
        </w:tc>
      </w:tr>
      <w:tr w:rsidR="0081486A" w:rsidRPr="0081486A" w:rsidTr="0081486A">
        <w:trPr>
          <w:trHeight w:val="389"/>
        </w:trPr>
        <w:tc>
          <w:tcPr>
            <w:tcW w:w="4500" w:type="dxa"/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Vizionare filme documentare și dezbateri pe tema Holocaustului în general</w:t>
            </w:r>
          </w:p>
        </w:tc>
        <w:tc>
          <w:tcPr>
            <w:tcW w:w="2410" w:type="dxa"/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 xml:space="preserve">Liceul Tehnologic Energetic </w:t>
            </w:r>
            <w:r>
              <w:rPr>
                <w:lang w:val="ro-RO"/>
              </w:rPr>
              <w:t>„</w:t>
            </w:r>
            <w:r w:rsidRPr="0081486A">
              <w:rPr>
                <w:lang w:val="ro-RO"/>
              </w:rPr>
              <w:t>Dragomir Hurmuzescu</w:t>
            </w:r>
            <w:r>
              <w:rPr>
                <w:lang w:val="ro-RO"/>
              </w:rPr>
              <w:t>”</w:t>
            </w:r>
            <w:r w:rsidRPr="0081486A">
              <w:rPr>
                <w:lang w:val="ro-RO"/>
              </w:rPr>
              <w:t xml:space="preserve"> Deva</w:t>
            </w:r>
          </w:p>
        </w:tc>
        <w:tc>
          <w:tcPr>
            <w:tcW w:w="1417" w:type="dxa"/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Praporgescu Sergiu</w:t>
            </w:r>
          </w:p>
        </w:tc>
        <w:tc>
          <w:tcPr>
            <w:tcW w:w="993" w:type="dxa"/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VII A și VII B</w:t>
            </w:r>
          </w:p>
        </w:tc>
        <w:tc>
          <w:tcPr>
            <w:tcW w:w="1134" w:type="dxa"/>
            <w:tcBorders>
              <w:top w:val="thickThinMediumGap" w:sz="4" w:space="0" w:color="030803"/>
            </w:tcBorders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40</w:t>
            </w:r>
          </w:p>
        </w:tc>
        <w:tc>
          <w:tcPr>
            <w:tcW w:w="1559" w:type="dxa"/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Sala Festivă</w:t>
            </w:r>
          </w:p>
        </w:tc>
        <w:tc>
          <w:tcPr>
            <w:tcW w:w="1276" w:type="dxa"/>
            <w:tcBorders>
              <w:top w:val="thickThinMediumGap" w:sz="4" w:space="0" w:color="080808"/>
            </w:tcBorders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-</w:t>
            </w:r>
          </w:p>
        </w:tc>
        <w:tc>
          <w:tcPr>
            <w:tcW w:w="1701" w:type="dxa"/>
          </w:tcPr>
          <w:p w:rsidR="0081486A" w:rsidRPr="0081486A" w:rsidRDefault="0081486A" w:rsidP="00D31DEA">
            <w:pPr>
              <w:pStyle w:val="TableParagraph"/>
              <w:rPr>
                <w:lang w:val="ro-RO"/>
              </w:rPr>
            </w:pPr>
            <w:r w:rsidRPr="0081486A">
              <w:rPr>
                <w:lang w:val="ro-RO"/>
              </w:rPr>
              <w:t>-</w:t>
            </w:r>
          </w:p>
        </w:tc>
      </w:tr>
    </w:tbl>
    <w:p w:rsidR="0081486A" w:rsidRDefault="0081486A"/>
    <w:p w:rsidR="00F7010B" w:rsidRDefault="00F7010B"/>
    <w:p w:rsidR="00F7010B" w:rsidRDefault="00F7010B"/>
    <w:p w:rsidR="00F7010B" w:rsidRDefault="00F7010B"/>
    <w:p w:rsidR="00F7010B" w:rsidRDefault="00F7010B"/>
    <w:p w:rsidR="00F7010B" w:rsidRDefault="00F7010B" w:rsidP="00F7010B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Semnă</w:t>
      </w:r>
      <w:r w:rsidRPr="006C48D2">
        <w:rPr>
          <w:b/>
          <w:sz w:val="20"/>
          <w:szCs w:val="20"/>
        </w:rPr>
        <w:t>turi:</w:t>
      </w:r>
    </w:p>
    <w:p w:rsidR="00F7010B" w:rsidRPr="006C48D2" w:rsidRDefault="00F7010B" w:rsidP="00F7010B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</w:p>
    <w:p w:rsidR="00F7010B" w:rsidRDefault="00F7010B" w:rsidP="00F7010B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  <w:r w:rsidRPr="006C48D2">
        <w:rPr>
          <w:b/>
          <w:sz w:val="20"/>
          <w:szCs w:val="20"/>
        </w:rPr>
        <w:t>Prof. Lupu Gianina Diana</w:t>
      </w:r>
    </w:p>
    <w:p w:rsidR="00F7010B" w:rsidRPr="006C48D2" w:rsidRDefault="00F7010B" w:rsidP="00F7010B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</w:p>
    <w:p w:rsidR="00F7010B" w:rsidRDefault="00F7010B" w:rsidP="00F7010B">
      <w:pPr>
        <w:pStyle w:val="Corptext"/>
        <w:spacing w:before="14"/>
        <w:ind w:left="393" w:right="80"/>
        <w:rPr>
          <w:b/>
          <w:sz w:val="20"/>
          <w:szCs w:val="20"/>
        </w:rPr>
      </w:pPr>
      <w:r w:rsidRPr="006C48D2">
        <w:rPr>
          <w:b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</w:t>
      </w:r>
      <w:r w:rsidRPr="006C48D2">
        <w:rPr>
          <w:b/>
          <w:sz w:val="20"/>
          <w:szCs w:val="20"/>
        </w:rPr>
        <w:t xml:space="preserve"> Prof. Praporgescu Sergiu</w:t>
      </w:r>
    </w:p>
    <w:p w:rsidR="00F7010B" w:rsidRDefault="00F7010B" w:rsidP="00F7010B">
      <w:pPr>
        <w:pStyle w:val="Corptext"/>
        <w:spacing w:before="14"/>
        <w:ind w:left="393" w:right="80"/>
        <w:rPr>
          <w:b/>
          <w:sz w:val="20"/>
          <w:szCs w:val="20"/>
        </w:rPr>
      </w:pPr>
    </w:p>
    <w:p w:rsidR="00F7010B" w:rsidRDefault="00F7010B" w:rsidP="00F7010B">
      <w:pPr>
        <w:pStyle w:val="Corptext"/>
        <w:spacing w:before="14"/>
        <w:ind w:left="393" w:right="8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Director, </w:t>
      </w:r>
    </w:p>
    <w:p w:rsidR="00F7010B" w:rsidRPr="006C48D2" w:rsidRDefault="00F7010B" w:rsidP="00F7010B">
      <w:pPr>
        <w:pStyle w:val="Corptext"/>
        <w:spacing w:before="14"/>
        <w:ind w:left="393" w:right="8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Prof. dr. ing. </w:t>
      </w:r>
      <w:proofErr w:type="spellStart"/>
      <w:r>
        <w:rPr>
          <w:b/>
          <w:sz w:val="20"/>
          <w:szCs w:val="20"/>
        </w:rPr>
        <w:t>Motântău</w:t>
      </w:r>
      <w:proofErr w:type="spellEnd"/>
      <w:r>
        <w:rPr>
          <w:b/>
          <w:sz w:val="20"/>
          <w:szCs w:val="20"/>
        </w:rPr>
        <w:t xml:space="preserve"> Sârbu Dan Gheorghe</w:t>
      </w:r>
    </w:p>
    <w:p w:rsidR="00F7010B" w:rsidRPr="0081486A" w:rsidRDefault="00F7010B">
      <w:bookmarkStart w:id="0" w:name="_GoBack"/>
      <w:bookmarkEnd w:id="0"/>
    </w:p>
    <w:sectPr w:rsidR="00F7010B" w:rsidRPr="0081486A" w:rsidSect="0081486A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255"/>
    <w:rsid w:val="0081486A"/>
    <w:rsid w:val="008D7A36"/>
    <w:rsid w:val="00DA0832"/>
    <w:rsid w:val="00E45255"/>
    <w:rsid w:val="00F7010B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77FA1"/>
  <w15:chartTrackingRefBased/>
  <w15:docId w15:val="{2529F8C4-D29A-4540-A60A-D5EEDD0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14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8148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486A"/>
  </w:style>
  <w:style w:type="paragraph" w:styleId="Corptext">
    <w:name w:val="Body Text"/>
    <w:basedOn w:val="Normal"/>
    <w:link w:val="CorptextCaracter"/>
    <w:uiPriority w:val="1"/>
    <w:qFormat/>
    <w:rsid w:val="00F7010B"/>
    <w:rPr>
      <w:rFonts w:ascii="Arial" w:eastAsia="Arial" w:hAnsi="Arial" w:cs="Arial"/>
      <w:sz w:val="17"/>
      <w:szCs w:val="17"/>
    </w:rPr>
  </w:style>
  <w:style w:type="character" w:customStyle="1" w:styleId="CorptextCaracter">
    <w:name w:val="Corp text Caracter"/>
    <w:basedOn w:val="Fontdeparagrafimplicit"/>
    <w:link w:val="Corptext"/>
    <w:uiPriority w:val="1"/>
    <w:rsid w:val="00F7010B"/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753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4</cp:revision>
  <dcterms:created xsi:type="dcterms:W3CDTF">2025-03-03T10:19:00Z</dcterms:created>
  <dcterms:modified xsi:type="dcterms:W3CDTF">2025-03-03T10:29:00Z</dcterms:modified>
</cp:coreProperties>
</file>