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64C" w:rsidRPr="0060014C" w:rsidRDefault="0060014C" w:rsidP="0060014C">
      <w:pPr>
        <w:jc w:val="center"/>
        <w:rPr>
          <w:rFonts w:ascii="Harrington" w:hAnsi="Harrington"/>
          <w:b/>
          <w:sz w:val="40"/>
          <w:szCs w:val="40"/>
        </w:rPr>
      </w:pPr>
      <w:bookmarkStart w:id="0" w:name="_GoBack"/>
      <w:bookmarkEnd w:id="0"/>
      <w:r w:rsidRPr="0060014C">
        <w:rPr>
          <w:rFonts w:ascii="Harrington" w:hAnsi="Harrington"/>
          <w:b/>
          <w:sz w:val="40"/>
          <w:szCs w:val="40"/>
        </w:rPr>
        <w:t>LICEUL TEHNOLOGIC  ,, RETEZA</w:t>
      </w:r>
      <w:r>
        <w:rPr>
          <w:rFonts w:ascii="Harrington" w:hAnsi="Harrington"/>
          <w:b/>
          <w:sz w:val="40"/>
          <w:szCs w:val="40"/>
        </w:rPr>
        <w:t>T”</w:t>
      </w:r>
      <w:r>
        <w:rPr>
          <w:rFonts w:ascii="Harrington" w:hAnsi="Harrington"/>
          <w:b/>
          <w:sz w:val="40"/>
          <w:szCs w:val="40"/>
        </w:rPr>
        <w:br/>
        <w:t xml:space="preserve"> </w:t>
      </w:r>
      <w:r w:rsidR="00B63798">
        <w:rPr>
          <w:rFonts w:ascii="Harrington" w:hAnsi="Harrington"/>
          <w:b/>
          <w:sz w:val="40"/>
          <w:szCs w:val="40"/>
        </w:rPr>
        <w:t xml:space="preserve">  URICANI- 2024</w:t>
      </w:r>
      <w:r w:rsidRPr="0060014C">
        <w:rPr>
          <w:rFonts w:ascii="Harrington" w:hAnsi="Harrington"/>
          <w:b/>
          <w:sz w:val="40"/>
          <w:szCs w:val="40"/>
        </w:rPr>
        <w:br/>
        <w:t>JOCURI   DE  AUTOCUNOA</w:t>
      </w:r>
      <w:r w:rsidRPr="0060014C">
        <w:rPr>
          <w:b/>
          <w:sz w:val="40"/>
          <w:szCs w:val="40"/>
        </w:rPr>
        <w:t>Ş</w:t>
      </w:r>
      <w:r w:rsidRPr="0060014C">
        <w:rPr>
          <w:rFonts w:ascii="Harrington" w:hAnsi="Harrington"/>
          <w:b/>
          <w:sz w:val="40"/>
          <w:szCs w:val="40"/>
        </w:rPr>
        <w:t xml:space="preserve">TERE </w:t>
      </w:r>
      <w:r w:rsidRPr="0060014C">
        <w:rPr>
          <w:b/>
          <w:sz w:val="40"/>
          <w:szCs w:val="40"/>
        </w:rPr>
        <w:t>Ş</w:t>
      </w:r>
      <w:r>
        <w:rPr>
          <w:rFonts w:ascii="Harrington" w:hAnsi="Harrington"/>
          <w:b/>
          <w:sz w:val="40"/>
          <w:szCs w:val="40"/>
        </w:rPr>
        <w:t xml:space="preserve">I                </w:t>
      </w:r>
      <w:r w:rsidRPr="0060014C">
        <w:rPr>
          <w:rFonts w:ascii="Harrington" w:hAnsi="Harrington"/>
          <w:b/>
          <w:sz w:val="40"/>
          <w:szCs w:val="40"/>
        </w:rPr>
        <w:t xml:space="preserve"> DEZVOLTARE PERSONAL</w:t>
      </w:r>
      <w:r w:rsidRPr="0060014C">
        <w:rPr>
          <w:b/>
          <w:sz w:val="40"/>
          <w:szCs w:val="40"/>
        </w:rPr>
        <w:t>Ă</w:t>
      </w:r>
      <w:r>
        <w:rPr>
          <w:rFonts w:ascii="Harrington" w:hAnsi="Harrington"/>
          <w:b/>
          <w:sz w:val="40"/>
          <w:szCs w:val="40"/>
        </w:rPr>
        <w:t xml:space="preserve"> </w:t>
      </w:r>
      <w:r w:rsidRPr="0060014C">
        <w:rPr>
          <w:rFonts w:ascii="Harrington" w:hAnsi="Harrington"/>
          <w:b/>
          <w:sz w:val="40"/>
          <w:szCs w:val="40"/>
        </w:rPr>
        <w:t xml:space="preserve"> A COPIILOR</w:t>
      </w:r>
    </w:p>
    <w:p w:rsidR="00B63798" w:rsidRPr="00B63798" w:rsidRDefault="00E00394" w:rsidP="00B63798">
      <w:pPr>
        <w:rPr>
          <w:sz w:val="32"/>
          <w:szCs w:val="32"/>
        </w:rPr>
      </w:pPr>
      <w:r>
        <w:t xml:space="preserve">                          </w:t>
      </w:r>
      <w:r w:rsidR="00B63798" w:rsidRPr="00B63798">
        <w:rPr>
          <w:sz w:val="32"/>
          <w:szCs w:val="32"/>
        </w:rPr>
        <w:t>Autocunoașterea și dezvoltarea personală sunt esențiale pentru copii, deoarece le formează încrederea în sine și abilitățile sociale și emoționale, iar o bază puternică în aceste domenii îi ajută să facă față provocărilor și să-și gestioneze emoțiile.</w:t>
      </w:r>
    </w:p>
    <w:p w:rsidR="0060014C" w:rsidRDefault="00B63798" w:rsidP="00E00394">
      <w:r>
        <w:t xml:space="preserve">             </w:t>
      </w:r>
      <w:r w:rsidR="00E00394">
        <w:t xml:space="preserve">      </w:t>
      </w:r>
    </w:p>
    <w:p w:rsidR="002607DF" w:rsidRPr="00C3207E" w:rsidRDefault="00E00394" w:rsidP="00E00394">
      <w:pPr>
        <w:rPr>
          <w:rFonts w:ascii="Times New Roman" w:hAnsi="Times New Roman" w:cs="Times New Roman"/>
          <w:sz w:val="28"/>
          <w:szCs w:val="24"/>
        </w:rPr>
      </w:pPr>
      <w:r>
        <w:t xml:space="preserve">  </w:t>
      </w:r>
      <w:r w:rsidR="00B16DEC" w:rsidRPr="00C3207E">
        <w:rPr>
          <w:rFonts w:ascii="Times New Roman" w:hAnsi="Times New Roman" w:cs="Times New Roman"/>
          <w:sz w:val="28"/>
          <w:szCs w:val="24"/>
        </w:rPr>
        <w:t>POSTER DESPRE MINE</w:t>
      </w:r>
    </w:p>
    <w:p w:rsidR="00B16DEC" w:rsidRPr="00C3207E" w:rsidRDefault="00B16DEC" w:rsidP="00B16DEC">
      <w:pPr>
        <w:jc w:val="center"/>
        <w:rPr>
          <w:rFonts w:ascii="Times New Roman" w:hAnsi="Times New Roman" w:cs="Times New Roman"/>
          <w:sz w:val="24"/>
          <w:szCs w:val="24"/>
        </w:rPr>
      </w:pPr>
    </w:p>
    <w:p w:rsidR="0093364C" w:rsidRPr="00064224" w:rsidRDefault="0093364C" w:rsidP="00C3207E">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Obiectiv:</w:t>
      </w:r>
      <w:r w:rsidR="000E1342">
        <w:rPr>
          <w:rFonts w:ascii="Times New Roman" w:hAnsi="Times New Roman" w:cs="Times New Roman"/>
          <w:b/>
          <w:sz w:val="24"/>
          <w:szCs w:val="24"/>
        </w:rPr>
        <w:t xml:space="preserve"> </w:t>
      </w:r>
      <w:r w:rsidR="00064224" w:rsidRPr="00064224">
        <w:rPr>
          <w:rFonts w:ascii="Times New Roman" w:hAnsi="Times New Roman" w:cs="Times New Roman"/>
          <w:sz w:val="24"/>
          <w:szCs w:val="24"/>
        </w:rPr>
        <w:t>să învețe că oamenii au multe calități și caracteristici diferite</w:t>
      </w:r>
      <w:r w:rsidR="000E1342">
        <w:rPr>
          <w:rFonts w:ascii="Times New Roman" w:hAnsi="Times New Roman" w:cs="Times New Roman"/>
          <w:sz w:val="24"/>
          <w:szCs w:val="24"/>
        </w:rPr>
        <w:t xml:space="preserve">;     </w:t>
      </w:r>
    </w:p>
    <w:p w:rsidR="00B16DEC" w:rsidRDefault="008E6C81" w:rsidP="00C3207E">
      <w:pPr>
        <w:spacing w:line="360" w:lineRule="auto"/>
        <w:contextualSpacing/>
        <w:jc w:val="both"/>
        <w:rPr>
          <w:rFonts w:ascii="Times New Roman" w:hAnsi="Times New Roman" w:cs="Times New Roman"/>
          <w:sz w:val="24"/>
          <w:szCs w:val="24"/>
        </w:rPr>
      </w:pPr>
      <w:r w:rsidRPr="00C3207E">
        <w:rPr>
          <w:rFonts w:ascii="Times New Roman" w:hAnsi="Times New Roman" w:cs="Times New Roman"/>
          <w:b/>
          <w:sz w:val="24"/>
          <w:szCs w:val="24"/>
        </w:rPr>
        <w:t xml:space="preserve">Instrucțiuni: </w:t>
      </w:r>
      <w:r w:rsidR="00B16DEC" w:rsidRPr="00C3207E">
        <w:rPr>
          <w:rFonts w:ascii="Times New Roman" w:hAnsi="Times New Roman" w:cs="Times New Roman"/>
          <w:sz w:val="24"/>
          <w:szCs w:val="24"/>
        </w:rPr>
        <w:t>Realizează un poster despre tine, în care să surprinzi</w:t>
      </w:r>
      <w:r w:rsidR="00E00394">
        <w:rPr>
          <w:rFonts w:ascii="Times New Roman" w:hAnsi="Times New Roman" w:cs="Times New Roman"/>
          <w:sz w:val="24"/>
          <w:szCs w:val="24"/>
        </w:rPr>
        <w:t xml:space="preserve"> următoarele </w:t>
      </w:r>
      <w:r w:rsidR="00B16DEC" w:rsidRPr="00C3207E">
        <w:rPr>
          <w:rFonts w:ascii="Times New Roman" w:hAnsi="Times New Roman" w:cs="Times New Roman"/>
          <w:sz w:val="24"/>
          <w:szCs w:val="24"/>
        </w:rPr>
        <w:t xml:space="preserve"> </w:t>
      </w:r>
      <w:r w:rsidR="00E00394">
        <w:rPr>
          <w:rFonts w:ascii="Times New Roman" w:hAnsi="Times New Roman" w:cs="Times New Roman"/>
          <w:sz w:val="24"/>
          <w:szCs w:val="24"/>
        </w:rPr>
        <w:t>aspecte.</w:t>
      </w:r>
      <w:r w:rsidR="00064224">
        <w:rPr>
          <w:rFonts w:ascii="Times New Roman" w:hAnsi="Times New Roman" w:cs="Times New Roman"/>
          <w:sz w:val="24"/>
          <w:szCs w:val="24"/>
        </w:rPr>
        <w:t xml:space="preserve"> Prezintă posterul colegilor din clasă.</w:t>
      </w:r>
    </w:p>
    <w:p w:rsidR="00E00394" w:rsidRDefault="00E00394" w:rsidP="00C3207E">
      <w:pPr>
        <w:spacing w:line="360" w:lineRule="auto"/>
        <w:contextualSpacing/>
        <w:jc w:val="both"/>
        <w:rPr>
          <w:rFonts w:ascii="Times New Roman" w:hAnsi="Times New Roman" w:cs="Times New Roman"/>
          <w:sz w:val="24"/>
          <w:szCs w:val="24"/>
        </w:rPr>
      </w:pPr>
    </w:p>
    <w:p w:rsidR="00E00394" w:rsidRPr="00C3207E" w:rsidRDefault="00E00394" w:rsidP="00C3207E">
      <w:pPr>
        <w:spacing w:line="360" w:lineRule="auto"/>
        <w:contextualSpacing/>
        <w:jc w:val="both"/>
        <w:rPr>
          <w:rFonts w:ascii="Times New Roman" w:hAnsi="Times New Roman" w:cs="Times New Roman"/>
          <w:sz w:val="24"/>
          <w:szCs w:val="24"/>
        </w:rPr>
      </w:pPr>
    </w:p>
    <w:p w:rsidR="00B16DEC" w:rsidRPr="00C3207E" w:rsidRDefault="00B16DEC" w:rsidP="00C3207E">
      <w:pPr>
        <w:pStyle w:val="Listparagraf"/>
        <w:numPr>
          <w:ilvl w:val="0"/>
          <w:numId w:val="1"/>
        </w:numPr>
        <w:spacing w:line="360" w:lineRule="auto"/>
        <w:jc w:val="both"/>
        <w:rPr>
          <w:rFonts w:ascii="Times New Roman" w:hAnsi="Times New Roman" w:cs="Times New Roman"/>
          <w:sz w:val="24"/>
          <w:szCs w:val="24"/>
        </w:rPr>
      </w:pPr>
      <w:r w:rsidRPr="00C3207E">
        <w:rPr>
          <w:rFonts w:ascii="Times New Roman" w:hAnsi="Times New Roman" w:cs="Times New Roman"/>
          <w:sz w:val="24"/>
          <w:szCs w:val="24"/>
        </w:rPr>
        <w:t>Un lucru la care te gândești mereu</w:t>
      </w:r>
    </w:p>
    <w:p w:rsidR="00B16DEC" w:rsidRPr="00C3207E" w:rsidRDefault="00B16DEC" w:rsidP="00C3207E">
      <w:pPr>
        <w:pStyle w:val="Listparagraf"/>
        <w:numPr>
          <w:ilvl w:val="0"/>
          <w:numId w:val="1"/>
        </w:numPr>
        <w:spacing w:line="360" w:lineRule="auto"/>
        <w:jc w:val="both"/>
        <w:rPr>
          <w:rFonts w:ascii="Times New Roman" w:hAnsi="Times New Roman" w:cs="Times New Roman"/>
          <w:sz w:val="24"/>
          <w:szCs w:val="24"/>
        </w:rPr>
      </w:pPr>
      <w:r w:rsidRPr="00C3207E">
        <w:rPr>
          <w:rFonts w:ascii="Times New Roman" w:hAnsi="Times New Roman" w:cs="Times New Roman"/>
          <w:sz w:val="24"/>
          <w:szCs w:val="24"/>
        </w:rPr>
        <w:t>Ceva ce îți place să privești</w:t>
      </w:r>
    </w:p>
    <w:p w:rsidR="00B16DEC" w:rsidRPr="00C3207E" w:rsidRDefault="00B16DEC" w:rsidP="00C3207E">
      <w:pPr>
        <w:pStyle w:val="Listparagraf"/>
        <w:numPr>
          <w:ilvl w:val="0"/>
          <w:numId w:val="1"/>
        </w:numPr>
        <w:spacing w:line="360" w:lineRule="auto"/>
        <w:jc w:val="both"/>
        <w:rPr>
          <w:rFonts w:ascii="Times New Roman" w:hAnsi="Times New Roman" w:cs="Times New Roman"/>
          <w:sz w:val="24"/>
          <w:szCs w:val="24"/>
        </w:rPr>
      </w:pPr>
      <w:r w:rsidRPr="00C3207E">
        <w:rPr>
          <w:rFonts w:ascii="Times New Roman" w:hAnsi="Times New Roman" w:cs="Times New Roman"/>
          <w:sz w:val="24"/>
          <w:szCs w:val="24"/>
        </w:rPr>
        <w:t>Mâncarea ta preferată</w:t>
      </w:r>
    </w:p>
    <w:p w:rsidR="00B16DEC" w:rsidRPr="00C3207E" w:rsidRDefault="00B16DEC" w:rsidP="00C3207E">
      <w:pPr>
        <w:pStyle w:val="Listparagraf"/>
        <w:numPr>
          <w:ilvl w:val="0"/>
          <w:numId w:val="1"/>
        </w:numPr>
        <w:spacing w:line="360" w:lineRule="auto"/>
        <w:jc w:val="both"/>
        <w:rPr>
          <w:rFonts w:ascii="Times New Roman" w:hAnsi="Times New Roman" w:cs="Times New Roman"/>
          <w:sz w:val="24"/>
          <w:szCs w:val="24"/>
        </w:rPr>
      </w:pPr>
      <w:r w:rsidRPr="00C3207E">
        <w:rPr>
          <w:rFonts w:ascii="Times New Roman" w:hAnsi="Times New Roman" w:cs="Times New Roman"/>
          <w:sz w:val="24"/>
          <w:szCs w:val="24"/>
        </w:rPr>
        <w:t>Ceva ce îți place să miroși</w:t>
      </w:r>
    </w:p>
    <w:p w:rsidR="00B16DEC" w:rsidRPr="00C3207E" w:rsidRDefault="00B16DEC" w:rsidP="00C3207E">
      <w:pPr>
        <w:pStyle w:val="Listparagraf"/>
        <w:numPr>
          <w:ilvl w:val="0"/>
          <w:numId w:val="1"/>
        </w:numPr>
        <w:spacing w:line="360" w:lineRule="auto"/>
        <w:jc w:val="both"/>
        <w:rPr>
          <w:rFonts w:ascii="Times New Roman" w:hAnsi="Times New Roman" w:cs="Times New Roman"/>
          <w:sz w:val="24"/>
          <w:szCs w:val="24"/>
        </w:rPr>
      </w:pPr>
      <w:r w:rsidRPr="00C3207E">
        <w:rPr>
          <w:rFonts w:ascii="Times New Roman" w:hAnsi="Times New Roman" w:cs="Times New Roman"/>
          <w:sz w:val="24"/>
          <w:szCs w:val="24"/>
        </w:rPr>
        <w:t>Lucrurile care te bucură</w:t>
      </w:r>
    </w:p>
    <w:p w:rsidR="00B16DEC" w:rsidRPr="00C3207E" w:rsidRDefault="00B16DEC" w:rsidP="00C3207E">
      <w:pPr>
        <w:pStyle w:val="Listparagraf"/>
        <w:numPr>
          <w:ilvl w:val="0"/>
          <w:numId w:val="1"/>
        </w:numPr>
        <w:spacing w:line="360" w:lineRule="auto"/>
        <w:jc w:val="both"/>
        <w:rPr>
          <w:rFonts w:ascii="Times New Roman" w:hAnsi="Times New Roman" w:cs="Times New Roman"/>
          <w:sz w:val="24"/>
          <w:szCs w:val="24"/>
        </w:rPr>
      </w:pPr>
      <w:r w:rsidRPr="00C3207E">
        <w:rPr>
          <w:rFonts w:ascii="Times New Roman" w:hAnsi="Times New Roman" w:cs="Times New Roman"/>
          <w:sz w:val="24"/>
          <w:szCs w:val="24"/>
        </w:rPr>
        <w:t>Ceva ce faci întotdeauna bine</w:t>
      </w:r>
    </w:p>
    <w:p w:rsidR="00B16DEC" w:rsidRPr="00C3207E" w:rsidRDefault="00B16DEC" w:rsidP="00C3207E">
      <w:pPr>
        <w:pStyle w:val="Listparagraf"/>
        <w:numPr>
          <w:ilvl w:val="0"/>
          <w:numId w:val="1"/>
        </w:numPr>
        <w:spacing w:line="360" w:lineRule="auto"/>
        <w:jc w:val="both"/>
        <w:rPr>
          <w:rFonts w:ascii="Times New Roman" w:hAnsi="Times New Roman" w:cs="Times New Roman"/>
          <w:sz w:val="24"/>
          <w:szCs w:val="24"/>
        </w:rPr>
      </w:pPr>
      <w:r w:rsidRPr="00C3207E">
        <w:rPr>
          <w:rFonts w:ascii="Times New Roman" w:hAnsi="Times New Roman" w:cs="Times New Roman"/>
          <w:sz w:val="24"/>
          <w:szCs w:val="24"/>
        </w:rPr>
        <w:t>Persoanele importante pentru tine</w:t>
      </w:r>
    </w:p>
    <w:p w:rsidR="00B16DEC" w:rsidRPr="00C3207E" w:rsidRDefault="00B16DEC" w:rsidP="00C3207E">
      <w:pPr>
        <w:pStyle w:val="Listparagraf"/>
        <w:numPr>
          <w:ilvl w:val="0"/>
          <w:numId w:val="1"/>
        </w:numPr>
        <w:spacing w:line="360" w:lineRule="auto"/>
        <w:jc w:val="both"/>
        <w:rPr>
          <w:rFonts w:ascii="Times New Roman" w:hAnsi="Times New Roman" w:cs="Times New Roman"/>
          <w:sz w:val="24"/>
          <w:szCs w:val="24"/>
        </w:rPr>
      </w:pPr>
      <w:r w:rsidRPr="00C3207E">
        <w:rPr>
          <w:rFonts w:ascii="Times New Roman" w:hAnsi="Times New Roman" w:cs="Times New Roman"/>
          <w:sz w:val="24"/>
          <w:szCs w:val="24"/>
        </w:rPr>
        <w:t>Ceva ce mai trebuie să exersezi</w:t>
      </w:r>
    </w:p>
    <w:p w:rsidR="00B16DEC" w:rsidRPr="00C3207E" w:rsidRDefault="00B16DEC" w:rsidP="00C3207E">
      <w:pPr>
        <w:pStyle w:val="Listparagraf"/>
        <w:numPr>
          <w:ilvl w:val="0"/>
          <w:numId w:val="1"/>
        </w:numPr>
        <w:spacing w:line="360" w:lineRule="auto"/>
        <w:jc w:val="both"/>
        <w:rPr>
          <w:rFonts w:ascii="Times New Roman" w:hAnsi="Times New Roman" w:cs="Times New Roman"/>
          <w:sz w:val="24"/>
          <w:szCs w:val="24"/>
        </w:rPr>
      </w:pPr>
      <w:r w:rsidRPr="00C3207E">
        <w:rPr>
          <w:rFonts w:ascii="Times New Roman" w:hAnsi="Times New Roman" w:cs="Times New Roman"/>
          <w:sz w:val="24"/>
          <w:szCs w:val="24"/>
        </w:rPr>
        <w:t>Lucrurile speciale din viața ta</w:t>
      </w:r>
    </w:p>
    <w:p w:rsidR="00B16DEC" w:rsidRPr="00C3207E" w:rsidRDefault="00B16DEC" w:rsidP="00C3207E">
      <w:pPr>
        <w:pStyle w:val="Listparagraf"/>
        <w:numPr>
          <w:ilvl w:val="0"/>
          <w:numId w:val="1"/>
        </w:numPr>
        <w:spacing w:line="360" w:lineRule="auto"/>
        <w:jc w:val="both"/>
        <w:rPr>
          <w:rFonts w:ascii="Times New Roman" w:hAnsi="Times New Roman" w:cs="Times New Roman"/>
          <w:sz w:val="24"/>
          <w:szCs w:val="24"/>
        </w:rPr>
      </w:pPr>
      <w:r w:rsidRPr="00C3207E">
        <w:rPr>
          <w:rFonts w:ascii="Times New Roman" w:hAnsi="Times New Roman" w:cs="Times New Roman"/>
          <w:sz w:val="24"/>
          <w:szCs w:val="24"/>
        </w:rPr>
        <w:t>Ceva ce nu îți place să faci</w:t>
      </w:r>
    </w:p>
    <w:p w:rsidR="00862B09" w:rsidRDefault="00862B09" w:rsidP="00E00394">
      <w:pPr>
        <w:spacing w:line="360" w:lineRule="auto"/>
        <w:contextualSpacing/>
        <w:rPr>
          <w:rFonts w:ascii="Times New Roman" w:hAnsi="Times New Roman" w:cs="Times New Roman"/>
          <w:sz w:val="28"/>
          <w:szCs w:val="28"/>
        </w:rPr>
      </w:pPr>
    </w:p>
    <w:p w:rsidR="0060014C" w:rsidRDefault="0060014C" w:rsidP="008E6C81">
      <w:pPr>
        <w:spacing w:line="360" w:lineRule="auto"/>
        <w:contextualSpacing/>
        <w:jc w:val="center"/>
        <w:rPr>
          <w:rFonts w:ascii="Times New Roman" w:hAnsi="Times New Roman" w:cs="Times New Roman"/>
          <w:sz w:val="28"/>
          <w:szCs w:val="28"/>
        </w:rPr>
      </w:pPr>
    </w:p>
    <w:p w:rsidR="00B63798" w:rsidRDefault="00B63798" w:rsidP="008E6C81">
      <w:pPr>
        <w:spacing w:line="360" w:lineRule="auto"/>
        <w:contextualSpacing/>
        <w:jc w:val="center"/>
        <w:rPr>
          <w:rFonts w:ascii="Times New Roman" w:hAnsi="Times New Roman" w:cs="Times New Roman"/>
          <w:sz w:val="28"/>
          <w:szCs w:val="28"/>
        </w:rPr>
      </w:pPr>
    </w:p>
    <w:p w:rsidR="00B63798" w:rsidRDefault="00B63798" w:rsidP="008E6C81">
      <w:pPr>
        <w:spacing w:line="360" w:lineRule="auto"/>
        <w:contextualSpacing/>
        <w:jc w:val="center"/>
        <w:rPr>
          <w:rFonts w:ascii="Times New Roman" w:hAnsi="Times New Roman" w:cs="Times New Roman"/>
          <w:sz w:val="28"/>
          <w:szCs w:val="28"/>
        </w:rPr>
      </w:pPr>
    </w:p>
    <w:p w:rsidR="00B63798" w:rsidRDefault="00B63798" w:rsidP="008E6C81">
      <w:pPr>
        <w:spacing w:line="360" w:lineRule="auto"/>
        <w:contextualSpacing/>
        <w:jc w:val="center"/>
        <w:rPr>
          <w:rFonts w:ascii="Times New Roman" w:hAnsi="Times New Roman" w:cs="Times New Roman"/>
          <w:sz w:val="28"/>
          <w:szCs w:val="28"/>
        </w:rPr>
      </w:pPr>
    </w:p>
    <w:p w:rsidR="001C09A9" w:rsidRDefault="00DD09DA" w:rsidP="008E6C81">
      <w:pPr>
        <w:spacing w:line="360" w:lineRule="auto"/>
        <w:contextualSpacing/>
        <w:jc w:val="center"/>
        <w:rPr>
          <w:rFonts w:ascii="Times New Roman" w:hAnsi="Times New Roman" w:cs="Times New Roman"/>
          <w:sz w:val="28"/>
          <w:szCs w:val="28"/>
        </w:rPr>
      </w:pPr>
      <w:r>
        <w:rPr>
          <w:rFonts w:ascii="Times New Roman" w:hAnsi="Times New Roman" w:cs="Times New Roman"/>
          <w:sz w:val="28"/>
          <w:szCs w:val="28"/>
        </w:rPr>
        <w:lastRenderedPageBreak/>
        <w:t>EU ȘI EMOȚIILE MELE</w:t>
      </w:r>
    </w:p>
    <w:p w:rsidR="001C09A9" w:rsidRDefault="001C09A9" w:rsidP="008E6C81">
      <w:pPr>
        <w:spacing w:line="360" w:lineRule="auto"/>
        <w:contextualSpacing/>
        <w:jc w:val="center"/>
        <w:rPr>
          <w:rFonts w:ascii="Times New Roman" w:hAnsi="Times New Roman" w:cs="Times New Roman"/>
          <w:sz w:val="28"/>
          <w:szCs w:val="28"/>
        </w:rPr>
      </w:pPr>
    </w:p>
    <w:p w:rsidR="001C09A9" w:rsidRPr="000E5CB0" w:rsidRDefault="001C09A9" w:rsidP="001C09A9">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Obiectiv: </w:t>
      </w:r>
      <w:r w:rsidRPr="000E5CB0">
        <w:rPr>
          <w:rFonts w:ascii="Times New Roman" w:hAnsi="Times New Roman" w:cs="Times New Roman"/>
          <w:sz w:val="24"/>
          <w:szCs w:val="24"/>
        </w:rPr>
        <w:t xml:space="preserve">să </w:t>
      </w:r>
      <w:r>
        <w:rPr>
          <w:rFonts w:ascii="Times New Roman" w:hAnsi="Times New Roman" w:cs="Times New Roman"/>
          <w:sz w:val="24"/>
          <w:szCs w:val="24"/>
        </w:rPr>
        <w:t>numească emoții pozitive și negative experimentate</w:t>
      </w:r>
      <w:r w:rsidR="000E1342">
        <w:rPr>
          <w:rFonts w:ascii="Times New Roman" w:hAnsi="Times New Roman" w:cs="Times New Roman"/>
          <w:sz w:val="24"/>
          <w:szCs w:val="24"/>
        </w:rPr>
        <w:t>;</w:t>
      </w:r>
      <w:r>
        <w:rPr>
          <w:rFonts w:ascii="Times New Roman" w:hAnsi="Times New Roman" w:cs="Times New Roman"/>
          <w:sz w:val="24"/>
          <w:szCs w:val="24"/>
        </w:rPr>
        <w:t xml:space="preserve"> </w:t>
      </w:r>
    </w:p>
    <w:p w:rsidR="001C09A9" w:rsidRDefault="001C09A9" w:rsidP="00DD09DA">
      <w:pPr>
        <w:spacing w:line="360" w:lineRule="auto"/>
        <w:contextualSpacing/>
        <w:jc w:val="both"/>
        <w:rPr>
          <w:rFonts w:ascii="Times New Roman" w:hAnsi="Times New Roman" w:cs="Times New Roman"/>
          <w:sz w:val="24"/>
          <w:szCs w:val="24"/>
        </w:rPr>
      </w:pPr>
      <w:r w:rsidRPr="008E6C81">
        <w:rPr>
          <w:rFonts w:ascii="Times New Roman" w:hAnsi="Times New Roman" w:cs="Times New Roman"/>
          <w:b/>
          <w:sz w:val="24"/>
          <w:szCs w:val="24"/>
        </w:rPr>
        <w:t>Instrucțiuni:</w:t>
      </w:r>
      <w:r w:rsidRPr="001C09A9">
        <w:rPr>
          <w:rFonts w:ascii="Times New Roman" w:hAnsi="Times New Roman" w:cs="Times New Roman"/>
          <w:sz w:val="24"/>
          <w:szCs w:val="24"/>
        </w:rPr>
        <w:t>Fiecare elev va primi o foaie A4 pe care va realiza conturul mâinii drepte, respectiv conturul mânii stângi.</w:t>
      </w:r>
      <w:r>
        <w:rPr>
          <w:rFonts w:ascii="Times New Roman" w:hAnsi="Times New Roman" w:cs="Times New Roman"/>
          <w:sz w:val="24"/>
          <w:szCs w:val="24"/>
        </w:rPr>
        <w:t xml:space="preserve"> Pe degetele mâinii drepte va nota 5 emoții (câte una pe fiecare deget) pozitive, adică plăcute pe care le-a experimentat în ultima săptămână, pe palma dre</w:t>
      </w:r>
      <w:r w:rsidR="00DD09DA">
        <w:rPr>
          <w:rFonts w:ascii="Times New Roman" w:hAnsi="Times New Roman" w:cs="Times New Roman"/>
          <w:sz w:val="24"/>
          <w:szCs w:val="24"/>
        </w:rPr>
        <w:t>a</w:t>
      </w:r>
      <w:r>
        <w:rPr>
          <w:rFonts w:ascii="Times New Roman" w:hAnsi="Times New Roman" w:cs="Times New Roman"/>
          <w:sz w:val="24"/>
          <w:szCs w:val="24"/>
        </w:rPr>
        <w:t>pta va nota situații care au condus la acele emoții, iar pe degetele mâinii stângi va nota emoții negative, care ne împiedică, precum și situațiile care au determinat trăirea acelor emoții</w:t>
      </w:r>
      <w:r w:rsidR="00DD09DA">
        <w:rPr>
          <w:rFonts w:ascii="Times New Roman" w:hAnsi="Times New Roman" w:cs="Times New Roman"/>
          <w:sz w:val="24"/>
          <w:szCs w:val="24"/>
        </w:rPr>
        <w:t xml:space="preserve"> (notate în interiorul conturului palmei)</w:t>
      </w:r>
      <w:r>
        <w:rPr>
          <w:rFonts w:ascii="Times New Roman" w:hAnsi="Times New Roman" w:cs="Times New Roman"/>
          <w:sz w:val="24"/>
          <w:szCs w:val="24"/>
        </w:rPr>
        <w:t>.</w:t>
      </w:r>
    </w:p>
    <w:p w:rsidR="00DD09DA" w:rsidRDefault="00DD09DA" w:rsidP="00DD09DA">
      <w:pPr>
        <w:spacing w:line="360" w:lineRule="auto"/>
        <w:contextualSpacing/>
        <w:jc w:val="both"/>
        <w:rPr>
          <w:rFonts w:ascii="Times New Roman" w:hAnsi="Times New Roman" w:cs="Times New Roman"/>
          <w:sz w:val="24"/>
          <w:szCs w:val="24"/>
        </w:rPr>
      </w:pPr>
    </w:p>
    <w:p w:rsidR="00DD09DA" w:rsidRDefault="00DD09DA" w:rsidP="00DD09DA">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Exemple emoții pozitive (plăc</w:t>
      </w:r>
      <w:r w:rsidR="000E1342">
        <w:rPr>
          <w:rFonts w:ascii="Times New Roman" w:hAnsi="Times New Roman" w:cs="Times New Roman"/>
          <w:sz w:val="24"/>
          <w:szCs w:val="24"/>
        </w:rPr>
        <w:t>ute): încântare, fericire, plăc</w:t>
      </w:r>
      <w:r>
        <w:rPr>
          <w:rFonts w:ascii="Times New Roman" w:hAnsi="Times New Roman" w:cs="Times New Roman"/>
          <w:sz w:val="24"/>
          <w:szCs w:val="24"/>
        </w:rPr>
        <w:t>ere, bucurie, amuzament, euforie, relaxare, mulțumire, mândrie, speranță.</w:t>
      </w:r>
    </w:p>
    <w:p w:rsidR="00DD09DA" w:rsidRDefault="00DD09DA" w:rsidP="00DD09DA">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Exemple emoții negative: furie, supărare, dispreț, dezgust, mânie, iritație, frustrare, rușine, vinovăție, frică, îngrijorare, tristețe, anxietate, îndoială.</w:t>
      </w:r>
    </w:p>
    <w:p w:rsidR="00DD09DA" w:rsidRDefault="00DD09DA" w:rsidP="001C09A9">
      <w:pPr>
        <w:spacing w:line="360" w:lineRule="auto"/>
        <w:contextualSpacing/>
        <w:rPr>
          <w:rFonts w:ascii="Times New Roman" w:hAnsi="Times New Roman" w:cs="Times New Roman"/>
          <w:sz w:val="24"/>
          <w:szCs w:val="24"/>
        </w:rPr>
      </w:pPr>
    </w:p>
    <w:p w:rsidR="00DD09DA" w:rsidRDefault="00DD09DA" w:rsidP="001C09A9">
      <w:pPr>
        <w:spacing w:line="360" w:lineRule="auto"/>
        <w:contextualSpacing/>
        <w:rPr>
          <w:rFonts w:ascii="Times New Roman" w:hAnsi="Times New Roman" w:cs="Times New Roman"/>
          <w:sz w:val="28"/>
          <w:szCs w:val="28"/>
        </w:rPr>
      </w:pPr>
    </w:p>
    <w:p w:rsidR="00DD09DA" w:rsidRDefault="00DD09DA" w:rsidP="001C09A9">
      <w:pPr>
        <w:spacing w:line="360" w:lineRule="auto"/>
        <w:contextualSpacing/>
        <w:rPr>
          <w:rFonts w:ascii="Times New Roman" w:hAnsi="Times New Roman" w:cs="Times New Roman"/>
          <w:sz w:val="28"/>
          <w:szCs w:val="28"/>
        </w:rPr>
      </w:pPr>
    </w:p>
    <w:p w:rsidR="00DD09DA" w:rsidRPr="001C09A9" w:rsidRDefault="00DD09DA" w:rsidP="001C09A9">
      <w:pPr>
        <w:spacing w:line="360" w:lineRule="auto"/>
        <w:contextualSpacing/>
        <w:rPr>
          <w:rFonts w:ascii="Times New Roman" w:hAnsi="Times New Roman" w:cs="Times New Roman"/>
          <w:sz w:val="28"/>
          <w:szCs w:val="28"/>
        </w:rPr>
      </w:pPr>
      <w:r>
        <w:rPr>
          <w:rFonts w:ascii="Times New Roman" w:hAnsi="Times New Roman" w:cs="Times New Roman"/>
          <w:noProof/>
          <w:sz w:val="28"/>
          <w:szCs w:val="28"/>
          <w:lang w:eastAsia="ro-RO"/>
        </w:rPr>
        <w:drawing>
          <wp:anchor distT="0" distB="0" distL="114300" distR="114300" simplePos="0" relativeHeight="251659264" behindDoc="1" locked="0" layoutInCell="1" allowOverlap="1">
            <wp:simplePos x="0" y="0"/>
            <wp:positionH relativeFrom="column">
              <wp:posOffset>1424305</wp:posOffset>
            </wp:positionH>
            <wp:positionV relativeFrom="paragraph">
              <wp:posOffset>94615</wp:posOffset>
            </wp:positionV>
            <wp:extent cx="3095625" cy="3095625"/>
            <wp:effectExtent l="0" t="0" r="9525" b="9525"/>
            <wp:wrapTight wrapText="bothSides">
              <wp:wrapPolygon edited="0">
                <wp:start x="0" y="0"/>
                <wp:lineTo x="0" y="21534"/>
                <wp:lineTo x="21534" y="21534"/>
                <wp:lineTo x="21534" y="0"/>
                <wp:lineTo x="0" y="0"/>
              </wp:wrapPolygon>
            </wp:wrapTight>
            <wp:docPr id="4" name="Picture 4" descr="C:\Users\Mariana\Desktop\108002197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10800219752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95625" cy="3095625"/>
                    </a:xfrm>
                    <a:prstGeom prst="rect">
                      <a:avLst/>
                    </a:prstGeom>
                    <a:noFill/>
                    <a:ln>
                      <a:noFill/>
                    </a:ln>
                  </pic:spPr>
                </pic:pic>
              </a:graphicData>
            </a:graphic>
          </wp:anchor>
        </w:drawing>
      </w:r>
    </w:p>
    <w:p w:rsidR="00DD09DA" w:rsidRDefault="00DD09DA" w:rsidP="008E6C81">
      <w:pPr>
        <w:spacing w:line="360" w:lineRule="auto"/>
        <w:contextualSpacing/>
        <w:jc w:val="center"/>
        <w:rPr>
          <w:rFonts w:ascii="Times New Roman" w:hAnsi="Times New Roman" w:cs="Times New Roman"/>
          <w:sz w:val="28"/>
          <w:szCs w:val="28"/>
        </w:rPr>
      </w:pPr>
    </w:p>
    <w:p w:rsidR="00DD09DA" w:rsidRDefault="00DD09DA" w:rsidP="008E6C81">
      <w:pPr>
        <w:spacing w:line="360" w:lineRule="auto"/>
        <w:contextualSpacing/>
        <w:jc w:val="center"/>
        <w:rPr>
          <w:rFonts w:ascii="Times New Roman" w:hAnsi="Times New Roman" w:cs="Times New Roman"/>
          <w:sz w:val="28"/>
          <w:szCs w:val="28"/>
        </w:rPr>
      </w:pPr>
    </w:p>
    <w:p w:rsidR="00DD09DA" w:rsidRDefault="00DD09DA" w:rsidP="008E6C81">
      <w:pPr>
        <w:spacing w:line="360" w:lineRule="auto"/>
        <w:contextualSpacing/>
        <w:jc w:val="center"/>
        <w:rPr>
          <w:rFonts w:ascii="Times New Roman" w:hAnsi="Times New Roman" w:cs="Times New Roman"/>
          <w:sz w:val="28"/>
          <w:szCs w:val="28"/>
        </w:rPr>
      </w:pPr>
    </w:p>
    <w:p w:rsidR="00DD09DA" w:rsidRDefault="00DD09DA" w:rsidP="008E6C81">
      <w:pPr>
        <w:spacing w:line="360" w:lineRule="auto"/>
        <w:contextualSpacing/>
        <w:jc w:val="center"/>
        <w:rPr>
          <w:rFonts w:ascii="Times New Roman" w:hAnsi="Times New Roman" w:cs="Times New Roman"/>
          <w:sz w:val="28"/>
          <w:szCs w:val="28"/>
        </w:rPr>
      </w:pPr>
    </w:p>
    <w:p w:rsidR="00DD09DA" w:rsidRDefault="00DD09DA" w:rsidP="008E6C81">
      <w:pPr>
        <w:spacing w:line="360" w:lineRule="auto"/>
        <w:contextualSpacing/>
        <w:jc w:val="center"/>
        <w:rPr>
          <w:rFonts w:ascii="Times New Roman" w:hAnsi="Times New Roman" w:cs="Times New Roman"/>
          <w:sz w:val="28"/>
          <w:szCs w:val="28"/>
        </w:rPr>
      </w:pPr>
    </w:p>
    <w:p w:rsidR="00DD09DA" w:rsidRDefault="00DD09DA" w:rsidP="008E6C81">
      <w:pPr>
        <w:spacing w:line="360" w:lineRule="auto"/>
        <w:contextualSpacing/>
        <w:jc w:val="center"/>
        <w:rPr>
          <w:rFonts w:ascii="Times New Roman" w:hAnsi="Times New Roman" w:cs="Times New Roman"/>
          <w:sz w:val="28"/>
          <w:szCs w:val="28"/>
        </w:rPr>
      </w:pPr>
    </w:p>
    <w:p w:rsidR="00DD09DA" w:rsidRDefault="00DD09DA" w:rsidP="008E6C81">
      <w:pPr>
        <w:spacing w:line="360" w:lineRule="auto"/>
        <w:contextualSpacing/>
        <w:jc w:val="center"/>
        <w:rPr>
          <w:rFonts w:ascii="Times New Roman" w:hAnsi="Times New Roman" w:cs="Times New Roman"/>
          <w:sz w:val="28"/>
          <w:szCs w:val="28"/>
        </w:rPr>
      </w:pPr>
    </w:p>
    <w:p w:rsidR="00DD09DA" w:rsidRDefault="00DD09DA" w:rsidP="008E6C81">
      <w:pPr>
        <w:spacing w:line="360" w:lineRule="auto"/>
        <w:contextualSpacing/>
        <w:jc w:val="center"/>
        <w:rPr>
          <w:rFonts w:ascii="Times New Roman" w:hAnsi="Times New Roman" w:cs="Times New Roman"/>
          <w:sz w:val="28"/>
          <w:szCs w:val="28"/>
        </w:rPr>
      </w:pPr>
    </w:p>
    <w:p w:rsidR="00DD09DA" w:rsidRDefault="00DD09DA" w:rsidP="00E00394">
      <w:pPr>
        <w:spacing w:line="360" w:lineRule="auto"/>
        <w:contextualSpacing/>
        <w:rPr>
          <w:rFonts w:ascii="Times New Roman" w:hAnsi="Times New Roman" w:cs="Times New Roman"/>
          <w:sz w:val="28"/>
          <w:szCs w:val="28"/>
        </w:rPr>
      </w:pPr>
    </w:p>
    <w:p w:rsidR="0060014C" w:rsidRDefault="0060014C" w:rsidP="00535DB5">
      <w:pPr>
        <w:spacing w:line="360" w:lineRule="auto"/>
        <w:jc w:val="center"/>
        <w:rPr>
          <w:rFonts w:ascii="Times New Roman" w:hAnsi="Times New Roman" w:cs="Times New Roman"/>
          <w:sz w:val="28"/>
          <w:szCs w:val="28"/>
        </w:rPr>
      </w:pPr>
    </w:p>
    <w:p w:rsidR="0060014C" w:rsidRDefault="0060014C" w:rsidP="00535DB5">
      <w:pPr>
        <w:spacing w:line="360" w:lineRule="auto"/>
        <w:jc w:val="center"/>
        <w:rPr>
          <w:rFonts w:ascii="Times New Roman" w:hAnsi="Times New Roman" w:cs="Times New Roman"/>
          <w:sz w:val="28"/>
          <w:szCs w:val="28"/>
        </w:rPr>
      </w:pPr>
    </w:p>
    <w:p w:rsidR="0060014C" w:rsidRDefault="0060014C" w:rsidP="00535DB5">
      <w:pPr>
        <w:spacing w:line="360" w:lineRule="auto"/>
        <w:jc w:val="center"/>
        <w:rPr>
          <w:rFonts w:ascii="Times New Roman" w:hAnsi="Times New Roman" w:cs="Times New Roman"/>
          <w:sz w:val="28"/>
          <w:szCs w:val="28"/>
        </w:rPr>
      </w:pPr>
    </w:p>
    <w:p w:rsidR="00B63798" w:rsidRDefault="00B63798" w:rsidP="00535DB5">
      <w:pPr>
        <w:spacing w:line="360" w:lineRule="auto"/>
        <w:jc w:val="center"/>
        <w:rPr>
          <w:rFonts w:ascii="Times New Roman" w:hAnsi="Times New Roman" w:cs="Times New Roman"/>
          <w:sz w:val="28"/>
          <w:szCs w:val="28"/>
        </w:rPr>
      </w:pPr>
    </w:p>
    <w:p w:rsidR="00B63798" w:rsidRDefault="00B63798" w:rsidP="00535DB5">
      <w:pPr>
        <w:spacing w:line="360" w:lineRule="auto"/>
        <w:jc w:val="center"/>
        <w:rPr>
          <w:rFonts w:ascii="Times New Roman" w:hAnsi="Times New Roman" w:cs="Times New Roman"/>
          <w:sz w:val="28"/>
          <w:szCs w:val="28"/>
        </w:rPr>
      </w:pPr>
    </w:p>
    <w:p w:rsidR="00535DB5" w:rsidRPr="00535DB5" w:rsidRDefault="00535DB5" w:rsidP="00535DB5">
      <w:pPr>
        <w:spacing w:line="360" w:lineRule="auto"/>
        <w:jc w:val="center"/>
        <w:rPr>
          <w:rFonts w:ascii="Times New Roman" w:hAnsi="Times New Roman" w:cs="Times New Roman"/>
          <w:sz w:val="28"/>
          <w:szCs w:val="28"/>
        </w:rPr>
      </w:pPr>
      <w:r w:rsidRPr="00535DB5">
        <w:rPr>
          <w:rFonts w:ascii="Times New Roman" w:hAnsi="Times New Roman" w:cs="Times New Roman"/>
          <w:sz w:val="28"/>
          <w:szCs w:val="28"/>
        </w:rPr>
        <w:lastRenderedPageBreak/>
        <w:t xml:space="preserve">IDENTIFICAREA EMOȚIILOR </w:t>
      </w:r>
    </w:p>
    <w:p w:rsidR="00535DB5" w:rsidRDefault="00535DB5" w:rsidP="00535DB5">
      <w:pPr>
        <w:rPr>
          <w:rFonts w:ascii="Times New Roman" w:hAnsi="Times New Roman" w:cs="Times New Roman"/>
          <w:sz w:val="24"/>
          <w:szCs w:val="24"/>
        </w:rPr>
      </w:pPr>
      <w:r w:rsidRPr="00760F4E">
        <w:rPr>
          <w:rFonts w:ascii="Times New Roman" w:hAnsi="Times New Roman" w:cs="Times New Roman"/>
          <w:b/>
          <w:sz w:val="24"/>
          <w:szCs w:val="24"/>
        </w:rPr>
        <w:t>Obiectiv</w:t>
      </w:r>
      <w:r>
        <w:rPr>
          <w:rFonts w:ascii="Times New Roman" w:hAnsi="Times New Roman" w:cs="Times New Roman"/>
          <w:sz w:val="24"/>
          <w:szCs w:val="24"/>
        </w:rPr>
        <w:t>: Să identifice situații/ lucruri/ evenimente care declanșează diferite emoții</w:t>
      </w:r>
    </w:p>
    <w:p w:rsidR="00535DB5" w:rsidRDefault="00535DB5" w:rsidP="00535DB5">
      <w:pPr>
        <w:spacing w:line="360" w:lineRule="auto"/>
        <w:jc w:val="both"/>
        <w:rPr>
          <w:rFonts w:ascii="Times New Roman" w:hAnsi="Times New Roman" w:cs="Times New Roman"/>
          <w:sz w:val="24"/>
          <w:szCs w:val="24"/>
        </w:rPr>
      </w:pPr>
      <w:r w:rsidRPr="00760F4E">
        <w:rPr>
          <w:rFonts w:ascii="Times New Roman" w:hAnsi="Times New Roman" w:cs="Times New Roman"/>
          <w:b/>
          <w:sz w:val="24"/>
          <w:szCs w:val="24"/>
        </w:rPr>
        <w:t>Instrucțiuni:</w:t>
      </w:r>
      <w:r w:rsidRPr="00535DB5">
        <w:rPr>
          <w:rFonts w:ascii="Times New Roman" w:hAnsi="Times New Roman" w:cs="Times New Roman"/>
          <w:sz w:val="24"/>
          <w:szCs w:val="24"/>
        </w:rPr>
        <w:t xml:space="preserve">Fiecare elev va scrie câte </w:t>
      </w:r>
      <w:r>
        <w:rPr>
          <w:rFonts w:ascii="Times New Roman" w:hAnsi="Times New Roman" w:cs="Times New Roman"/>
          <w:sz w:val="24"/>
          <w:szCs w:val="24"/>
        </w:rPr>
        <w:t>două</w:t>
      </w:r>
      <w:r w:rsidRPr="00535DB5">
        <w:rPr>
          <w:rFonts w:ascii="Times New Roman" w:hAnsi="Times New Roman" w:cs="Times New Roman"/>
          <w:sz w:val="24"/>
          <w:szCs w:val="24"/>
        </w:rPr>
        <w:t xml:space="preserve"> exemple de situații care-l fac să experimenteze emoția notată</w:t>
      </w:r>
    </w:p>
    <w:p w:rsidR="00535DB5" w:rsidRDefault="00535DB5" w:rsidP="00535DB5">
      <w:pPr>
        <w:jc w:val="both"/>
        <w:rPr>
          <w:rFonts w:ascii="Times New Roman" w:hAnsi="Times New Roman" w:cs="Times New Roman"/>
          <w:sz w:val="24"/>
          <w:szCs w:val="24"/>
        </w:rPr>
      </w:pPr>
      <w:r w:rsidRPr="00535DB5">
        <w:rPr>
          <w:rFonts w:ascii="Times New Roman" w:hAnsi="Times New Roman" w:cs="Times New Roman"/>
          <w:sz w:val="24"/>
          <w:szCs w:val="24"/>
        </w:rPr>
        <w:t xml:space="preserve">            Mă simt </w:t>
      </w:r>
      <w:r w:rsidRPr="00535DB5">
        <w:rPr>
          <w:rFonts w:ascii="Times New Roman" w:hAnsi="Times New Roman" w:cs="Times New Roman"/>
          <w:b/>
          <w:sz w:val="24"/>
          <w:szCs w:val="24"/>
        </w:rPr>
        <w:t xml:space="preserve">furios/oasă </w:t>
      </w:r>
      <w:r w:rsidRPr="00535DB5">
        <w:rPr>
          <w:rFonts w:ascii="Times New Roman" w:hAnsi="Times New Roman" w:cs="Times New Roman"/>
          <w:sz w:val="24"/>
          <w:szCs w:val="24"/>
        </w:rPr>
        <w:t>când_______________________________________</w:t>
      </w:r>
    </w:p>
    <w:p w:rsidR="00535DB5" w:rsidRPr="00535DB5" w:rsidRDefault="00535DB5" w:rsidP="00535DB5">
      <w:pPr>
        <w:ind w:left="2832"/>
        <w:jc w:val="both"/>
        <w:rPr>
          <w:rFonts w:ascii="Times New Roman" w:hAnsi="Times New Roman" w:cs="Times New Roman"/>
          <w:sz w:val="24"/>
          <w:szCs w:val="24"/>
        </w:rPr>
      </w:pPr>
      <w:r w:rsidRPr="00535DB5">
        <w:rPr>
          <w:rFonts w:ascii="Times New Roman" w:hAnsi="Times New Roman" w:cs="Times New Roman"/>
          <w:sz w:val="24"/>
          <w:szCs w:val="24"/>
        </w:rPr>
        <w:t>_______________________________________</w:t>
      </w:r>
    </w:p>
    <w:p w:rsidR="00535DB5" w:rsidRPr="00535DB5" w:rsidRDefault="00535DB5" w:rsidP="00535DB5">
      <w:pPr>
        <w:jc w:val="both"/>
        <w:rPr>
          <w:rFonts w:ascii="Times New Roman" w:hAnsi="Times New Roman" w:cs="Times New Roman"/>
          <w:sz w:val="24"/>
          <w:szCs w:val="24"/>
        </w:rPr>
      </w:pPr>
    </w:p>
    <w:p w:rsidR="00535DB5" w:rsidRDefault="00535DB5" w:rsidP="00535DB5">
      <w:pPr>
        <w:jc w:val="both"/>
        <w:rPr>
          <w:rFonts w:ascii="Times New Roman" w:hAnsi="Times New Roman" w:cs="Times New Roman"/>
          <w:sz w:val="24"/>
          <w:szCs w:val="24"/>
        </w:rPr>
      </w:pPr>
      <w:r w:rsidRPr="00535DB5">
        <w:rPr>
          <w:rFonts w:ascii="Times New Roman" w:hAnsi="Times New Roman" w:cs="Times New Roman"/>
          <w:sz w:val="24"/>
          <w:szCs w:val="24"/>
        </w:rPr>
        <w:t xml:space="preserve">           Mă simt </w:t>
      </w:r>
      <w:r w:rsidRPr="00535DB5">
        <w:rPr>
          <w:rFonts w:ascii="Times New Roman" w:hAnsi="Times New Roman" w:cs="Times New Roman"/>
          <w:b/>
          <w:sz w:val="24"/>
          <w:szCs w:val="24"/>
        </w:rPr>
        <w:t>dezamăgit/ă</w:t>
      </w:r>
      <w:r w:rsidRPr="00535DB5">
        <w:rPr>
          <w:rFonts w:ascii="Times New Roman" w:hAnsi="Times New Roman" w:cs="Times New Roman"/>
          <w:sz w:val="24"/>
          <w:szCs w:val="24"/>
        </w:rPr>
        <w:t xml:space="preserve"> când_______________________________________</w:t>
      </w:r>
    </w:p>
    <w:p w:rsidR="00535DB5" w:rsidRPr="00535DB5" w:rsidRDefault="00535DB5" w:rsidP="00535DB5">
      <w:pPr>
        <w:ind w:left="2832"/>
        <w:jc w:val="both"/>
        <w:rPr>
          <w:rFonts w:ascii="Times New Roman" w:hAnsi="Times New Roman" w:cs="Times New Roman"/>
          <w:sz w:val="24"/>
          <w:szCs w:val="24"/>
        </w:rPr>
      </w:pPr>
      <w:r w:rsidRPr="00535DB5">
        <w:rPr>
          <w:rFonts w:ascii="Times New Roman" w:hAnsi="Times New Roman" w:cs="Times New Roman"/>
          <w:sz w:val="24"/>
          <w:szCs w:val="24"/>
        </w:rPr>
        <w:t>_______________________________________</w:t>
      </w:r>
    </w:p>
    <w:p w:rsidR="00535DB5" w:rsidRDefault="00535DB5" w:rsidP="00535DB5">
      <w:pPr>
        <w:jc w:val="both"/>
        <w:rPr>
          <w:rFonts w:ascii="Times New Roman" w:hAnsi="Times New Roman" w:cs="Times New Roman"/>
          <w:sz w:val="24"/>
          <w:szCs w:val="24"/>
        </w:rPr>
      </w:pPr>
    </w:p>
    <w:p w:rsidR="00535DB5" w:rsidRDefault="00535DB5" w:rsidP="00535DB5">
      <w:pPr>
        <w:jc w:val="both"/>
        <w:rPr>
          <w:rFonts w:ascii="Times New Roman" w:hAnsi="Times New Roman" w:cs="Times New Roman"/>
          <w:sz w:val="24"/>
          <w:szCs w:val="24"/>
        </w:rPr>
      </w:pPr>
      <w:r w:rsidRPr="00535DB5">
        <w:rPr>
          <w:rFonts w:ascii="Times New Roman" w:hAnsi="Times New Roman" w:cs="Times New Roman"/>
          <w:sz w:val="24"/>
          <w:szCs w:val="24"/>
        </w:rPr>
        <w:t xml:space="preserve">Mă simt </w:t>
      </w:r>
      <w:r>
        <w:rPr>
          <w:rFonts w:ascii="Times New Roman" w:hAnsi="Times New Roman" w:cs="Times New Roman"/>
          <w:b/>
          <w:sz w:val="24"/>
          <w:szCs w:val="24"/>
        </w:rPr>
        <w:t>mulțumit/ă</w:t>
      </w:r>
      <w:r w:rsidRPr="00535DB5">
        <w:rPr>
          <w:rFonts w:ascii="Times New Roman" w:hAnsi="Times New Roman" w:cs="Times New Roman"/>
          <w:sz w:val="24"/>
          <w:szCs w:val="24"/>
        </w:rPr>
        <w:t xml:space="preserve"> când_______________________________________</w:t>
      </w:r>
    </w:p>
    <w:p w:rsidR="00535DB5" w:rsidRPr="00535DB5" w:rsidRDefault="00535DB5" w:rsidP="00535DB5">
      <w:pPr>
        <w:ind w:left="2832"/>
        <w:jc w:val="both"/>
        <w:rPr>
          <w:rFonts w:ascii="Times New Roman" w:hAnsi="Times New Roman" w:cs="Times New Roman"/>
          <w:sz w:val="24"/>
          <w:szCs w:val="24"/>
        </w:rPr>
      </w:pPr>
      <w:r w:rsidRPr="00535DB5">
        <w:rPr>
          <w:rFonts w:ascii="Times New Roman" w:hAnsi="Times New Roman" w:cs="Times New Roman"/>
          <w:sz w:val="24"/>
          <w:szCs w:val="24"/>
        </w:rPr>
        <w:t>_______________________________________</w:t>
      </w:r>
    </w:p>
    <w:p w:rsidR="00535DB5" w:rsidRPr="00535DB5" w:rsidRDefault="00535DB5" w:rsidP="00535DB5">
      <w:pPr>
        <w:jc w:val="both"/>
        <w:rPr>
          <w:rFonts w:ascii="Times New Roman" w:hAnsi="Times New Roman" w:cs="Times New Roman"/>
          <w:sz w:val="24"/>
          <w:szCs w:val="24"/>
        </w:rPr>
      </w:pPr>
    </w:p>
    <w:p w:rsidR="00535DB5" w:rsidRDefault="00535DB5" w:rsidP="00535DB5">
      <w:pPr>
        <w:jc w:val="both"/>
        <w:rPr>
          <w:rFonts w:ascii="Times New Roman" w:hAnsi="Times New Roman" w:cs="Times New Roman"/>
          <w:sz w:val="24"/>
          <w:szCs w:val="24"/>
        </w:rPr>
      </w:pPr>
      <w:r w:rsidRPr="00535DB5">
        <w:rPr>
          <w:rFonts w:ascii="Times New Roman" w:hAnsi="Times New Roman" w:cs="Times New Roman"/>
          <w:sz w:val="24"/>
          <w:szCs w:val="24"/>
        </w:rPr>
        <w:t xml:space="preserve"> Mă simt </w:t>
      </w:r>
      <w:r w:rsidRPr="00535DB5">
        <w:rPr>
          <w:rFonts w:ascii="Times New Roman" w:hAnsi="Times New Roman" w:cs="Times New Roman"/>
          <w:b/>
          <w:sz w:val="24"/>
          <w:szCs w:val="24"/>
        </w:rPr>
        <w:t>îngrijorat/ă</w:t>
      </w:r>
      <w:r w:rsidRPr="00535DB5">
        <w:rPr>
          <w:rFonts w:ascii="Times New Roman" w:hAnsi="Times New Roman" w:cs="Times New Roman"/>
          <w:sz w:val="24"/>
          <w:szCs w:val="24"/>
        </w:rPr>
        <w:t xml:space="preserve"> când_______________________________________</w:t>
      </w:r>
    </w:p>
    <w:p w:rsidR="00535DB5" w:rsidRPr="00535DB5" w:rsidRDefault="00535DB5" w:rsidP="00535DB5">
      <w:pPr>
        <w:ind w:left="2832"/>
        <w:jc w:val="both"/>
        <w:rPr>
          <w:rFonts w:ascii="Times New Roman" w:hAnsi="Times New Roman" w:cs="Times New Roman"/>
          <w:sz w:val="24"/>
          <w:szCs w:val="24"/>
        </w:rPr>
      </w:pPr>
      <w:r w:rsidRPr="00535DB5">
        <w:rPr>
          <w:rFonts w:ascii="Times New Roman" w:hAnsi="Times New Roman" w:cs="Times New Roman"/>
          <w:sz w:val="24"/>
          <w:szCs w:val="24"/>
        </w:rPr>
        <w:t>_______________________________________</w:t>
      </w:r>
    </w:p>
    <w:p w:rsidR="00535DB5" w:rsidRDefault="00535DB5" w:rsidP="00535DB5">
      <w:pPr>
        <w:jc w:val="both"/>
        <w:rPr>
          <w:rFonts w:ascii="Times New Roman" w:hAnsi="Times New Roman" w:cs="Times New Roman"/>
          <w:sz w:val="24"/>
          <w:szCs w:val="24"/>
        </w:rPr>
      </w:pPr>
    </w:p>
    <w:p w:rsidR="00535DB5" w:rsidRDefault="00535DB5" w:rsidP="00535DB5">
      <w:pPr>
        <w:jc w:val="both"/>
        <w:rPr>
          <w:rFonts w:ascii="Times New Roman" w:hAnsi="Times New Roman" w:cs="Times New Roman"/>
          <w:sz w:val="24"/>
          <w:szCs w:val="24"/>
        </w:rPr>
      </w:pPr>
      <w:r w:rsidRPr="00535DB5">
        <w:rPr>
          <w:rFonts w:ascii="Times New Roman" w:hAnsi="Times New Roman" w:cs="Times New Roman"/>
          <w:sz w:val="24"/>
          <w:szCs w:val="24"/>
        </w:rPr>
        <w:t xml:space="preserve">Mă simt </w:t>
      </w:r>
      <w:r>
        <w:rPr>
          <w:rFonts w:ascii="Times New Roman" w:hAnsi="Times New Roman" w:cs="Times New Roman"/>
          <w:b/>
          <w:sz w:val="24"/>
          <w:szCs w:val="24"/>
        </w:rPr>
        <w:t xml:space="preserve">fericit/ă  </w:t>
      </w:r>
      <w:r w:rsidRPr="00535DB5">
        <w:rPr>
          <w:rFonts w:ascii="Times New Roman" w:hAnsi="Times New Roman" w:cs="Times New Roman"/>
          <w:sz w:val="24"/>
          <w:szCs w:val="24"/>
        </w:rPr>
        <w:t>când_______________________________________</w:t>
      </w:r>
    </w:p>
    <w:p w:rsidR="00535DB5" w:rsidRDefault="00535DB5" w:rsidP="00535DB5">
      <w:pPr>
        <w:ind w:left="2832"/>
        <w:jc w:val="both"/>
        <w:rPr>
          <w:rFonts w:ascii="Times New Roman" w:hAnsi="Times New Roman" w:cs="Times New Roman"/>
          <w:sz w:val="24"/>
          <w:szCs w:val="24"/>
        </w:rPr>
      </w:pPr>
      <w:r w:rsidRPr="00535DB5">
        <w:rPr>
          <w:rFonts w:ascii="Times New Roman" w:hAnsi="Times New Roman" w:cs="Times New Roman"/>
          <w:sz w:val="24"/>
          <w:szCs w:val="24"/>
        </w:rPr>
        <w:t>_______________________________________</w:t>
      </w:r>
    </w:p>
    <w:p w:rsidR="00535DB5" w:rsidRDefault="00535DB5" w:rsidP="00535DB5">
      <w:pPr>
        <w:ind w:left="2832"/>
        <w:jc w:val="both"/>
        <w:rPr>
          <w:rFonts w:ascii="Times New Roman" w:hAnsi="Times New Roman" w:cs="Times New Roman"/>
          <w:sz w:val="24"/>
          <w:szCs w:val="24"/>
        </w:rPr>
      </w:pPr>
    </w:p>
    <w:p w:rsidR="00535DB5" w:rsidRDefault="00535DB5" w:rsidP="00535DB5">
      <w:pPr>
        <w:jc w:val="both"/>
        <w:rPr>
          <w:rFonts w:ascii="Times New Roman" w:hAnsi="Times New Roman" w:cs="Times New Roman"/>
          <w:sz w:val="24"/>
          <w:szCs w:val="24"/>
        </w:rPr>
      </w:pPr>
      <w:r w:rsidRPr="00535DB5">
        <w:rPr>
          <w:rFonts w:ascii="Times New Roman" w:hAnsi="Times New Roman" w:cs="Times New Roman"/>
          <w:sz w:val="24"/>
          <w:szCs w:val="24"/>
        </w:rPr>
        <w:t xml:space="preserve">Mă simt </w:t>
      </w:r>
      <w:r>
        <w:rPr>
          <w:rFonts w:ascii="Times New Roman" w:hAnsi="Times New Roman" w:cs="Times New Roman"/>
          <w:b/>
          <w:sz w:val="24"/>
          <w:szCs w:val="24"/>
        </w:rPr>
        <w:t>încântat/ă</w:t>
      </w:r>
      <w:r w:rsidRPr="00535DB5">
        <w:rPr>
          <w:rFonts w:ascii="Times New Roman" w:hAnsi="Times New Roman" w:cs="Times New Roman"/>
          <w:sz w:val="24"/>
          <w:szCs w:val="24"/>
        </w:rPr>
        <w:t xml:space="preserve"> când_______________________________________</w:t>
      </w:r>
    </w:p>
    <w:p w:rsidR="00535DB5" w:rsidRDefault="00535DB5" w:rsidP="00535DB5">
      <w:pPr>
        <w:ind w:left="2832"/>
        <w:jc w:val="both"/>
        <w:rPr>
          <w:rFonts w:ascii="Times New Roman" w:hAnsi="Times New Roman" w:cs="Times New Roman"/>
          <w:sz w:val="24"/>
          <w:szCs w:val="24"/>
        </w:rPr>
      </w:pPr>
      <w:r w:rsidRPr="00535DB5">
        <w:rPr>
          <w:rFonts w:ascii="Times New Roman" w:hAnsi="Times New Roman" w:cs="Times New Roman"/>
          <w:sz w:val="24"/>
          <w:szCs w:val="24"/>
        </w:rPr>
        <w:t>_______________________________________</w:t>
      </w:r>
    </w:p>
    <w:p w:rsidR="00535DB5" w:rsidRDefault="00535DB5" w:rsidP="00535DB5">
      <w:pPr>
        <w:jc w:val="both"/>
        <w:rPr>
          <w:rFonts w:ascii="Times New Roman" w:hAnsi="Times New Roman" w:cs="Times New Roman"/>
          <w:sz w:val="24"/>
          <w:szCs w:val="24"/>
        </w:rPr>
      </w:pPr>
    </w:p>
    <w:p w:rsidR="00535DB5" w:rsidRDefault="00535DB5" w:rsidP="00535DB5">
      <w:pPr>
        <w:jc w:val="both"/>
        <w:rPr>
          <w:rFonts w:ascii="Times New Roman" w:hAnsi="Times New Roman" w:cs="Times New Roman"/>
          <w:sz w:val="24"/>
          <w:szCs w:val="24"/>
        </w:rPr>
      </w:pPr>
      <w:r>
        <w:rPr>
          <w:rFonts w:ascii="Times New Roman" w:hAnsi="Times New Roman" w:cs="Times New Roman"/>
          <w:sz w:val="24"/>
          <w:szCs w:val="24"/>
        </w:rPr>
        <w:t xml:space="preserve">       Mă simt </w:t>
      </w:r>
      <w:r w:rsidRPr="00535DB5">
        <w:rPr>
          <w:rFonts w:ascii="Times New Roman" w:hAnsi="Times New Roman" w:cs="Times New Roman"/>
          <w:b/>
          <w:sz w:val="24"/>
          <w:szCs w:val="24"/>
        </w:rPr>
        <w:t xml:space="preserve">fricos/oasă </w:t>
      </w:r>
      <w:r w:rsidRPr="00535DB5">
        <w:rPr>
          <w:rFonts w:ascii="Times New Roman" w:hAnsi="Times New Roman" w:cs="Times New Roman"/>
          <w:sz w:val="24"/>
          <w:szCs w:val="24"/>
        </w:rPr>
        <w:t>când_______________________________________</w:t>
      </w:r>
    </w:p>
    <w:p w:rsidR="00535DB5" w:rsidRDefault="00535DB5" w:rsidP="00535DB5">
      <w:pPr>
        <w:jc w:val="both"/>
        <w:rPr>
          <w:rFonts w:ascii="Times New Roman" w:hAnsi="Times New Roman" w:cs="Times New Roman"/>
          <w:sz w:val="24"/>
          <w:szCs w:val="24"/>
        </w:rPr>
      </w:pPr>
      <w:r w:rsidRPr="00535DB5">
        <w:rPr>
          <w:rFonts w:ascii="Times New Roman" w:hAnsi="Times New Roman" w:cs="Times New Roman"/>
          <w:sz w:val="24"/>
          <w:szCs w:val="24"/>
        </w:rPr>
        <w:t>_______________________________________</w:t>
      </w:r>
    </w:p>
    <w:p w:rsidR="00535DB5" w:rsidRDefault="00535DB5" w:rsidP="00535DB5">
      <w:pPr>
        <w:jc w:val="both"/>
        <w:rPr>
          <w:rFonts w:ascii="Times New Roman" w:hAnsi="Times New Roman" w:cs="Times New Roman"/>
          <w:sz w:val="24"/>
          <w:szCs w:val="24"/>
        </w:rPr>
      </w:pPr>
    </w:p>
    <w:p w:rsidR="00535DB5" w:rsidRDefault="00535DB5" w:rsidP="00535DB5">
      <w:pPr>
        <w:pBdr>
          <w:bottom w:val="single" w:sz="12" w:space="1" w:color="auto"/>
        </w:pBdr>
        <w:jc w:val="both"/>
        <w:rPr>
          <w:rFonts w:ascii="Times New Roman" w:hAnsi="Times New Roman" w:cs="Times New Roman"/>
          <w:sz w:val="24"/>
          <w:szCs w:val="24"/>
        </w:rPr>
      </w:pPr>
      <w:r w:rsidRPr="00535DB5">
        <w:rPr>
          <w:rFonts w:ascii="Times New Roman" w:hAnsi="Times New Roman" w:cs="Times New Roman"/>
          <w:sz w:val="24"/>
          <w:szCs w:val="24"/>
        </w:rPr>
        <w:t xml:space="preserve">Mă simt </w:t>
      </w:r>
      <w:r w:rsidR="00D82374">
        <w:rPr>
          <w:rFonts w:ascii="Times New Roman" w:hAnsi="Times New Roman" w:cs="Times New Roman"/>
          <w:b/>
          <w:sz w:val="24"/>
          <w:szCs w:val="24"/>
        </w:rPr>
        <w:t>surprins/ă</w:t>
      </w:r>
      <w:r w:rsidRPr="00535DB5">
        <w:rPr>
          <w:rFonts w:ascii="Times New Roman" w:hAnsi="Times New Roman" w:cs="Times New Roman"/>
          <w:sz w:val="24"/>
          <w:szCs w:val="24"/>
        </w:rPr>
        <w:t xml:space="preserve"> când_______________________________________</w:t>
      </w:r>
    </w:p>
    <w:p w:rsidR="0060014C" w:rsidRDefault="0060014C" w:rsidP="00B63798">
      <w:pPr>
        <w:jc w:val="both"/>
        <w:rPr>
          <w:rFonts w:ascii="Times New Roman" w:hAnsi="Times New Roman" w:cs="Times New Roman"/>
          <w:sz w:val="24"/>
          <w:szCs w:val="24"/>
        </w:rPr>
      </w:pPr>
    </w:p>
    <w:p w:rsidR="00E00394" w:rsidRPr="00593D7B" w:rsidRDefault="00E00394" w:rsidP="00E00394">
      <w:pPr>
        <w:pStyle w:val="NormalWeb"/>
        <w:rPr>
          <w:sz w:val="32"/>
          <w:szCs w:val="32"/>
        </w:rPr>
      </w:pPr>
      <w:r>
        <w:rPr>
          <w:rStyle w:val="Robust"/>
          <w:sz w:val="36"/>
          <w:szCs w:val="36"/>
        </w:rPr>
        <w:t>,,Ghiceste ce emoț</w:t>
      </w:r>
      <w:r w:rsidRPr="00593D7B">
        <w:rPr>
          <w:rStyle w:val="Robust"/>
          <w:sz w:val="36"/>
          <w:szCs w:val="36"/>
        </w:rPr>
        <w:t>ie sunt!”</w:t>
      </w:r>
      <w:r w:rsidRPr="00593D7B">
        <w:rPr>
          <w:sz w:val="32"/>
          <w:szCs w:val="32"/>
        </w:rPr>
        <w:t xml:space="preserve"> e un  joc simpatic prin care îi încurajăm pe copii  </w:t>
      </w:r>
      <w:hyperlink r:id="rId8" w:history="1">
        <w:r>
          <w:rPr>
            <w:rStyle w:val="Hyperlink"/>
            <w:sz w:val="32"/>
            <w:szCs w:val="32"/>
          </w:rPr>
          <w:t>să învețe despre emoț</w:t>
        </w:r>
        <w:r w:rsidRPr="00593D7B">
          <w:rPr>
            <w:rStyle w:val="Hyperlink"/>
            <w:sz w:val="32"/>
            <w:szCs w:val="32"/>
          </w:rPr>
          <w:t>ii</w:t>
        </w:r>
      </w:hyperlink>
      <w:r w:rsidRPr="00593D7B">
        <w:rPr>
          <w:sz w:val="32"/>
          <w:szCs w:val="32"/>
        </w:rPr>
        <w:t>. Jocul e inspirat de c</w:t>
      </w:r>
      <w:r>
        <w:rPr>
          <w:sz w:val="32"/>
          <w:szCs w:val="32"/>
        </w:rPr>
        <w:t xml:space="preserve">lasicul </w:t>
      </w:r>
      <w:r w:rsidRPr="0060014C">
        <w:rPr>
          <w:b/>
          <w:sz w:val="32"/>
          <w:szCs w:val="32"/>
        </w:rPr>
        <w:t>„Ghicește personajul”,</w:t>
      </w:r>
      <w:r>
        <w:rPr>
          <w:sz w:val="32"/>
          <w:szCs w:val="32"/>
        </w:rPr>
        <w:t xml:space="preserve"> în care jucă</w:t>
      </w:r>
      <w:r w:rsidRPr="00593D7B">
        <w:rPr>
          <w:sz w:val="32"/>
          <w:szCs w:val="32"/>
        </w:rPr>
        <w:t xml:space="preserve">torii trebuie sa </w:t>
      </w:r>
      <w:r w:rsidR="0060014C">
        <w:rPr>
          <w:sz w:val="32"/>
          <w:szCs w:val="32"/>
        </w:rPr>
        <w:t>ghicească</w:t>
      </w:r>
      <w:r>
        <w:rPr>
          <w:sz w:val="32"/>
          <w:szCs w:val="32"/>
        </w:rPr>
        <w:t>, prin î</w:t>
      </w:r>
      <w:r w:rsidR="0060014C">
        <w:rPr>
          <w:sz w:val="32"/>
          <w:szCs w:val="32"/>
        </w:rPr>
        <w:t>ntrebă</w:t>
      </w:r>
      <w:r w:rsidRPr="00593D7B">
        <w:rPr>
          <w:sz w:val="32"/>
          <w:szCs w:val="32"/>
        </w:rPr>
        <w:t>ri succesive, n</w:t>
      </w:r>
      <w:r>
        <w:rPr>
          <w:sz w:val="32"/>
          <w:szCs w:val="32"/>
        </w:rPr>
        <w:t>umele unor personaje (actori, câ</w:t>
      </w:r>
      <w:r w:rsidR="00E4275B">
        <w:rPr>
          <w:sz w:val="32"/>
          <w:szCs w:val="32"/>
        </w:rPr>
        <w:t>ntă</w:t>
      </w:r>
      <w:r w:rsidRPr="00593D7B">
        <w:rPr>
          <w:sz w:val="32"/>
          <w:szCs w:val="32"/>
        </w:rPr>
        <w:t>re</w:t>
      </w:r>
      <w:r w:rsidR="00E4275B">
        <w:rPr>
          <w:sz w:val="32"/>
          <w:szCs w:val="32"/>
        </w:rPr>
        <w:t>ti, scriitori, personaje de cărț</w:t>
      </w:r>
      <w:r w:rsidRPr="00593D7B">
        <w:rPr>
          <w:sz w:val="32"/>
          <w:szCs w:val="32"/>
        </w:rPr>
        <w:t>i sau de film).</w:t>
      </w:r>
    </w:p>
    <w:p w:rsidR="00E00394" w:rsidRPr="00593D7B" w:rsidRDefault="00E00394" w:rsidP="00E00394">
      <w:pPr>
        <w:pStyle w:val="NormalWeb"/>
        <w:rPr>
          <w:sz w:val="32"/>
          <w:szCs w:val="32"/>
        </w:rPr>
      </w:pPr>
      <w:r w:rsidRPr="00593D7B">
        <w:rPr>
          <w:sz w:val="32"/>
          <w:szCs w:val="32"/>
        </w:rPr>
        <w:lastRenderedPageBreak/>
        <w:t xml:space="preserve">Pentru jocul de </w:t>
      </w:r>
      <w:hyperlink r:id="rId9" w:history="1">
        <w:r w:rsidR="00E4275B">
          <w:rPr>
            <w:rStyle w:val="Hyperlink"/>
            <w:sz w:val="32"/>
            <w:szCs w:val="32"/>
          </w:rPr>
          <w:t>ghicit emoț</w:t>
        </w:r>
        <w:r w:rsidRPr="00593D7B">
          <w:rPr>
            <w:rStyle w:val="Hyperlink"/>
            <w:sz w:val="32"/>
            <w:szCs w:val="32"/>
          </w:rPr>
          <w:t>ii</w:t>
        </w:r>
      </w:hyperlink>
      <w:r w:rsidRPr="00593D7B">
        <w:rPr>
          <w:sz w:val="32"/>
          <w:szCs w:val="32"/>
        </w:rPr>
        <w:t xml:space="preserve">  avem  nevoie, în primul rând, de câteva cartonașe cu persoane exprimand diverse emoții – le putem  printa de pe internet sau  le  desenăm împreună cu copiii  pe bucați de hârtie.</w:t>
      </w:r>
    </w:p>
    <w:p w:rsidR="00E00394" w:rsidRPr="00BC7977" w:rsidRDefault="00E00394" w:rsidP="00E00394">
      <w:pPr>
        <w:pStyle w:val="NormalWeb"/>
        <w:rPr>
          <w:sz w:val="32"/>
          <w:szCs w:val="32"/>
        </w:rPr>
      </w:pPr>
      <w:r w:rsidRPr="00593D7B">
        <w:rPr>
          <w:sz w:val="32"/>
          <w:szCs w:val="32"/>
        </w:rPr>
        <w:tab/>
        <w:t>Putem discuta în această</w:t>
      </w:r>
      <w:r>
        <w:rPr>
          <w:sz w:val="32"/>
          <w:szCs w:val="32"/>
        </w:rPr>
        <w:t xml:space="preserve"> etapă despre cum se manifesta emoțiile și cum le putem „citi” urmărind expresia feț</w:t>
      </w:r>
      <w:r w:rsidRPr="00BC7977">
        <w:rPr>
          <w:sz w:val="32"/>
          <w:szCs w:val="32"/>
        </w:rPr>
        <w:t>ei, tonul vocii sau postura corpului.</w:t>
      </w:r>
    </w:p>
    <w:p w:rsidR="00E00394" w:rsidRPr="00BC7977" w:rsidRDefault="00E00394" w:rsidP="00E00394">
      <w:pPr>
        <w:pStyle w:val="NormalWeb"/>
        <w:rPr>
          <w:sz w:val="32"/>
          <w:szCs w:val="32"/>
        </w:rPr>
      </w:pPr>
      <w:r>
        <w:rPr>
          <w:rStyle w:val="Robust"/>
          <w:sz w:val="32"/>
          <w:szCs w:val="32"/>
        </w:rPr>
        <w:t>Cum se joacă</w:t>
      </w:r>
      <w:r w:rsidRPr="00BC7977">
        <w:rPr>
          <w:rStyle w:val="Robust"/>
          <w:sz w:val="32"/>
          <w:szCs w:val="32"/>
        </w:rPr>
        <w:t>:</w:t>
      </w:r>
    </w:p>
    <w:p w:rsidR="00E00394" w:rsidRPr="00BC7977" w:rsidRDefault="00E00394" w:rsidP="00E00394">
      <w:pPr>
        <w:pStyle w:val="NormalWeb"/>
        <w:ind w:firstLine="708"/>
        <w:rPr>
          <w:sz w:val="32"/>
          <w:szCs w:val="32"/>
        </w:rPr>
      </w:pPr>
      <w:r w:rsidRPr="00BC7977">
        <w:rPr>
          <w:sz w:val="32"/>
          <w:szCs w:val="32"/>
        </w:rPr>
        <w:t>Întoarcem cu fața în jos toate cartonașele și  le amestecăm .  Fiecare jucător ridică, pe rând, câte un cartonaș</w:t>
      </w:r>
      <w:r>
        <w:rPr>
          <w:sz w:val="32"/>
          <w:szCs w:val="32"/>
        </w:rPr>
        <w:t xml:space="preserve"> și îl așează pe frunte, fără să</w:t>
      </w:r>
      <w:r w:rsidRPr="00BC7977">
        <w:rPr>
          <w:sz w:val="32"/>
          <w:szCs w:val="32"/>
        </w:rPr>
        <w:t xml:space="preserve"> se ui</w:t>
      </w:r>
      <w:r>
        <w:rPr>
          <w:sz w:val="32"/>
          <w:szCs w:val="32"/>
        </w:rPr>
        <w:t xml:space="preserve">te la el. Se poate folosi o bandă elastică pe </w:t>
      </w:r>
      <w:r w:rsidR="00E4275B">
        <w:rPr>
          <w:sz w:val="32"/>
          <w:szCs w:val="32"/>
        </w:rPr>
        <w:t>care fiecare jucator să o prindă</w:t>
      </w:r>
      <w:r>
        <w:rPr>
          <w:sz w:val="32"/>
          <w:szCs w:val="32"/>
        </w:rPr>
        <w:t xml:space="preserve"> în jurul capului și să țină</w:t>
      </w:r>
      <w:r w:rsidR="00E4275B">
        <w:rPr>
          <w:sz w:val="32"/>
          <w:szCs w:val="32"/>
        </w:rPr>
        <w:t xml:space="preserve"> astfel cartonaș</w:t>
      </w:r>
      <w:r w:rsidRPr="00BC7977">
        <w:rPr>
          <w:sz w:val="32"/>
          <w:szCs w:val="32"/>
        </w:rPr>
        <w:t>ul lipit de frunte.</w:t>
      </w:r>
    </w:p>
    <w:p w:rsidR="00E00394" w:rsidRDefault="00E00394" w:rsidP="00E00394">
      <w:pPr>
        <w:pStyle w:val="NormalWeb"/>
        <w:rPr>
          <w:sz w:val="32"/>
          <w:szCs w:val="32"/>
        </w:rPr>
      </w:pPr>
      <w:r w:rsidRPr="00BC7977">
        <w:rPr>
          <w:sz w:val="32"/>
          <w:szCs w:val="32"/>
        </w:rPr>
        <w:t>Fiec</w:t>
      </w:r>
      <w:r w:rsidR="00E4275B">
        <w:rPr>
          <w:sz w:val="32"/>
          <w:szCs w:val="32"/>
        </w:rPr>
        <w:t>are jucă</w:t>
      </w:r>
      <w:r>
        <w:rPr>
          <w:sz w:val="32"/>
          <w:szCs w:val="32"/>
        </w:rPr>
        <w:t>tor trebuie sa ghicească emoția de pe cartonașul său adresâ</w:t>
      </w:r>
      <w:r w:rsidRPr="00BC7977">
        <w:rPr>
          <w:sz w:val="32"/>
          <w:szCs w:val="32"/>
        </w:rPr>
        <w:t xml:space="preserve">nd diverse </w:t>
      </w:r>
      <w:r>
        <w:rPr>
          <w:sz w:val="32"/>
          <w:szCs w:val="32"/>
        </w:rPr>
        <w:t>întrebări celorlalț</w:t>
      </w:r>
      <w:r w:rsidRPr="00BC7977">
        <w:rPr>
          <w:sz w:val="32"/>
          <w:szCs w:val="32"/>
        </w:rPr>
        <w:t>i jucatori.</w:t>
      </w:r>
    </w:p>
    <w:p w:rsidR="00C3207E" w:rsidRPr="00A72866" w:rsidRDefault="00E00394" w:rsidP="00A72866">
      <w:pPr>
        <w:pStyle w:val="NormalWeb"/>
        <w:ind w:firstLine="708"/>
        <w:rPr>
          <w:sz w:val="32"/>
          <w:szCs w:val="32"/>
        </w:rPr>
      </w:pPr>
      <w:r w:rsidRPr="00BC7977">
        <w:rPr>
          <w:sz w:val="32"/>
          <w:szCs w:val="32"/>
        </w:rPr>
        <w:t xml:space="preserve"> A</w:t>
      </w:r>
      <w:r w:rsidR="00E4275B">
        <w:rPr>
          <w:sz w:val="32"/>
          <w:szCs w:val="32"/>
        </w:rPr>
        <w:t>tenție! Ceilalti jucă</w:t>
      </w:r>
      <w:r>
        <w:rPr>
          <w:sz w:val="32"/>
          <w:szCs w:val="32"/>
        </w:rPr>
        <w:t>tori pot ră</w:t>
      </w:r>
      <w:r w:rsidRPr="00BC7977">
        <w:rPr>
          <w:sz w:val="32"/>
          <w:szCs w:val="32"/>
        </w:rPr>
        <w:t xml:space="preserve">spunde doar cu „Da” sau „Nu” </w:t>
      </w:r>
      <w:r>
        <w:rPr>
          <w:sz w:val="32"/>
          <w:szCs w:val="32"/>
        </w:rPr>
        <w:t xml:space="preserve"> la întrebări, fără să dea alte informaț</w:t>
      </w:r>
      <w:r w:rsidRPr="00BC7977">
        <w:rPr>
          <w:sz w:val="32"/>
          <w:szCs w:val="32"/>
        </w:rPr>
        <w:t>ii.</w:t>
      </w:r>
    </w:p>
    <w:p w:rsidR="00A72866" w:rsidRPr="002A69A5" w:rsidRDefault="00A72866" w:rsidP="00A72866">
      <w:pPr>
        <w:pStyle w:val="Paragrafoelenco1"/>
        <w:ind w:left="0"/>
        <w:rPr>
          <w:rFonts w:ascii="Times New Roman" w:hAnsi="Times New Roman"/>
          <w:b/>
          <w:sz w:val="32"/>
          <w:szCs w:val="32"/>
          <w:lang w:val="ro-RO"/>
        </w:rPr>
      </w:pPr>
      <w:r w:rsidRPr="002A69A5">
        <w:rPr>
          <w:rFonts w:ascii="Times New Roman" w:hAnsi="Times New Roman"/>
          <w:b/>
          <w:sz w:val="32"/>
          <w:szCs w:val="32"/>
          <w:lang w:val="ro-RO"/>
        </w:rPr>
        <w:t>Joc energizant:</w:t>
      </w:r>
    </w:p>
    <w:p w:rsidR="00A72866" w:rsidRDefault="00A72866" w:rsidP="00A72866">
      <w:pPr>
        <w:pStyle w:val="Frspaiere"/>
        <w:rPr>
          <w:rFonts w:ascii="Times New Roman" w:hAnsi="Times New Roman" w:cs="Times New Roman"/>
          <w:sz w:val="28"/>
          <w:szCs w:val="28"/>
        </w:rPr>
      </w:pPr>
      <w:r w:rsidRPr="002A69A5">
        <w:rPr>
          <w:rFonts w:ascii="Times New Roman" w:hAnsi="Times New Roman" w:cs="Times New Roman"/>
          <w:b/>
          <w:sz w:val="28"/>
          <w:szCs w:val="28"/>
        </w:rPr>
        <w:t xml:space="preserve">Joc:„ Copilul și oglinda”. </w:t>
      </w:r>
      <w:r w:rsidRPr="002A69A5">
        <w:rPr>
          <w:rFonts w:ascii="Times New Roman" w:hAnsi="Times New Roman" w:cs="Times New Roman"/>
          <w:sz w:val="28"/>
          <w:szCs w:val="28"/>
        </w:rPr>
        <w:t>Copiii vor forma perechi, luând rolul copilului sau al oglinzii. Copilul va mima o emoție (bucuria, tristețea, frica, furia), iar oglinda va imita, apoi va denumi emoția și copilul ne va povesti situația care l-a făcut să simtă acea stare.</w:t>
      </w:r>
    </w:p>
    <w:p w:rsidR="00B63798" w:rsidRDefault="00B63798" w:rsidP="00A72866">
      <w:pPr>
        <w:pStyle w:val="Frspaiere"/>
        <w:rPr>
          <w:rFonts w:ascii="Times New Roman" w:hAnsi="Times New Roman" w:cs="Times New Roman"/>
          <w:sz w:val="28"/>
          <w:szCs w:val="28"/>
        </w:rPr>
      </w:pPr>
    </w:p>
    <w:p w:rsidR="00B63798" w:rsidRDefault="00B63798" w:rsidP="00A72866">
      <w:pPr>
        <w:pStyle w:val="Frspaiere"/>
        <w:rPr>
          <w:rFonts w:ascii="Times New Roman" w:hAnsi="Times New Roman" w:cs="Times New Roman"/>
          <w:sz w:val="28"/>
          <w:szCs w:val="28"/>
        </w:rPr>
      </w:pPr>
    </w:p>
    <w:p w:rsidR="00B63798" w:rsidRPr="002A69A5" w:rsidRDefault="00B63798" w:rsidP="00A72866">
      <w:pPr>
        <w:pStyle w:val="Frspaiere"/>
        <w:rPr>
          <w:rFonts w:ascii="Times New Roman" w:hAnsi="Times New Roman" w:cs="Times New Roman"/>
          <w:sz w:val="28"/>
          <w:szCs w:val="28"/>
        </w:rPr>
      </w:pPr>
    </w:p>
    <w:p w:rsidR="00B63798" w:rsidRDefault="00B63798" w:rsidP="00B63798">
      <w:pPr>
        <w:rPr>
          <w:sz w:val="28"/>
          <w:szCs w:val="28"/>
        </w:rPr>
      </w:pPr>
      <w:r w:rsidRPr="00B63798">
        <w:rPr>
          <w:b/>
          <w:sz w:val="28"/>
          <w:szCs w:val="28"/>
        </w:rPr>
        <w:t xml:space="preserve">”Ghemul magic” </w:t>
      </w:r>
      <w:r w:rsidRPr="00B63798">
        <w:rPr>
          <w:b/>
          <w:sz w:val="28"/>
          <w:szCs w:val="28"/>
        </w:rPr>
        <w:br/>
      </w:r>
      <w:r w:rsidRPr="00B63798">
        <w:rPr>
          <w:sz w:val="28"/>
          <w:szCs w:val="28"/>
        </w:rPr>
        <w:t xml:space="preserve">Scop: Activitatea vizează consolidarea relațiilor personale și de grup. </w:t>
      </w:r>
      <w:r w:rsidRPr="00B63798">
        <w:rPr>
          <w:sz w:val="28"/>
          <w:szCs w:val="28"/>
        </w:rPr>
        <w:br/>
        <w:t xml:space="preserve">Sarcina: Inițiatorul are în mână un ghem de sfoară. El va oferi ghemul unui participant spunându-i de ce l-a ales: ,, te-am ales pentru că ești un prieten bun, mă ajuți...” sau ”te- am ales pentru că tu știi jocuri frumoase...”etc. Cel ales prinde sfoara și oferă ghemul altui coleg spunându-i ce calități a remarcat la el, de ce îl apreciază. Fiecare participant va alege cel puțin un coleg, până ce sfoara va forma o rețea asemănătoare unei pânze de paianjen. La sfârșit inițiatorul adresează întrebările: </w:t>
      </w:r>
      <w:r w:rsidRPr="00B63798">
        <w:rPr>
          <w:sz w:val="28"/>
          <w:szCs w:val="28"/>
        </w:rPr>
        <w:br/>
        <w:t xml:space="preserve">- Cum v-ați simtit în timpul jocului? </w:t>
      </w:r>
      <w:r w:rsidRPr="00B63798">
        <w:rPr>
          <w:sz w:val="28"/>
          <w:szCs w:val="28"/>
        </w:rPr>
        <w:br/>
        <w:t xml:space="preserve">- Ce ați aflat nou? </w:t>
      </w:r>
      <w:r w:rsidRPr="00B63798">
        <w:rPr>
          <w:sz w:val="28"/>
          <w:szCs w:val="28"/>
        </w:rPr>
        <w:br/>
        <w:t>Concluzia aparține tot inițiatorului care va remarca faptul că într-o clasă toți colegii sunt conectați ca într-o rețea și că este esențial ca relațiile lor să fie bune.</w:t>
      </w:r>
    </w:p>
    <w:p w:rsidR="00B63798" w:rsidRPr="00B63798" w:rsidRDefault="00B63798" w:rsidP="00B63798">
      <w:pPr>
        <w:rPr>
          <w:sz w:val="28"/>
          <w:szCs w:val="28"/>
        </w:rPr>
      </w:pPr>
    </w:p>
    <w:p w:rsidR="00B63798" w:rsidRPr="00B63798" w:rsidRDefault="00B63798" w:rsidP="00B63798">
      <w:pPr>
        <w:rPr>
          <w:sz w:val="28"/>
          <w:szCs w:val="28"/>
        </w:rPr>
      </w:pPr>
      <w:r w:rsidRPr="00B63798">
        <w:rPr>
          <w:b/>
          <w:sz w:val="28"/>
          <w:szCs w:val="28"/>
        </w:rPr>
        <w:lastRenderedPageBreak/>
        <w:t xml:space="preserve">“ Roata emoţiilor” </w:t>
      </w:r>
      <w:r w:rsidRPr="00B63798">
        <w:rPr>
          <w:b/>
          <w:sz w:val="28"/>
          <w:szCs w:val="28"/>
        </w:rPr>
        <w:br/>
      </w:r>
      <w:r w:rsidRPr="00B63798">
        <w:rPr>
          <w:sz w:val="28"/>
          <w:szCs w:val="28"/>
        </w:rPr>
        <w:t xml:space="preserve">Scop: Conştientizarea, exprimarea și etichetarea corectă a emoţiilor. </w:t>
      </w:r>
      <w:r w:rsidRPr="00B63798">
        <w:rPr>
          <w:sz w:val="28"/>
          <w:szCs w:val="28"/>
        </w:rPr>
        <w:br/>
        <w:t xml:space="preserve">Sarcina: Se prezintă elevilor „Roata emoţiilor”, explicându-le că o vor utiliza într-un joc pentru a înţelege mai bine emoţiile lor şi ale celorlalţi. În acest joc, câte un elev va învârti săgeata roţii şi când acesta se opreşte la o emoţie, va încerca să identifice şi să reproducă emoţia, să dea exemple de situaţii în care s-a simţit în acest fel. Se precizează că, în cazul în care roata se opreşte tot la aceeaşi emoţie, se va roti din nou, pentru a se putea discuta toate emoţiile. </w:t>
      </w:r>
      <w:r w:rsidRPr="00B63798">
        <w:rPr>
          <w:sz w:val="28"/>
          <w:szCs w:val="28"/>
        </w:rPr>
        <w:br/>
        <w:t>Nu uitaţi să lăudaţi copiii pentru recunoaşterea şi etichetare corectă a emoţiilor!</w:t>
      </w:r>
    </w:p>
    <w:p w:rsidR="00B63798" w:rsidRPr="00B63798" w:rsidRDefault="00B63798" w:rsidP="00B63798">
      <w:pPr>
        <w:rPr>
          <w:sz w:val="28"/>
          <w:szCs w:val="28"/>
        </w:rPr>
      </w:pPr>
    </w:p>
    <w:p w:rsidR="00B63798" w:rsidRPr="00B63798" w:rsidRDefault="00B63798" w:rsidP="00B63798">
      <w:pPr>
        <w:rPr>
          <w:sz w:val="28"/>
          <w:szCs w:val="28"/>
        </w:rPr>
      </w:pPr>
      <w:r w:rsidRPr="00B63798">
        <w:rPr>
          <w:b/>
          <w:sz w:val="28"/>
          <w:szCs w:val="28"/>
        </w:rPr>
        <w:t xml:space="preserve">"Baloane vesele si triste" </w:t>
      </w:r>
      <w:r w:rsidRPr="00B63798">
        <w:rPr>
          <w:b/>
          <w:sz w:val="28"/>
          <w:szCs w:val="28"/>
        </w:rPr>
        <w:br/>
      </w:r>
      <w:r w:rsidRPr="00B63798">
        <w:rPr>
          <w:sz w:val="28"/>
          <w:szCs w:val="28"/>
        </w:rPr>
        <w:t xml:space="preserve">Scop: Activitatea vizează stimularea elevilor pe direcția unei exprimări emoționale deschise, autentice, spontane și descoperirea abilităților empatice, antrenarea conduitelor prosociale și de socializare, dezvoltarea spontaneității și exersarea potențialului creativ al elevilor. </w:t>
      </w:r>
      <w:r w:rsidRPr="00B63798">
        <w:rPr>
          <w:sz w:val="28"/>
          <w:szCs w:val="28"/>
        </w:rPr>
        <w:br/>
        <w:t>Sarcina.  Elevii vor desena pe baloane stări și trăiri emoționale preferate: bucurie, tristețe, furie, mirare, îndoială, rușine etc. Așadar, elevii trebuie să identifice diferite stări emoționale, să confere etichete verbale acestor stări și să interpreteze în fața celorlalți un rol ales sau dat.</w:t>
      </w:r>
    </w:p>
    <w:p w:rsidR="00B63798" w:rsidRPr="00B63798" w:rsidRDefault="00B63798" w:rsidP="00B63798">
      <w:pPr>
        <w:rPr>
          <w:sz w:val="28"/>
          <w:szCs w:val="28"/>
        </w:rPr>
      </w:pPr>
    </w:p>
    <w:p w:rsidR="00B63798" w:rsidRPr="00B63798" w:rsidRDefault="00B63798" w:rsidP="00B63798">
      <w:pPr>
        <w:spacing w:after="120" w:line="240" w:lineRule="auto"/>
        <w:jc w:val="both"/>
        <w:rPr>
          <w:rFonts w:ascii="Times New Roman" w:hAnsi="Times New Roman" w:cs="Times New Roman"/>
          <w:b/>
          <w:i/>
          <w:sz w:val="28"/>
          <w:szCs w:val="28"/>
        </w:rPr>
      </w:pPr>
      <w:r w:rsidRPr="00B63798">
        <w:rPr>
          <w:rFonts w:ascii="Times New Roman" w:hAnsi="Times New Roman" w:cs="Times New Roman"/>
          <w:b/>
          <w:i/>
          <w:sz w:val="28"/>
          <w:szCs w:val="28"/>
        </w:rPr>
        <w:t xml:space="preserve"> “Îmi caut perechea”</w:t>
      </w:r>
    </w:p>
    <w:p w:rsidR="00B63798" w:rsidRPr="00B63798" w:rsidRDefault="00B63798" w:rsidP="00B63798">
      <w:pPr>
        <w:spacing w:after="120" w:line="240" w:lineRule="auto"/>
        <w:ind w:firstLine="720"/>
        <w:jc w:val="both"/>
        <w:rPr>
          <w:rFonts w:ascii="Times New Roman" w:hAnsi="Times New Roman" w:cs="Times New Roman"/>
          <w:sz w:val="28"/>
          <w:szCs w:val="28"/>
        </w:rPr>
      </w:pPr>
      <w:r w:rsidRPr="00B63798">
        <w:rPr>
          <w:rFonts w:ascii="Times New Roman" w:hAnsi="Times New Roman" w:cs="Times New Roman"/>
          <w:sz w:val="28"/>
          <w:szCs w:val="28"/>
        </w:rPr>
        <w:t>A fost un joc interesant și care le-a plăcut mult elevilor, pe care l-am utilizat la tema “Trăsături fizice și morale”.  Elevii se așază în cerc. Un elev începe jocul: se ridică își caută printre colegi “perechea”  - un coleg care prezintă,  fie o trăsătură fizică, fie morală pe care o are și el, spunând:  Vreau să fac pereche cu tine, pentru că ești înalt/slab/blond/șaten  … ca și mine. Elevii au găsit și alte  asemănări între ei: locuim pe aceeași stradă, ne-am născut în aceeași lună, suntem din aceeași zodie, numele nostru începe cu aceeași literă etc.</w:t>
      </w:r>
    </w:p>
    <w:p w:rsidR="00B63798" w:rsidRPr="00B63798" w:rsidRDefault="00B63798" w:rsidP="00B63798">
      <w:pPr>
        <w:rPr>
          <w:sz w:val="28"/>
          <w:szCs w:val="28"/>
        </w:rPr>
      </w:pPr>
    </w:p>
    <w:p w:rsidR="00C3207E" w:rsidRPr="00B63798" w:rsidRDefault="00C3207E" w:rsidP="008E6C81">
      <w:pPr>
        <w:spacing w:line="360" w:lineRule="auto"/>
        <w:jc w:val="both"/>
        <w:rPr>
          <w:rFonts w:ascii="Times New Roman" w:hAnsi="Times New Roman" w:cs="Times New Roman"/>
          <w:sz w:val="28"/>
          <w:szCs w:val="28"/>
        </w:rPr>
      </w:pPr>
    </w:p>
    <w:sectPr w:rsidR="00C3207E" w:rsidRPr="00B63798" w:rsidSect="00B637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Harrington">
    <w:panose1 w:val="04040505050A0202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45251"/>
    <w:multiLevelType w:val="hybridMultilevel"/>
    <w:tmpl w:val="16E0031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1BAD7724"/>
    <w:multiLevelType w:val="hybridMultilevel"/>
    <w:tmpl w:val="88106DE0"/>
    <w:lvl w:ilvl="0" w:tplc="07468082">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nsid w:val="236644FF"/>
    <w:multiLevelType w:val="hybridMultilevel"/>
    <w:tmpl w:val="6F766FC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258C1E51"/>
    <w:multiLevelType w:val="hybridMultilevel"/>
    <w:tmpl w:val="7608B5AC"/>
    <w:lvl w:ilvl="0" w:tplc="04180003">
      <w:start w:val="1"/>
      <w:numFmt w:val="bullet"/>
      <w:lvlText w:val="o"/>
      <w:lvlJc w:val="left"/>
      <w:pPr>
        <w:ind w:left="1800" w:hanging="360"/>
      </w:pPr>
      <w:rPr>
        <w:rFonts w:ascii="Courier New" w:hAnsi="Courier New" w:cs="Courier New"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4">
    <w:nsid w:val="32EF2DB5"/>
    <w:multiLevelType w:val="hybridMultilevel"/>
    <w:tmpl w:val="125815E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BCD702F"/>
    <w:multiLevelType w:val="hybridMultilevel"/>
    <w:tmpl w:val="267CBBF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5C475AB4"/>
    <w:multiLevelType w:val="hybridMultilevel"/>
    <w:tmpl w:val="CB72524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652E4F46"/>
    <w:multiLevelType w:val="hybridMultilevel"/>
    <w:tmpl w:val="D810936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6A79749D"/>
    <w:multiLevelType w:val="hybridMultilevel"/>
    <w:tmpl w:val="F69C5F0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77D03E4F"/>
    <w:multiLevelType w:val="hybridMultilevel"/>
    <w:tmpl w:val="EF72740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6"/>
  </w:num>
  <w:num w:numId="3">
    <w:abstractNumId w:val="5"/>
  </w:num>
  <w:num w:numId="4">
    <w:abstractNumId w:val="1"/>
  </w:num>
  <w:num w:numId="5">
    <w:abstractNumId w:val="2"/>
  </w:num>
  <w:num w:numId="6">
    <w:abstractNumId w:val="7"/>
  </w:num>
  <w:num w:numId="7">
    <w:abstractNumId w:val="4"/>
  </w:num>
  <w:num w:numId="8">
    <w:abstractNumId w:val="0"/>
  </w:num>
  <w:num w:numId="9">
    <w:abstractNumId w:val="9"/>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DEC"/>
    <w:rsid w:val="00064224"/>
    <w:rsid w:val="00091EDA"/>
    <w:rsid w:val="000B1C72"/>
    <w:rsid w:val="000E1342"/>
    <w:rsid w:val="000E5CB0"/>
    <w:rsid w:val="001A10E0"/>
    <w:rsid w:val="001C09A9"/>
    <w:rsid w:val="002607DF"/>
    <w:rsid w:val="00272FB4"/>
    <w:rsid w:val="00280215"/>
    <w:rsid w:val="002E3B33"/>
    <w:rsid w:val="002F14F1"/>
    <w:rsid w:val="00383E88"/>
    <w:rsid w:val="003C59DB"/>
    <w:rsid w:val="00527F51"/>
    <w:rsid w:val="00535DB5"/>
    <w:rsid w:val="0060014C"/>
    <w:rsid w:val="00760F4E"/>
    <w:rsid w:val="00780A7C"/>
    <w:rsid w:val="00785335"/>
    <w:rsid w:val="007F351C"/>
    <w:rsid w:val="00855995"/>
    <w:rsid w:val="00862B09"/>
    <w:rsid w:val="008E6C81"/>
    <w:rsid w:val="0093364C"/>
    <w:rsid w:val="009479BD"/>
    <w:rsid w:val="009C35C9"/>
    <w:rsid w:val="00A72866"/>
    <w:rsid w:val="00AB7497"/>
    <w:rsid w:val="00B16DEC"/>
    <w:rsid w:val="00B63798"/>
    <w:rsid w:val="00C3207E"/>
    <w:rsid w:val="00C76F27"/>
    <w:rsid w:val="00C96A21"/>
    <w:rsid w:val="00D214D3"/>
    <w:rsid w:val="00D82374"/>
    <w:rsid w:val="00DD09DA"/>
    <w:rsid w:val="00DF05A2"/>
    <w:rsid w:val="00E00394"/>
    <w:rsid w:val="00E13FDD"/>
    <w:rsid w:val="00E4275B"/>
    <w:rsid w:val="00E772EA"/>
    <w:rsid w:val="00EB430A"/>
    <w:rsid w:val="00F2023F"/>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8">
    <w:name w:val="heading 8"/>
    <w:basedOn w:val="Normal"/>
    <w:next w:val="Normal"/>
    <w:link w:val="Heading8Char"/>
    <w:semiHidden/>
    <w:unhideWhenUsed/>
    <w:qFormat/>
    <w:rsid w:val="00091EDA"/>
    <w:pPr>
      <w:keepNext/>
      <w:keepLines/>
      <w:spacing w:before="40" w:after="0"/>
      <w:outlineLvl w:val="7"/>
    </w:pPr>
    <w:rPr>
      <w:rFonts w:ascii="Cambria" w:eastAsia="Times New Roman" w:hAnsi="Cambria" w:cs="Times New Roman"/>
      <w:color w:val="272727"/>
      <w:sz w:val="21"/>
      <w:szCs w:val="21"/>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B16DEC"/>
    <w:pPr>
      <w:ind w:left="720"/>
      <w:contextualSpacing/>
    </w:pPr>
  </w:style>
  <w:style w:type="table" w:styleId="GrilTabel">
    <w:name w:val="Table Grid"/>
    <w:basedOn w:val="TabelNormal"/>
    <w:uiPriority w:val="59"/>
    <w:rsid w:val="00C320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nBalon">
    <w:name w:val="Balloon Text"/>
    <w:basedOn w:val="Normal"/>
    <w:link w:val="BalloonTextChar"/>
    <w:uiPriority w:val="99"/>
    <w:semiHidden/>
    <w:unhideWhenUsed/>
    <w:rsid w:val="00F2023F"/>
    <w:pPr>
      <w:spacing w:after="0" w:line="240" w:lineRule="auto"/>
    </w:pPr>
    <w:rPr>
      <w:rFonts w:ascii="Tahoma" w:hAnsi="Tahoma" w:cs="Tahoma"/>
      <w:sz w:val="16"/>
      <w:szCs w:val="16"/>
    </w:rPr>
  </w:style>
  <w:style w:type="character" w:customStyle="1" w:styleId="BalloonTextChar">
    <w:name w:val="Balloon Text Char"/>
    <w:basedOn w:val="Fontdeparagrafimplicit"/>
    <w:link w:val="TextnBalon"/>
    <w:uiPriority w:val="99"/>
    <w:semiHidden/>
    <w:rsid w:val="00F2023F"/>
    <w:rPr>
      <w:rFonts w:ascii="Tahoma" w:hAnsi="Tahoma" w:cs="Tahoma"/>
      <w:sz w:val="16"/>
      <w:szCs w:val="16"/>
    </w:rPr>
  </w:style>
  <w:style w:type="character" w:customStyle="1" w:styleId="Heading8Char">
    <w:name w:val="Heading 8 Char"/>
    <w:basedOn w:val="Fontdeparagrafimplicit"/>
    <w:link w:val="Titlu8"/>
    <w:semiHidden/>
    <w:rsid w:val="00091EDA"/>
    <w:rPr>
      <w:rFonts w:ascii="Cambria" w:eastAsia="Times New Roman" w:hAnsi="Cambria" w:cs="Times New Roman"/>
      <w:color w:val="272727"/>
      <w:sz w:val="21"/>
      <w:szCs w:val="21"/>
      <w:lang w:val="en-US"/>
    </w:rPr>
  </w:style>
  <w:style w:type="paragraph" w:styleId="NormalWeb">
    <w:name w:val="Normal (Web)"/>
    <w:basedOn w:val="Normal"/>
    <w:uiPriority w:val="99"/>
    <w:unhideWhenUsed/>
    <w:rsid w:val="00E00394"/>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Robust">
    <w:name w:val="Strong"/>
    <w:basedOn w:val="Fontdeparagrafimplicit"/>
    <w:uiPriority w:val="22"/>
    <w:qFormat/>
    <w:rsid w:val="00E00394"/>
    <w:rPr>
      <w:b/>
      <w:bCs/>
    </w:rPr>
  </w:style>
  <w:style w:type="character" w:styleId="Hyperlink">
    <w:name w:val="Hyperlink"/>
    <w:basedOn w:val="Fontdeparagrafimplicit"/>
    <w:uiPriority w:val="99"/>
    <w:semiHidden/>
    <w:unhideWhenUsed/>
    <w:rsid w:val="00E00394"/>
    <w:rPr>
      <w:color w:val="0000FF"/>
      <w:u w:val="single"/>
    </w:rPr>
  </w:style>
  <w:style w:type="paragraph" w:styleId="Frspaiere">
    <w:name w:val="No Spacing"/>
    <w:link w:val="FrspaiereCaracter"/>
    <w:uiPriority w:val="1"/>
    <w:qFormat/>
    <w:rsid w:val="00A72866"/>
    <w:pPr>
      <w:spacing w:after="0" w:line="240" w:lineRule="auto"/>
    </w:pPr>
  </w:style>
  <w:style w:type="character" w:customStyle="1" w:styleId="FrspaiereCaracter">
    <w:name w:val="Fără spațiere Caracter"/>
    <w:basedOn w:val="Fontdeparagrafimplicit"/>
    <w:link w:val="Frspaiere"/>
    <w:uiPriority w:val="1"/>
    <w:locked/>
    <w:rsid w:val="00A72866"/>
  </w:style>
  <w:style w:type="paragraph" w:customStyle="1" w:styleId="Paragrafoelenco1">
    <w:name w:val="Paragrafo elenco1"/>
    <w:basedOn w:val="Normal"/>
    <w:qFormat/>
    <w:rsid w:val="00A72866"/>
    <w:pPr>
      <w:ind w:left="720"/>
      <w:contextualSpacing/>
    </w:pPr>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8">
    <w:name w:val="heading 8"/>
    <w:basedOn w:val="Normal"/>
    <w:next w:val="Normal"/>
    <w:link w:val="Heading8Char"/>
    <w:semiHidden/>
    <w:unhideWhenUsed/>
    <w:qFormat/>
    <w:rsid w:val="00091EDA"/>
    <w:pPr>
      <w:keepNext/>
      <w:keepLines/>
      <w:spacing w:before="40" w:after="0"/>
      <w:outlineLvl w:val="7"/>
    </w:pPr>
    <w:rPr>
      <w:rFonts w:ascii="Cambria" w:eastAsia="Times New Roman" w:hAnsi="Cambria" w:cs="Times New Roman"/>
      <w:color w:val="272727"/>
      <w:sz w:val="21"/>
      <w:szCs w:val="21"/>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B16DEC"/>
    <w:pPr>
      <w:ind w:left="720"/>
      <w:contextualSpacing/>
    </w:pPr>
  </w:style>
  <w:style w:type="table" w:styleId="GrilTabel">
    <w:name w:val="Table Grid"/>
    <w:basedOn w:val="TabelNormal"/>
    <w:uiPriority w:val="59"/>
    <w:rsid w:val="00C320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nBalon">
    <w:name w:val="Balloon Text"/>
    <w:basedOn w:val="Normal"/>
    <w:link w:val="BalloonTextChar"/>
    <w:uiPriority w:val="99"/>
    <w:semiHidden/>
    <w:unhideWhenUsed/>
    <w:rsid w:val="00F2023F"/>
    <w:pPr>
      <w:spacing w:after="0" w:line="240" w:lineRule="auto"/>
    </w:pPr>
    <w:rPr>
      <w:rFonts w:ascii="Tahoma" w:hAnsi="Tahoma" w:cs="Tahoma"/>
      <w:sz w:val="16"/>
      <w:szCs w:val="16"/>
    </w:rPr>
  </w:style>
  <w:style w:type="character" w:customStyle="1" w:styleId="BalloonTextChar">
    <w:name w:val="Balloon Text Char"/>
    <w:basedOn w:val="Fontdeparagrafimplicit"/>
    <w:link w:val="TextnBalon"/>
    <w:uiPriority w:val="99"/>
    <w:semiHidden/>
    <w:rsid w:val="00F2023F"/>
    <w:rPr>
      <w:rFonts w:ascii="Tahoma" w:hAnsi="Tahoma" w:cs="Tahoma"/>
      <w:sz w:val="16"/>
      <w:szCs w:val="16"/>
    </w:rPr>
  </w:style>
  <w:style w:type="character" w:customStyle="1" w:styleId="Heading8Char">
    <w:name w:val="Heading 8 Char"/>
    <w:basedOn w:val="Fontdeparagrafimplicit"/>
    <w:link w:val="Titlu8"/>
    <w:semiHidden/>
    <w:rsid w:val="00091EDA"/>
    <w:rPr>
      <w:rFonts w:ascii="Cambria" w:eastAsia="Times New Roman" w:hAnsi="Cambria" w:cs="Times New Roman"/>
      <w:color w:val="272727"/>
      <w:sz w:val="21"/>
      <w:szCs w:val="21"/>
      <w:lang w:val="en-US"/>
    </w:rPr>
  </w:style>
  <w:style w:type="paragraph" w:styleId="NormalWeb">
    <w:name w:val="Normal (Web)"/>
    <w:basedOn w:val="Normal"/>
    <w:uiPriority w:val="99"/>
    <w:unhideWhenUsed/>
    <w:rsid w:val="00E00394"/>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Robust">
    <w:name w:val="Strong"/>
    <w:basedOn w:val="Fontdeparagrafimplicit"/>
    <w:uiPriority w:val="22"/>
    <w:qFormat/>
    <w:rsid w:val="00E00394"/>
    <w:rPr>
      <w:b/>
      <w:bCs/>
    </w:rPr>
  </w:style>
  <w:style w:type="character" w:styleId="Hyperlink">
    <w:name w:val="Hyperlink"/>
    <w:basedOn w:val="Fontdeparagrafimplicit"/>
    <w:uiPriority w:val="99"/>
    <w:semiHidden/>
    <w:unhideWhenUsed/>
    <w:rsid w:val="00E00394"/>
    <w:rPr>
      <w:color w:val="0000FF"/>
      <w:u w:val="single"/>
    </w:rPr>
  </w:style>
  <w:style w:type="paragraph" w:styleId="Frspaiere">
    <w:name w:val="No Spacing"/>
    <w:link w:val="FrspaiereCaracter"/>
    <w:uiPriority w:val="1"/>
    <w:qFormat/>
    <w:rsid w:val="00A72866"/>
    <w:pPr>
      <w:spacing w:after="0" w:line="240" w:lineRule="auto"/>
    </w:pPr>
  </w:style>
  <w:style w:type="character" w:customStyle="1" w:styleId="FrspaiereCaracter">
    <w:name w:val="Fără spațiere Caracter"/>
    <w:basedOn w:val="Fontdeparagrafimplicit"/>
    <w:link w:val="Frspaiere"/>
    <w:uiPriority w:val="1"/>
    <w:locked/>
    <w:rsid w:val="00A72866"/>
  </w:style>
  <w:style w:type="paragraph" w:customStyle="1" w:styleId="Paragrafoelenco1">
    <w:name w:val="Paragrafo elenco1"/>
    <w:basedOn w:val="Normal"/>
    <w:qFormat/>
    <w:rsid w:val="00A72866"/>
    <w:pPr>
      <w:ind w:left="720"/>
      <w:contextualSpacing/>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409378">
      <w:bodyDiv w:val="1"/>
      <w:marLeft w:val="0"/>
      <w:marRight w:val="0"/>
      <w:marTop w:val="0"/>
      <w:marBottom w:val="0"/>
      <w:divBdr>
        <w:top w:val="none" w:sz="0" w:space="0" w:color="auto"/>
        <w:left w:val="none" w:sz="0" w:space="0" w:color="auto"/>
        <w:bottom w:val="none" w:sz="0" w:space="0" w:color="auto"/>
        <w:right w:val="none" w:sz="0" w:space="0" w:color="auto"/>
      </w:divBdr>
    </w:div>
    <w:div w:id="195875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sybitsy.ro/un-altfel-de-emometru/"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itsybitsy.ro/cum-folosesti-jocul-in-descoperirea-emotiil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AEB70A-F28B-42DC-A187-737A528D9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1063</Words>
  <Characters>6171</Characters>
  <Application>Microsoft Office Word</Application>
  <DocSecurity>0</DocSecurity>
  <Lines>51</Lines>
  <Paragraphs>14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Elena</cp:lastModifiedBy>
  <cp:revision>2</cp:revision>
  <cp:lastPrinted>2024-11-28T12:59:00Z</cp:lastPrinted>
  <dcterms:created xsi:type="dcterms:W3CDTF">2025-04-09T09:46:00Z</dcterms:created>
  <dcterms:modified xsi:type="dcterms:W3CDTF">2025-04-09T09:46:00Z</dcterms:modified>
</cp:coreProperties>
</file>