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5C" w:rsidRPr="00B748BB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bookmarkStart w:id="0" w:name="_GoBack"/>
      <w:bookmarkEnd w:id="0"/>
      <w:r w:rsidRPr="00B748B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ACTIVITĂȚI CERC PEDAGOGIC</w:t>
      </w:r>
    </w:p>
    <w:p w:rsidR="00BF1A5C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BF1A5C" w:rsidRPr="00B748BB" w:rsidRDefault="00B748BB" w:rsidP="00B748B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I. </w:t>
      </w:r>
      <w:r w:rsidR="00BF1A5C" w:rsidRPr="00B748B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Activitate: Speologie de inițiere în peșteră (explorare subterană)</w:t>
      </w:r>
    </w:p>
    <w:p w:rsidR="00BF1A5C" w:rsidRPr="00BF1A5C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Descriere generală:</w:t>
      </w:r>
    </w:p>
    <w:p w:rsidR="00BF1A5C" w:rsidRPr="00BF1A5C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Speologia este știința care se ocupă cu explorarea și studiul peșterilor. Activitatea de speologie recreativă sau educativă presupune parcurgerea unei peșteri sub ghidaj specializat, în condiții de siguranță, pentru a descoperi formațiunile subterane, ecosistemele și geologia locului.</w:t>
      </w:r>
    </w:p>
    <w:p w:rsidR="00BF1A5C" w:rsidRPr="00BF1A5C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Obiective:</w:t>
      </w:r>
    </w:p>
    <w:p w:rsidR="00BF1A5C" w:rsidRPr="00BF1A5C" w:rsidRDefault="00BF1A5C" w:rsidP="00BF1A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Explorarea activă și conștientă a unei peșteri naturale</w:t>
      </w:r>
    </w:p>
    <w:p w:rsidR="00BF1A5C" w:rsidRPr="00BF1A5C" w:rsidRDefault="00BF1A5C" w:rsidP="00BF1A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Observarea formațiunilor carstice (stalactite, stalagmite, coloane)</w:t>
      </w:r>
    </w:p>
    <w:p w:rsidR="00BF1A5C" w:rsidRPr="00BF1A5C" w:rsidRDefault="00BF1A5C" w:rsidP="00BF1A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Înțelegerea importanței protejării mediului subteran</w:t>
      </w:r>
    </w:p>
    <w:p w:rsidR="00BF1A5C" w:rsidRPr="00BF1A5C" w:rsidRDefault="00BF1A5C" w:rsidP="00BF1A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Exersarea curajului, atenției și colaborării în condiții neobișnuite</w:t>
      </w:r>
    </w:p>
    <w:p w:rsidR="00BF1A5C" w:rsidRPr="00BF1A5C" w:rsidRDefault="00BF1A5C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Locație :</w:t>
      </w:r>
    </w:p>
    <w:p w:rsidR="00BF1A5C" w:rsidRPr="00BF1A5C" w:rsidRDefault="00BF1A5C" w:rsidP="00BF1A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Peștera nr.4 </w:t>
      </w:r>
      <w:proofErr w:type="spellStart"/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Câmpuşel</w:t>
      </w:r>
      <w:proofErr w:type="spellEnd"/>
    </w:p>
    <w:p w:rsidR="00BF1A5C" w:rsidRPr="00B4141A" w:rsidRDefault="00B4141A" w:rsidP="00BF1A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Echipament recomandat (asigurat de către organizator):</w:t>
      </w:r>
    </w:p>
    <w:p w:rsidR="00BF1A5C" w:rsidRPr="00BF1A5C" w:rsidRDefault="00BF1A5C" w:rsidP="00B414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>•</w:t>
      </w:r>
      <w:r w:rsidR="00B4141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Cască de protecție cu lanternă frontală</w:t>
      </w:r>
    </w:p>
    <w:p w:rsidR="00BF1A5C" w:rsidRPr="00BF1A5C" w:rsidRDefault="00BF1A5C" w:rsidP="00B249AF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Desfășurarea activității:</w:t>
      </w:r>
    </w:p>
    <w:p w:rsidR="00BF1A5C" w:rsidRPr="00B249AF" w:rsidRDefault="00BF1A5C" w:rsidP="00B249AF">
      <w:pPr>
        <w:pStyle w:val="Listparagraf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Briefing de siguranță: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Participanții primesc informații despre regulile în peșteră: nu se ating formațiunile, nu se strigă, nu se lasă gunoaie.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Se explică echipamentul și cum se folosește lanterna frontală.</w:t>
      </w:r>
    </w:p>
    <w:p w:rsidR="00BF1A5C" w:rsidRPr="00B249AF" w:rsidRDefault="00BF1A5C" w:rsidP="00B249AF">
      <w:pPr>
        <w:pStyle w:val="Listparagraf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Intrarea în peșteră: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Grupul pătrunde în peșteră sub conducerea ghidului. Ritmul este lent, adaptat fiecărui participant. Se acordă atenție pașilor și comunicării permanente.</w:t>
      </w:r>
    </w:p>
    <w:p w:rsidR="00BF1A5C" w:rsidRPr="00B249AF" w:rsidRDefault="00BF1A5C" w:rsidP="00B249AF">
      <w:pPr>
        <w:pStyle w:val="Listparagraf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Explorarea traseului subteran: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Se vizitează săli și galerii spectaculoase, se opresc la formațiuni calcaroase (stalactite, stalagmite, draperii, scurgeri parietale etc.).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Ghidul povestește despre procesul de formare, viața subterană (ex. lilieci), și fenomenele carstice.</w:t>
      </w:r>
    </w:p>
    <w:p w:rsidR="00BF1A5C" w:rsidRPr="00B249AF" w:rsidRDefault="00BF1A5C" w:rsidP="00B249AF">
      <w:pPr>
        <w:pStyle w:val="Listparagraf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Momente speciale (opțional):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Se poate organiza o pauză de liniște și întuneric total, cu lanternele stinse, pentru a simți atmosfera subterană.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Jocuri de orientare sau de identificare a sunetelor.</w:t>
      </w:r>
    </w:p>
    <w:p w:rsidR="00BF1A5C" w:rsidRPr="00B249AF" w:rsidRDefault="00BF1A5C" w:rsidP="00B249AF">
      <w:pPr>
        <w:pStyle w:val="Listparagraf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 xml:space="preserve">Ieșirea din peșteră și </w:t>
      </w:r>
      <w:proofErr w:type="spellStart"/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debriefing</w:t>
      </w:r>
      <w:proofErr w:type="spellEnd"/>
      <w:r w:rsidRPr="00B249AF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:rsidR="00BF1A5C" w:rsidRPr="00BF1A5C" w:rsidRDefault="00B249AF" w:rsidP="00B249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După explorare, grupul iese la lumină. Se discută despre trăiri, ce au învățat, ce i-a surprins. Se oferă ocazia de a adresa întrebări.</w:t>
      </w:r>
    </w:p>
    <w:p w:rsidR="00BF1A5C" w:rsidRPr="00BF1A5C" w:rsidRDefault="00BF1A5C" w:rsidP="00BF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Durata:</w:t>
      </w:r>
    </w:p>
    <w:p w:rsidR="00BF1A5C" w:rsidRPr="00BF1A5C" w:rsidRDefault="00BF1A5C" w:rsidP="00BF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BF1A5C" w:rsidRDefault="00BF1A5C" w:rsidP="00BF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1/2 h în funcție de lungimea traseului și de nivelul grupului</w:t>
      </w:r>
    </w:p>
    <w:p w:rsidR="00B249AF" w:rsidRPr="00BF1A5C" w:rsidRDefault="00B249AF" w:rsidP="00BF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BF1A5C" w:rsidRPr="00BF1A5C" w:rsidRDefault="00BF1A5C" w:rsidP="00B4141A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Beneficii:</w:t>
      </w:r>
    </w:p>
    <w:p w:rsidR="00BF1A5C" w:rsidRPr="00BF1A5C" w:rsidRDefault="00B249AF" w:rsidP="00B414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Stimularea curiozității științifice și a spiritului de aventură</w:t>
      </w:r>
    </w:p>
    <w:p w:rsidR="00BF1A5C" w:rsidRPr="00BF1A5C" w:rsidRDefault="00B249AF" w:rsidP="00B414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Învățare prin experiență directă și contact cu mediul natural</w:t>
      </w:r>
    </w:p>
    <w:p w:rsidR="00BF1A5C" w:rsidRPr="00BF1A5C" w:rsidRDefault="00B249AF" w:rsidP="00B414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Dezvoltarea rezilienței psihice (spații întunecoase, umezeală, provocări fizice ușoare)</w:t>
      </w:r>
    </w:p>
    <w:p w:rsidR="00BF1A5C" w:rsidRPr="00BF1A5C" w:rsidRDefault="00B249AF" w:rsidP="00B414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sz w:val="24"/>
          <w:szCs w:val="24"/>
          <w:lang w:eastAsia="ro-RO"/>
        </w:rPr>
        <w:t>Creșterea spiritului de echipă și responsabilitate</w:t>
      </w:r>
    </w:p>
    <w:p w:rsidR="00196D4B" w:rsidRPr="00BF1A5C" w:rsidRDefault="00612C40">
      <w:pPr>
        <w:rPr>
          <w:rFonts w:ascii="Times New Roman" w:hAnsi="Times New Roman" w:cs="Times New Roman"/>
          <w:sz w:val="24"/>
          <w:szCs w:val="24"/>
        </w:rPr>
      </w:pPr>
    </w:p>
    <w:p w:rsidR="00BF1A5C" w:rsidRPr="0043340E" w:rsidRDefault="0043340E" w:rsidP="0043340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  <w:t xml:space="preserve">II. </w:t>
      </w:r>
      <w:r w:rsidR="00BF1A5C" w:rsidRPr="0043340E"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  <w:t>Activitate: Escaladă pe stâncă (outdoor)</w:t>
      </w:r>
    </w:p>
    <w:p w:rsidR="00BF1A5C" w:rsidRPr="00BF1A5C" w:rsidRDefault="00BF1A5C" w:rsidP="00BF1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Descriere generală:</w:t>
      </w: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Escalada este un sport care presupune urcarea pe o formațiune stâncoasă naturală sau pe un perete artificial, folosind doar mâinile, picioarele și echipamentul de siguranță. Este o activitate ce combină forța fizică, tehnica, echilibrul și concentrarea mentală.</w:t>
      </w: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Locație:</w:t>
      </w: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Un perete de stâncă în natură – </w:t>
      </w:r>
      <w:proofErr w:type="spellStart"/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Câmpușel</w:t>
      </w:r>
      <w:proofErr w:type="spellEnd"/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.</w:t>
      </w: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Echi</w:t>
      </w:r>
      <w:r w:rsidR="00B4141A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pament necesar: (va fi asigurat de </w:t>
      </w: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către organizatori)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Ham de escaladă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Cască de protecție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Coardă dinamică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Dispozitiv de asigu</w:t>
      </w:r>
      <w:r w:rsidR="00B4141A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rare 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Trusă de prim-ajutor</w:t>
      </w:r>
    </w:p>
    <w:p w:rsidR="00BF1A5C" w:rsidRPr="00BF1A5C" w:rsidRDefault="00BF1A5C" w:rsidP="00F768C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Desfășurarea activității: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>1.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Întâlnirea și instructajul: Grupul se întâlnește la baza peretelui. Instructor cu experiență oferă un briefing despre siguranță, utilizarea echipamentului și tehnici de bază.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>2.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Echiparea: Fiecare participant își pune hamul, casca și espadrilele, iar instructorul verifică nodurile și prinderea corectă a corzilor.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>3.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Escalada propriu-zisă: Pe rând, participanții încep să urce pe traseul ales, sub supravegherea instructorului care asigură de jos (sau de sus, dacă e cazul). Traseele pot varia în dificultate, iar urcarea poate dura de la câteva minute până la o oră.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lastRenderedPageBreak/>
        <w:tab/>
        <w:t>4.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Coborârea: După atingerea punctului final (reperul sau „topul”), participantul este coborât lent de coechipier sau instructor, folosind coarda și dispozitivul de asigurare.</w:t>
      </w:r>
    </w:p>
    <w:p w:rsidR="00BF1A5C" w:rsidRPr="00BF1A5C" w:rsidRDefault="00B249AF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>5.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Reflecție și socializare: După sesiune, grupul discută despre provocări, învățături și progresele făcute.</w:t>
      </w: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Beneficii:</w:t>
      </w:r>
    </w:p>
    <w:p w:rsidR="00BF1A5C" w:rsidRPr="00BF1A5C" w:rsidRDefault="00F768CC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Îmbunătățirea forței fizice și a coordonării</w:t>
      </w:r>
    </w:p>
    <w:p w:rsidR="00BF1A5C" w:rsidRPr="00BF1A5C" w:rsidRDefault="00F768CC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Dezvoltarea încrederii în sine și a abilităților de luare a deciziilor</w:t>
      </w:r>
    </w:p>
    <w:p w:rsidR="00BF1A5C" w:rsidRPr="00BF1A5C" w:rsidRDefault="00F768CC" w:rsidP="00F768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Experiență în natură și conectare cu mediul înconjurător</w:t>
      </w:r>
    </w:p>
    <w:p w:rsidR="00BF1A5C" w:rsidRPr="00BF1A5C" w:rsidRDefault="00F768CC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A054EB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Spirit de echipă și colaborare</w:t>
      </w:r>
    </w:p>
    <w:p w:rsidR="00BF1A5C" w:rsidRPr="00BF1A5C" w:rsidRDefault="00BF1A5C" w:rsidP="00BF1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 </w:t>
      </w:r>
    </w:p>
    <w:p w:rsidR="0043340E" w:rsidRDefault="0043340E" w:rsidP="00433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</w:p>
    <w:p w:rsidR="00BF1A5C" w:rsidRPr="0043340E" w:rsidRDefault="0043340E" w:rsidP="0043340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</w:pPr>
      <w:r w:rsidRPr="0043340E"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  <w:t>III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. </w:t>
      </w:r>
      <w:r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  <w:t xml:space="preserve">Activitate: </w:t>
      </w:r>
      <w:r w:rsidR="00BF1A5C" w:rsidRPr="0043340E">
        <w:rPr>
          <w:rFonts w:ascii="Times New Roman" w:eastAsia="Times New Roman" w:hAnsi="Times New Roman" w:cs="Times New Roman"/>
          <w:b/>
          <w:color w:val="1D2228"/>
          <w:sz w:val="24"/>
          <w:szCs w:val="24"/>
          <w:lang w:eastAsia="ro-RO"/>
        </w:rPr>
        <w:t>Orientare turistică cu busole (în natură)</w:t>
      </w:r>
    </w:p>
    <w:p w:rsidR="00A054EB" w:rsidRPr="00BF1A5C" w:rsidRDefault="00A054EB" w:rsidP="00BF1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Descriere generală:</w:t>
      </w: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Orientarea turistică este o activitate recreativă și educativă care presupune deplasarea în teren cu ajutorul unei hărți și a busolei, cu scopul de a găsi puncte prestabilite. Activitatea dezvoltă abilități de orientare, gândire logică, lucru în echipă și respect pentru natură.</w:t>
      </w: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Scop:</w:t>
      </w:r>
    </w:p>
    <w:p w:rsidR="00BF1A5C" w:rsidRPr="00BF1A5C" w:rsidRDefault="00BF1A5C" w:rsidP="0060029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Exersarea abilităților de orientare în teren, utilizarea corectă a unei busole, descoperirea naturii prin joc și mișcare.</w:t>
      </w: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Locație:</w:t>
      </w:r>
    </w:p>
    <w:p w:rsidR="00BF1A5C" w:rsidRPr="00BF1A5C" w:rsidRDefault="00600291" w:rsidP="0060029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Pădure în zona </w:t>
      </w:r>
      <w:proofErr w:type="spellStart"/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Câmpușel</w:t>
      </w:r>
      <w:proofErr w:type="spellEnd"/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.</w:t>
      </w:r>
    </w:p>
    <w:p w:rsidR="00BF1A5C" w:rsidRPr="00BF1A5C" w:rsidRDefault="00BF1A5C" w:rsidP="00A054E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Materiale necesare: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600291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Busole (una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 xml:space="preserve"> per echipă)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Hărți simple ale zonei (adaptate vârstei și nivelului de experiență)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Foi de parcurs / fișe de control cu punctele de verificare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Jetoane sau indicii plasate la punctele de control</w:t>
      </w:r>
    </w:p>
    <w:p w:rsidR="00BF1A5C" w:rsidRPr="00BF1A5C" w:rsidRDefault="00BF1A5C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</w:p>
    <w:p w:rsidR="00BF1A5C" w:rsidRPr="00BF1A5C" w:rsidRDefault="00BF1A5C" w:rsidP="00600291">
      <w:pPr>
        <w:shd w:val="clear" w:color="auto" w:fill="FFFFFF"/>
        <w:spacing w:after="0" w:line="240" w:lineRule="auto"/>
        <w:ind w:firstLine="705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Desfășurarea activității:</w:t>
      </w:r>
    </w:p>
    <w:p w:rsidR="00BF1A5C" w:rsidRPr="00A054EB" w:rsidRDefault="00BF1A5C" w:rsidP="00A054EB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A054EB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Introducerea și instructajul: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Se explică elementele de bază: punctele cardinale, cum se citește o hartă, cum se folosește busola.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Se arată cum se aliniază harta cu terenul și cum se urmează un azimut.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2.  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Formarea echipelor: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lastRenderedPageBreak/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Participanții se împa</w:t>
      </w:r>
      <w:r w:rsidR="003A64EF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rt în echipe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. Fiecare echipă primește o hartă, o busolă și foaia de parcurs.</w:t>
      </w:r>
    </w:p>
    <w:p w:rsidR="00BF1A5C" w:rsidRPr="00A054EB" w:rsidRDefault="00BF1A5C" w:rsidP="00A054EB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A054EB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Startul activității: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Echipele pornesc din același punct de plecare, la intervale mici. Trebuie să găsească în ordine punctele de control marcate pe hartă, urmând indicațiile de azimut și distanță.</w:t>
      </w:r>
    </w:p>
    <w:p w:rsidR="00BF1A5C" w:rsidRPr="00A054EB" w:rsidRDefault="00BF1A5C" w:rsidP="00A054EB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A054EB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Parcursul în teren: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Echipele folosesc busola pentru a urmări direcțiile corecte. La fiecare punct găsit, pot culege o literă, un cod sau răspunde la o întrebare legată de natură, pentru a completa o propoziție sau o provocare finală.</w:t>
      </w:r>
    </w:p>
    <w:p w:rsidR="00BF1A5C" w:rsidRPr="00A054EB" w:rsidRDefault="00BF1A5C" w:rsidP="00A054EB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A054EB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Sosirea și evaluarea:</w:t>
      </w:r>
    </w:p>
    <w:p w:rsidR="00BF1A5C" w:rsidRPr="00BF1A5C" w:rsidRDefault="00A054EB" w:rsidP="00A054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După ce toate punctele au fost găsite, echipele se întorc la baza de plecare. Se verifică răspunsurile și timpii, dacă este o activitate competitivă. Se oferă feedback și încurajări.</w:t>
      </w:r>
    </w:p>
    <w:p w:rsidR="00BF1A5C" w:rsidRPr="00BF1A5C" w:rsidRDefault="00BF1A5C" w:rsidP="00A054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Beneficii:</w:t>
      </w:r>
    </w:p>
    <w:p w:rsidR="00BF1A5C" w:rsidRPr="00BF1A5C" w:rsidRDefault="00A054EB" w:rsidP="003A64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Dezvoltarea gândirii spațiale și a încrederii în sine</w:t>
      </w:r>
    </w:p>
    <w:p w:rsidR="00BF1A5C" w:rsidRPr="00BF1A5C" w:rsidRDefault="00A054EB" w:rsidP="003A64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Exersarea cooperării și comunicării în echipă</w:t>
      </w:r>
    </w:p>
    <w:p w:rsidR="00BF1A5C" w:rsidRPr="00BF1A5C" w:rsidRDefault="00A054EB" w:rsidP="003A64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Învățarea unor abilități utile în natură (orientare, estimarea distanțelor, gestionarea timpului)</w:t>
      </w:r>
    </w:p>
    <w:p w:rsidR="00BF1A5C" w:rsidRPr="00BF1A5C" w:rsidRDefault="00A054EB" w:rsidP="003A64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ab/>
        <w:t xml:space="preserve">• </w:t>
      </w:r>
      <w:r w:rsidR="00BF1A5C" w:rsidRPr="00BF1A5C">
        <w:rPr>
          <w:rFonts w:ascii="Times New Roman" w:eastAsia="Times New Roman" w:hAnsi="Times New Roman" w:cs="Times New Roman"/>
          <w:color w:val="1D2228"/>
          <w:sz w:val="24"/>
          <w:szCs w:val="24"/>
          <w:lang w:eastAsia="ro-RO"/>
        </w:rPr>
        <w:t>Mișcare fizică într-un mediu natural și relaxant</w:t>
      </w:r>
    </w:p>
    <w:p w:rsidR="00BF1A5C" w:rsidRPr="00BF1A5C" w:rsidRDefault="00BF1A5C">
      <w:pPr>
        <w:rPr>
          <w:rFonts w:ascii="Times New Roman" w:hAnsi="Times New Roman" w:cs="Times New Roman"/>
          <w:sz w:val="24"/>
          <w:szCs w:val="24"/>
        </w:rPr>
      </w:pPr>
    </w:p>
    <w:p w:rsidR="00BF1A5C" w:rsidRPr="00BF1A5C" w:rsidRDefault="00BF1A5C">
      <w:pPr>
        <w:rPr>
          <w:rFonts w:ascii="Times New Roman" w:hAnsi="Times New Roman" w:cs="Times New Roman"/>
          <w:sz w:val="24"/>
          <w:szCs w:val="24"/>
        </w:rPr>
      </w:pPr>
    </w:p>
    <w:p w:rsidR="00BF1A5C" w:rsidRPr="00BF1A5C" w:rsidRDefault="00BF1A5C">
      <w:pPr>
        <w:rPr>
          <w:rFonts w:ascii="Times New Roman" w:hAnsi="Times New Roman" w:cs="Times New Roman"/>
          <w:sz w:val="24"/>
          <w:szCs w:val="24"/>
        </w:rPr>
      </w:pPr>
    </w:p>
    <w:sectPr w:rsidR="00BF1A5C" w:rsidRPr="00BF1A5C" w:rsidSect="009F5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D02"/>
    <w:multiLevelType w:val="hybridMultilevel"/>
    <w:tmpl w:val="BF3027BC"/>
    <w:lvl w:ilvl="0" w:tplc="1A243D2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81047"/>
    <w:multiLevelType w:val="hybridMultilevel"/>
    <w:tmpl w:val="F3F45FF8"/>
    <w:lvl w:ilvl="0" w:tplc="CABC0B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9CD7E34"/>
    <w:multiLevelType w:val="hybridMultilevel"/>
    <w:tmpl w:val="E6F4C738"/>
    <w:lvl w:ilvl="0" w:tplc="417A64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FAD4692"/>
    <w:multiLevelType w:val="hybridMultilevel"/>
    <w:tmpl w:val="5FB05A9E"/>
    <w:lvl w:ilvl="0" w:tplc="22325BE8">
      <w:start w:val="2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E346AC2"/>
    <w:multiLevelType w:val="hybridMultilevel"/>
    <w:tmpl w:val="F2AAF530"/>
    <w:lvl w:ilvl="0" w:tplc="5B486E90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5C"/>
    <w:rsid w:val="00042633"/>
    <w:rsid w:val="003A64EF"/>
    <w:rsid w:val="0043340E"/>
    <w:rsid w:val="00600291"/>
    <w:rsid w:val="00612C40"/>
    <w:rsid w:val="009F5EA4"/>
    <w:rsid w:val="00A054EB"/>
    <w:rsid w:val="00A22962"/>
    <w:rsid w:val="00B249AF"/>
    <w:rsid w:val="00B4141A"/>
    <w:rsid w:val="00B748BB"/>
    <w:rsid w:val="00BF1A5C"/>
    <w:rsid w:val="00CF44B7"/>
    <w:rsid w:val="00E65FDE"/>
    <w:rsid w:val="00F7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249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24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HP_2</dc:creator>
  <cp:lastModifiedBy>user</cp:lastModifiedBy>
  <cp:revision>2</cp:revision>
  <dcterms:created xsi:type="dcterms:W3CDTF">2025-05-21T07:19:00Z</dcterms:created>
  <dcterms:modified xsi:type="dcterms:W3CDTF">2025-05-21T07:19:00Z</dcterms:modified>
</cp:coreProperties>
</file>