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75" w:after="0" w:line="239" w:lineRule="auto"/>
        <w:ind w:firstLine="41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REGULAMENTUL</w:t>
      </w:r>
    </w:p>
    <w:p w:rsidR="004E4600" w:rsidRPr="002502E5" w:rsidRDefault="00F9339B">
      <w:pPr>
        <w:spacing w:before="195" w:after="0" w:line="239" w:lineRule="auto"/>
        <w:ind w:firstLine="27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PROIECTULUI JUDE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EAN: ÎNVA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ȚĂ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S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Ă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AJU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I!</w:t>
      </w:r>
    </w:p>
    <w:p w:rsidR="004E4600" w:rsidRPr="002502E5" w:rsidRDefault="00F9339B">
      <w:pPr>
        <w:spacing w:before="133" w:after="0" w:line="239" w:lineRule="auto"/>
        <w:ind w:firstLine="43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EDI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IA A IV-A,</w:t>
      </w:r>
    </w:p>
    <w:p w:rsidR="004E4600" w:rsidRPr="002502E5" w:rsidRDefault="00F9339B">
      <w:pPr>
        <w:spacing w:before="193" w:after="0" w:line="239" w:lineRule="auto"/>
        <w:ind w:firstLine="39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AN 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COLAR 2024-2025,</w:t>
      </w:r>
    </w:p>
    <w:p w:rsidR="004E4600" w:rsidRPr="002502E5" w:rsidRDefault="00F9339B">
      <w:pPr>
        <w:spacing w:before="173" w:after="0" w:line="239" w:lineRule="auto"/>
        <w:ind w:firstLine="32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DOMENIUL: EDUCA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IE CIVIC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Ă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328" w:lineRule="auto"/>
        <w:ind w:left="180" w:right="40" w:firstLine="9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Proiectului vine ca o consecință a intensificării și diversificării situațiilor de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urgentă survenite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 ultimii ani. Cum în aceste cazuri timpul și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cunoașterea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corectă a manevrelor sunt vitale,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considerăm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oportună demararea acestui proiect în vederea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consolidării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cunoștințelor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elevilor de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acțiune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situații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critice 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 stimularea spiritului civic în rândul elevilor din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învățământul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preuniversitar.</w:t>
      </w:r>
    </w:p>
    <w:p w:rsidR="004E4600" w:rsidRPr="002502E5" w:rsidRDefault="00F9339B">
      <w:pPr>
        <w:spacing w:before="47" w:after="0" w:line="328" w:lineRule="auto"/>
        <w:ind w:left="180" w:right="40" w:firstLine="9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Departamentul pentru Situații de Urgență (DSU), în parteneriat cu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Asociația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CivicNet,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a lansat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Platforma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Națională de Pregătire pentru Situații de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Urgență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- fiipregatit.ro. Acesta este platforma națională de pregătire pentru situații de urgență. Activitatea are ca scop informarea elevilor despre existenta acesteia si prezentarea materialelor, a ghidurilor pentru fiecare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situație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 parte.</w:t>
      </w:r>
    </w:p>
    <w:p w:rsidR="004E4600" w:rsidRPr="002502E5" w:rsidRDefault="00F9339B">
      <w:pPr>
        <w:spacing w:after="0" w:line="328" w:lineRule="auto"/>
        <w:ind w:left="180" w:right="40" w:firstLine="11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Elevii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împărțiți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 echipe, coordonați de un cadru didactic, își alege câte un ghid(de pe Platfoma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Națională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de Pregătire pentru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Situații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de Urgen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ță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- fiipregatit.ro) și apeleazǎ la o metodǎ de prezentare: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89" w:after="0" w:line="239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Sec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iunea I</w:t>
      </w:r>
      <w:r w:rsidR="002502E5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: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Prezentări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ppt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(sau alt format)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,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filmulețe</w:t>
      </w:r>
    </w:p>
    <w:p w:rsidR="004E4600" w:rsidRPr="002502E5" w:rsidRDefault="00F9339B">
      <w:pPr>
        <w:spacing w:before="115" w:after="0" w:line="239" w:lineRule="auto"/>
        <w:ind w:firstLine="180"/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4E4600" w:rsidRPr="002502E5" w:rsidSect="00ED3E23">
          <w:headerReference w:type="default" r:id="rId7"/>
          <w:type w:val="continuous"/>
          <w:pgSz w:w="11907" w:h="16839" w:code="9"/>
          <w:pgMar w:top="1417" w:right="1417" w:bottom="1417" w:left="1417" w:header="360" w:footer="1440" w:gutter="0"/>
          <w:cols w:space="720"/>
          <w:docGrid w:linePitch="299"/>
        </w:sect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Sec</w:t>
      </w:r>
      <w:r w:rsid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iunea II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: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Desene, reprezentări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grafi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 w:rsidP="002502E5">
      <w:pPr>
        <w:spacing w:after="0" w:line="249" w:lineRule="auto"/>
        <w:ind w:left="284" w:right="40" w:firstLine="4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Materialul realizat este transmis la adresa de email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hyperlink r:id="rId8" w:history="1">
        <w:r w:rsidR="002502E5" w:rsidRPr="00843FE0">
          <w:rPr>
            <w:rStyle w:val="Hyperlink"/>
            <w:rFonts w:ascii="Times New Roman" w:eastAsia="Calibri" w:hAnsi="Times New Roman" w:cs="Times New Roman" w:hint="eastAsia"/>
            <w:sz w:val="24"/>
            <w:szCs w:val="24"/>
            <w:lang w:val="ro-RO"/>
          </w:rPr>
          <w:t>arsoielena@yahoo.com</w:t>
        </w:r>
      </w:hyperlink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,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împreună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cu acordul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de 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parteneriat 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 fi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a de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înscriere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</w:t>
      </w:r>
    </w:p>
    <w:p w:rsidR="004E4600" w:rsidRPr="002502E5" w:rsidRDefault="00F9339B" w:rsidP="002502E5">
      <w:pPr>
        <w:spacing w:after="0" w:line="249" w:lineRule="auto"/>
        <w:ind w:left="300" w:right="40" w:hanging="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Juriul este format din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reprezentanți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ai Departamentul pentru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Situații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de Urgen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ță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Hunedoara 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 cadre didactice ce evaluează lucrările elevilor,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acordă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premii pentru cele mai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reușite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 corecte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prezentări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 Echipa de proiect transmite diplomele de participare pentru elevii</w:t>
      </w:r>
      <w:r w:rsid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și profesorii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implicați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</w:t>
      </w:r>
    </w:p>
    <w:p w:rsidR="004E4600" w:rsidRPr="002502E5" w:rsidRDefault="002502E5" w:rsidP="002502E5">
      <w:pPr>
        <w:spacing w:before="91" w:after="0" w:line="240" w:lineRule="auto"/>
        <w:ind w:firstLine="2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Lucrările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 format electronic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se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vor transmite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până la data de 30.05.2025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,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la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adresa de email </w:t>
      </w:r>
      <w:hyperlink r:id="rId9" w:history="1">
        <w:r w:rsidRPr="00843FE0">
          <w:rPr>
            <w:rStyle w:val="Hyperlink"/>
            <w:rFonts w:ascii="Times New Roman" w:eastAsia="Calibri" w:hAnsi="Times New Roman" w:cs="Times New Roman" w:hint="eastAsia"/>
            <w:sz w:val="24"/>
            <w:szCs w:val="24"/>
            <w:lang w:val="ro-RO"/>
          </w:rPr>
          <w:t>arsoielena@yahoo.co</w:t>
        </w:r>
        <w:r w:rsidRPr="00843FE0">
          <w:rPr>
            <w:rStyle w:val="Hyperlink"/>
            <w:rFonts w:ascii="Times New Roman" w:eastAsia="Calibri" w:hAnsi="Times New Roman" w:cs="Times New Roman"/>
            <w:sz w:val="24"/>
            <w:szCs w:val="24"/>
            <w:lang w:val="ro-RO"/>
          </w:rPr>
          <w:t>m</w:t>
        </w:r>
      </w:hyperlink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sau la secretariatul unității(în special cele în format fizic), însoțite de acordul de parteneriat și fișa de înscriere.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</w:p>
    <w:p w:rsidR="004E4600" w:rsidRPr="002502E5" w:rsidRDefault="002502E5" w:rsidP="002502E5">
      <w:pPr>
        <w:spacing w:before="131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Afișarea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rezultatelor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: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15.06.2025.</w:t>
      </w:r>
    </w:p>
    <w:p w:rsidR="004E4600" w:rsidRPr="002502E5" w:rsidRDefault="00F9339B" w:rsidP="002502E5">
      <w:pPr>
        <w:spacing w:before="189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NU se percepe </w:t>
      </w:r>
      <w:r w:rsidR="002502E5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taxă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de participare!</w:t>
      </w:r>
    </w:p>
    <w:p w:rsidR="004E4600" w:rsidRPr="002502E5" w:rsidRDefault="002502E5" w:rsidP="002502E5">
      <w:pPr>
        <w:spacing w:before="120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Fișierele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transmise vor avea denumirea dupǎ formatul:</w:t>
      </w:r>
    </w:p>
    <w:p w:rsidR="004E4600" w:rsidRPr="002502E5" w:rsidRDefault="00F9339B" w:rsidP="002502E5">
      <w:pPr>
        <w:spacing w:before="109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Nume,prenume elev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_clasa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_Unitate Scolarǎ(PopescuAndrei_X_LTGrigoreMoisil).</w:t>
      </w:r>
    </w:p>
    <w:p w:rsidR="004E4600" w:rsidRPr="002502E5" w:rsidRDefault="00F9339B">
      <w:pPr>
        <w:spacing w:before="129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Pentru informatii suplimentare,0723972857 prof.Barb Pusa Elena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69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Anexa 1 Acord parteneriat</w:t>
      </w:r>
    </w:p>
    <w:p w:rsidR="004E4600" w:rsidRPr="002502E5" w:rsidRDefault="00F9339B">
      <w:pPr>
        <w:spacing w:before="109"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4E4600" w:rsidRPr="002502E5" w:rsidSect="00ED3E23">
          <w:pgSz w:w="11907" w:h="16839" w:code="9"/>
          <w:pgMar w:top="1417" w:right="1417" w:bottom="1417" w:left="1417" w:header="360" w:footer="1440" w:gutter="0"/>
          <w:cols w:space="720"/>
          <w:docGrid w:linePitch="299"/>
        </w:sect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Anexa 2 Fisǎ înscriere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39" w:lineRule="auto"/>
        <w:ind w:firstLine="3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Anexa 1 Acord parteneriat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39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ACORD DE PARTENERIAT</w:t>
      </w:r>
    </w:p>
    <w:p w:rsidR="004E4600" w:rsidRPr="002502E5" w:rsidRDefault="00F9339B">
      <w:pPr>
        <w:spacing w:before="182" w:after="0" w:line="239" w:lineRule="auto"/>
        <w:ind w:firstLine="26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ÎN CADRUL PROIECTULUI EDUCA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IONAL</w:t>
      </w:r>
    </w:p>
    <w:p w:rsidR="004E4600" w:rsidRPr="002502E5" w:rsidRDefault="00F9339B">
      <w:pPr>
        <w:spacing w:before="142" w:after="0" w:line="239" w:lineRule="auto"/>
        <w:ind w:firstLine="43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“</w:t>
      </w:r>
      <w:r w:rsidR="004B1A35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Înva</w:t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="004B1A35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ă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sǎ aju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i!”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19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Edi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ia a IV-a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19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An 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colar 2024-2025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121" w:after="0" w:line="239" w:lineRule="auto"/>
        <w:ind w:firstLine="16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I.Pǎr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ț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ile semnatare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20" w:lineRule="auto"/>
        <w:ind w:left="1040" w:right="60" w:hanging="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1.Liceul 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Tehnologic Grigore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Moisil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Deva în calitate de organizator,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reprezentat prin prof.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Benea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Luminița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Mariana, alături de profesorii: Barb Pusa Elena</w:t>
      </w:r>
      <w:r w:rsidR="00C46E1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,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Fodor Ramona Monica,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Sortan-Joca Violeta în calitate de coordonatori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20" w:lineRule="auto"/>
        <w:ind w:left="1040" w:right="60" w:hanging="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2.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Unitatea școlară: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..........</w:t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..........................................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.......................................î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n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calitate de </w:t>
      </w:r>
      <w:r w:rsidRP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partener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,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reprezentat prin director</w:t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....................................................................................................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 profesorii</w:t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............................................................................................................................................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15" w:lineRule="auto"/>
        <w:ind w:firstLine="16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II.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Scopul acordului</w:t>
      </w:r>
    </w:p>
    <w:p w:rsidR="004E4600" w:rsidRPr="002502E5" w:rsidRDefault="00F9339B">
      <w:pPr>
        <w:spacing w:before="199" w:after="0" w:line="220" w:lineRule="auto"/>
        <w:ind w:left="220" w:right="60" w:firstLine="8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Asigurarea condițiilor optime de derulare a activităților proiectului 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“Învață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C46E17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să ajuți!”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prin implicarea și responsabilizarea părților în educația elevilor</w:t>
      </w:r>
      <w:r w:rsidR="00C46E1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, </w:t>
      </w:r>
      <w:r w:rsidR="00C46E17" w:rsidRPr="00C46E1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în concordanță cu nevoile comunității școlare și cu țintele stabilite, cu efecte pozitive în domeniul incluziunii sociale și dezvoltării durabile</w:t>
      </w:r>
      <w:r w:rsidR="00C46E17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</w:t>
      </w:r>
    </w:p>
    <w:p w:rsidR="004E4600" w:rsidRPr="002502E5" w:rsidRDefault="00F9339B">
      <w:pPr>
        <w:spacing w:before="168" w:after="0" w:line="239" w:lineRule="auto"/>
        <w:ind w:firstLine="16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III.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9266D4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Obligațiile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4B1A35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părților</w:t>
      </w:r>
    </w:p>
    <w:p w:rsidR="004E4600" w:rsidRPr="002502E5" w:rsidRDefault="00F9339B">
      <w:pPr>
        <w:spacing w:before="185" w:after="0" w:line="220" w:lineRule="auto"/>
        <w:ind w:left="220" w:right="60" w:firstLine="9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Pentru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desfășurarea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la standarde de calitate a procesului instructiv-educativ, părțile se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angajează prin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voință proprie, după cum urmează: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192" w:lineRule="auto"/>
        <w:ind w:firstLine="17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1.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Școal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a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 xml:space="preserve"> coordonatoare se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angajează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:</w:t>
      </w:r>
    </w:p>
    <w:p w:rsidR="004E4600" w:rsidRPr="002502E5" w:rsidRDefault="00F9339B">
      <w:pPr>
        <w:spacing w:after="0" w:line="220" w:lineRule="auto"/>
        <w:ind w:left="1280" w:right="60" w:hanging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a) să întocmească și să depună proiectul în vederea înscrierii în calendarul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activităților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educative</w:t>
      </w:r>
    </w:p>
    <w:p w:rsidR="004E4600" w:rsidRPr="002502E5" w:rsidRDefault="00F9339B">
      <w:pPr>
        <w:spacing w:before="47" w:after="0" w:line="239" w:lineRule="auto"/>
        <w:ind w:firstLine="10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b) sǎ informeze participanții cu privire la activitățile proiectului;</w:t>
      </w:r>
    </w:p>
    <w:p w:rsidR="004E4600" w:rsidRPr="002502E5" w:rsidRDefault="00F9339B">
      <w:pPr>
        <w:spacing w:after="0" w:line="220" w:lineRule="auto"/>
        <w:ind w:left="1440" w:right="60" w:hanging="4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c) să colecteze lucrările realizate de către parteneri, să asigure jurizarea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lucrărilor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 sǎ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mediatizeze rezultatele concursului;</w:t>
      </w:r>
    </w:p>
    <w:p w:rsidR="004E4600" w:rsidRPr="002502E5" w:rsidRDefault="00F9339B">
      <w:pPr>
        <w:spacing w:before="60" w:after="0" w:line="239" w:lineRule="auto"/>
        <w:ind w:firstLine="1020"/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4E4600" w:rsidRPr="002502E5" w:rsidSect="00ED3E23">
          <w:pgSz w:w="11907" w:h="16839" w:code="9"/>
          <w:pgMar w:top="1417" w:right="1417" w:bottom="1417" w:left="1417" w:header="360" w:footer="1440" w:gutter="0"/>
          <w:cols w:space="720"/>
          <w:docGrid w:linePitch="299"/>
        </w:sect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d) să emită și să distribuie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diplome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profesorilor 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 elevilor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premiați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;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/>
        <w:ind w:left="1300" w:right="80" w:hanging="2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e) să asigure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spațiul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, cadrul organizatoric și logistic pentru desfășurarea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activităților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educative în condiții optime;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9266D4" w:rsidRDefault="00F9339B">
      <w:pPr>
        <w:spacing w:after="0" w:line="302" w:lineRule="auto"/>
        <w:ind w:left="1040" w:right="80" w:firstLine="820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2. 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 xml:space="preserve">coala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parteneră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ro-RO"/>
        </w:rPr>
        <w:t>:</w:t>
      </w:r>
    </w:p>
    <w:p w:rsidR="004E4600" w:rsidRPr="002502E5" w:rsidRDefault="009266D4" w:rsidP="009266D4">
      <w:pPr>
        <w:spacing w:after="0" w:line="302" w:lineRule="auto"/>
        <w:ind w:left="1040" w:right="8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) să desemneze un profesor coordonator care să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se ocupe cu implementarea proiectului la nivelul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colii;</w:t>
      </w:r>
    </w:p>
    <w:p w:rsidR="004E4600" w:rsidRPr="002502E5" w:rsidRDefault="00F9339B">
      <w:pPr>
        <w:spacing w:after="0" w:line="230" w:lineRule="auto"/>
        <w:ind w:firstLine="10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b) să implice elevii la realizarea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activităților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din proiect;</w:t>
      </w:r>
    </w:p>
    <w:p w:rsidR="004E4600" w:rsidRPr="002502E5" w:rsidRDefault="00F9339B">
      <w:pPr>
        <w:spacing w:before="3" w:after="0" w:line="239" w:lineRule="auto"/>
        <w:ind w:firstLine="10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c) sǎ participe la activitățile proiectului corespunzător graficului stabilit;</w:t>
      </w:r>
    </w:p>
    <w:p w:rsidR="004E4600" w:rsidRPr="002502E5" w:rsidRDefault="00F9339B">
      <w:pPr>
        <w:spacing w:after="0" w:line="225" w:lineRule="auto"/>
        <w:ind w:firstLine="10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d) să distribuie elevilor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participanți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diplomele cuvenite;</w:t>
      </w:r>
    </w:p>
    <w:p w:rsidR="004E4600" w:rsidRPr="002502E5" w:rsidRDefault="00F9339B">
      <w:pPr>
        <w:spacing w:before="5" w:after="0" w:line="239" w:lineRule="auto"/>
        <w:ind w:firstLine="10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e) să mediatizeze activitățile proiectului și rezultatele obținute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06" w:lineRule="auto"/>
        <w:ind w:firstLine="1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IV.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Durata acordului</w:t>
      </w:r>
    </w:p>
    <w:p w:rsidR="004E4600" w:rsidRPr="002502E5" w:rsidRDefault="00F9339B">
      <w:pPr>
        <w:spacing w:before="124" w:after="0" w:line="300" w:lineRule="auto"/>
        <w:ind w:left="140" w:right="80" w:firstLine="7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Prezentul acord intr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în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vigoare la data semnării acestuia, în două exemplare, câte unul pentru fiecare parte și este valabil pe durata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desfășurării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proiectului.</w:t>
      </w:r>
    </w:p>
    <w:p w:rsidR="004E4600" w:rsidRPr="002502E5" w:rsidRDefault="00F9339B">
      <w:pPr>
        <w:spacing w:before="145" w:after="0" w:line="239" w:lineRule="auto"/>
        <w:ind w:firstLine="1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V.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Clauze finale ale acordului</w:t>
      </w:r>
    </w:p>
    <w:p w:rsidR="004E4600" w:rsidRPr="002502E5" w:rsidRDefault="00F9339B">
      <w:pPr>
        <w:spacing w:before="120" w:after="0" w:line="300" w:lineRule="auto"/>
        <w:ind w:left="140" w:right="80" w:firstLine="7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Proiectul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educațional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face parte din categoria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activităților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extrașcolare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i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urmărește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stabilirea de relații de colaborare între instituții de învățământ din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țară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.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160" w:after="0" w:line="239" w:lineRule="auto"/>
        <w:ind w:firstLine="1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Liceul Tehnologic Grigore Moisil Deva</w:t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ab/>
        <w:t xml:space="preserve"> --------------------------------------------------</w:t>
      </w:r>
    </w:p>
    <w:p w:rsidR="004E4600" w:rsidRDefault="00F9339B">
      <w:pPr>
        <w:spacing w:before="141" w:after="0" w:line="239" w:lineRule="auto"/>
        <w:ind w:firstLine="84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Director: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                </w:t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4B1A3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  <w:t xml:space="preserve"> 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Director:</w:t>
      </w:r>
    </w:p>
    <w:p w:rsidR="004B1A35" w:rsidRDefault="004B1A35">
      <w:pPr>
        <w:spacing w:before="141" w:after="0" w:line="239" w:lineRule="auto"/>
        <w:ind w:firstLine="84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B1A35" w:rsidRPr="002502E5" w:rsidRDefault="004B1A35">
      <w:pPr>
        <w:spacing w:before="141" w:after="0" w:line="239" w:lineRule="auto"/>
        <w:ind w:firstLine="840"/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4B1A35" w:rsidRPr="002502E5" w:rsidSect="006D5A5B">
          <w:pgSz w:w="11907" w:h="16839" w:code="9"/>
          <w:pgMar w:top="1417" w:right="1417" w:bottom="1417" w:left="1417" w:header="360" w:footer="1440" w:gutter="0"/>
          <w:cols w:space="720"/>
          <w:docGrid w:linePitch="299"/>
        </w:sect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 Benea Luminița Mariana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  <w:t>-------------------------------------------------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after="0" w:line="220" w:lineRule="auto"/>
        <w:ind w:firstLine="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Anexa 2 Fi</w:t>
      </w:r>
      <w:r w:rsidR="009266D4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șă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</w:t>
      </w:r>
      <w:r w:rsidR="009266D4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înscriere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F9339B">
      <w:pPr>
        <w:spacing w:before="128" w:after="0" w:line="239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Fi</w:t>
      </w:r>
      <w:r w:rsidR="009266D4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ș</w:t>
      </w:r>
      <w:r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 xml:space="preserve">ǎ </w:t>
      </w:r>
      <w:r w:rsidR="009266D4" w:rsidRPr="002502E5">
        <w:rPr>
          <w:rFonts w:ascii="Times New Roman" w:eastAsia="Calibri" w:hAnsi="Times New Roman" w:cs="Times New Roman"/>
          <w:b/>
          <w:color w:val="000000"/>
          <w:sz w:val="24"/>
          <w:szCs w:val="24"/>
          <w:lang w:val="ro-RO"/>
        </w:rPr>
        <w:t>înscriere</w:t>
      </w: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2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5"/>
        <w:gridCol w:w="4581"/>
      </w:tblGrid>
      <w:tr w:rsidR="00A23914" w:rsidRPr="002502E5" w:rsidTr="00A23914">
        <w:trPr>
          <w:trHeight w:val="62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43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Denumire proiect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72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9266D4">
            <w:pPr>
              <w:spacing w:before="83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Secțiunea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4" w:rsidRDefault="009266D4">
            <w:pPr>
              <w:spacing w:before="180" w:after="0" w:line="239" w:lineRule="auto"/>
              <w:ind w:firstLine="1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9EDB4B" wp14:editId="764FD1D7">
                      <wp:simplePos x="0" y="0"/>
                      <wp:positionH relativeFrom="column">
                        <wp:posOffset>922655</wp:posOffset>
                      </wp:positionH>
                      <wp:positionV relativeFrom="paragraph">
                        <wp:posOffset>121285</wp:posOffset>
                      </wp:positionV>
                      <wp:extent cx="304800" cy="190500"/>
                      <wp:effectExtent l="0" t="0" r="19050" b="19050"/>
                      <wp:wrapNone/>
                      <wp:docPr id="5" name="Dreptunghi: colțuri rotunjit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05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roundrect w14:anchorId="2163978B" id="Dreptunghi: colțuri rotunjite 5" o:spid="_x0000_s1026" style="position:absolute;margin-left:72.65pt;margin-top:9.55pt;width:24pt;height: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" fillcolor="#4472c4 [3204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Secțiunea I  </w:t>
            </w:r>
          </w:p>
          <w:p w:rsidR="004E4600" w:rsidRPr="002502E5" w:rsidRDefault="009266D4">
            <w:pPr>
              <w:spacing w:before="180" w:after="0" w:line="239" w:lineRule="auto"/>
              <w:ind w:firstLine="1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color w:val="000000"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322036" wp14:editId="710AA23D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84455</wp:posOffset>
                      </wp:positionV>
                      <wp:extent cx="304800" cy="190500"/>
                      <wp:effectExtent l="0" t="0" r="19050" b="19050"/>
                      <wp:wrapNone/>
                      <wp:docPr id="15" name="Dreptunghi: colțuri rotunjit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905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roundrect w14:anchorId="1CAD6E7C" id="Dreptunghi: colțuri rotunjite 15" o:spid="_x0000_s1026" style="position:absolute;margin-left:72.9pt;margin-top:6.65pt;width:24pt;height: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" fillcolor="#4472c4 [3204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Secțiunea II</w:t>
            </w:r>
            <w:r w:rsidR="00F9339B"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      </w:t>
            </w:r>
          </w:p>
        </w:tc>
      </w:tr>
      <w:tr w:rsidR="00A23914" w:rsidRPr="002502E5" w:rsidTr="00A23914">
        <w:trPr>
          <w:trHeight w:val="74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125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Nume și prenume elevi/elev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6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23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74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85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Denumirea unității de învățământ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6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23" w:after="0" w:line="239" w:lineRule="auto"/>
              <w:ind w:firstLine="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6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45" w:after="0" w:line="239" w:lineRule="auto"/>
              <w:ind w:firstLine="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Adresă de e-mail pentru </w:t>
            </w:r>
            <w:r w:rsidR="009266D4"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corespondență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A23914" w:rsidRPr="002502E5" w:rsidTr="00A23914">
        <w:trPr>
          <w:trHeight w:val="6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600" w:rsidRPr="002502E5" w:rsidRDefault="00F9339B">
            <w:pPr>
              <w:spacing w:before="23" w:after="0" w:line="239" w:lineRule="auto"/>
              <w:ind w:firstLine="4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502E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Telefon</w:t>
            </w:r>
          </w:p>
        </w:tc>
        <w:tc>
          <w:tcPr>
            <w:tcW w:w="5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600" w:rsidRPr="002502E5" w:rsidRDefault="004E4600">
            <w:pPr>
              <w:spacing w:after="0" w:line="384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Pr="002502E5" w:rsidRDefault="004E4600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ro-RO"/>
        </w:rPr>
      </w:pPr>
    </w:p>
    <w:p w:rsidR="004E4600" w:rsidRDefault="009266D4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2502E5">
        <w:rPr>
          <w:rFonts w:ascii="Times New Roman" w:eastAsia="Calibri" w:hAnsi="Times New Roman" w:cs="Times New Roman"/>
          <w:color w:val="0000FF"/>
          <w:sz w:val="24"/>
          <w:szCs w:val="24"/>
          <w:lang w:val="ro-RO"/>
        </w:rPr>
        <w:t>Se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m</w:t>
      </w:r>
      <w:r w:rsidRPr="002502E5">
        <w:rPr>
          <w:rFonts w:ascii="Times New Roman" w:eastAsia="Calibri" w:hAnsi="Times New Roman" w:cs="Times New Roman"/>
          <w:color w:val="0000FF"/>
          <w:sz w:val="24"/>
          <w:szCs w:val="24"/>
          <w:lang w:val="ro-RO"/>
        </w:rPr>
        <w:t>nă</w:t>
      </w:r>
      <w:r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tură</w:t>
      </w:r>
      <w:r w:rsidR="00F9339B" w:rsidRPr="002502E5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 xml:space="preserve"> profesor coordonator:</w:t>
      </w: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Default="00ED3E23">
      <w:pPr>
        <w:spacing w:before="258" w:after="0" w:line="239" w:lineRule="auto"/>
        <w:ind w:firstLine="6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</w:p>
    <w:p w:rsidR="00ED3E23" w:rsidRPr="002502E5" w:rsidRDefault="00ED3E23" w:rsidP="00293168">
      <w:pPr>
        <w:spacing w:before="258" w:after="0" w:line="239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sectPr w:rsidR="00ED3E23" w:rsidRPr="002502E5" w:rsidSect="006D5A5B">
      <w:pgSz w:w="11900" w:h="18480"/>
      <w:pgMar w:top="1417" w:right="1417" w:bottom="1417" w:left="1417" w:header="360" w:footer="1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CC3" w:rsidRDefault="00FB4CC3" w:rsidP="002502E5">
      <w:pPr>
        <w:spacing w:after="0" w:line="240" w:lineRule="auto"/>
      </w:pPr>
      <w:r>
        <w:separator/>
      </w:r>
    </w:p>
  </w:endnote>
  <w:endnote w:type="continuationSeparator" w:id="0">
    <w:p w:rsidR="00FB4CC3" w:rsidRDefault="00FB4CC3" w:rsidP="0025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CC3" w:rsidRDefault="00FB4CC3" w:rsidP="002502E5">
      <w:pPr>
        <w:spacing w:after="0" w:line="240" w:lineRule="auto"/>
      </w:pPr>
      <w:r>
        <w:separator/>
      </w:r>
    </w:p>
  </w:footnote>
  <w:footnote w:type="continuationSeparator" w:id="0">
    <w:p w:rsidR="00FB4CC3" w:rsidRDefault="00FB4CC3" w:rsidP="00250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2E5" w:rsidRDefault="002502E5" w:rsidP="002502E5">
    <w:pPr>
      <w:pStyle w:val="NormalWeb"/>
    </w:pPr>
    <w:r>
      <w:rPr>
        <w:noProof/>
        <w:lang w:val="en-GB" w:eastAsia="en-GB"/>
      </w:rPr>
      <w:drawing>
        <wp:inline distT="0" distB="0" distL="0" distR="0" wp14:anchorId="39AF328D" wp14:editId="11330BD0">
          <wp:extent cx="6002436" cy="840767"/>
          <wp:effectExtent l="0" t="0" r="0" b="0"/>
          <wp:docPr id="1" name="Imagine 1" descr="D:\Elev\Downloads\ANTET NOU_20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Elev\Downloads\ANTET NOU_20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7593" cy="873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2E5" w:rsidRDefault="002502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C8"/>
    <w:rsid w:val="000D6051"/>
    <w:rsid w:val="002502E5"/>
    <w:rsid w:val="002569F2"/>
    <w:rsid w:val="00293168"/>
    <w:rsid w:val="002D2EC5"/>
    <w:rsid w:val="004B1A35"/>
    <w:rsid w:val="004E4600"/>
    <w:rsid w:val="00542A23"/>
    <w:rsid w:val="006D5A5B"/>
    <w:rsid w:val="006E34EA"/>
    <w:rsid w:val="008249E9"/>
    <w:rsid w:val="009266D4"/>
    <w:rsid w:val="009F0BE0"/>
    <w:rsid w:val="00BA6D97"/>
    <w:rsid w:val="00BD0BC8"/>
    <w:rsid w:val="00C46E17"/>
    <w:rsid w:val="00DF1B80"/>
    <w:rsid w:val="00ED3E23"/>
    <w:rsid w:val="00F9339B"/>
    <w:rsid w:val="00FB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2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2E5"/>
  </w:style>
  <w:style w:type="paragraph" w:styleId="Footer">
    <w:name w:val="footer"/>
    <w:basedOn w:val="Normal"/>
    <w:link w:val="FooterChar"/>
    <w:uiPriority w:val="99"/>
    <w:unhideWhenUsed/>
    <w:rsid w:val="002502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2E5"/>
  </w:style>
  <w:style w:type="paragraph" w:styleId="NormalWeb">
    <w:name w:val="Normal (Web)"/>
    <w:basedOn w:val="Normal"/>
    <w:uiPriority w:val="99"/>
    <w:semiHidden/>
    <w:unhideWhenUsed/>
    <w:rsid w:val="0025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02E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502E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2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2E5"/>
  </w:style>
  <w:style w:type="paragraph" w:styleId="Footer">
    <w:name w:val="footer"/>
    <w:basedOn w:val="Normal"/>
    <w:link w:val="FooterChar"/>
    <w:uiPriority w:val="99"/>
    <w:unhideWhenUsed/>
    <w:rsid w:val="002502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2E5"/>
  </w:style>
  <w:style w:type="paragraph" w:styleId="NormalWeb">
    <w:name w:val="Normal (Web)"/>
    <w:basedOn w:val="Normal"/>
    <w:uiPriority w:val="99"/>
    <w:semiHidden/>
    <w:unhideWhenUsed/>
    <w:rsid w:val="0025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02E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502E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soielena@yahoo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soielen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wordbuilder</vt:lpstr>
    </vt:vector>
  </TitlesOfParts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wordbuilder</dc:title>
  <dc:subject/>
  <dc:creator>INTSIG</dc:creator>
  <cp:keywords/>
  <dc:description>Intsig Word Converter</dc:description>
  <cp:lastModifiedBy>CORNELIA OLIVIA MAGDA</cp:lastModifiedBy>
  <cp:revision>9</cp:revision>
  <cp:lastPrinted>2025-05-27T09:16:00Z</cp:lastPrinted>
  <dcterms:created xsi:type="dcterms:W3CDTF">2025-05-27T08:59:00Z</dcterms:created>
  <dcterms:modified xsi:type="dcterms:W3CDTF">2025-05-27T09:18:00Z</dcterms:modified>
</cp:coreProperties>
</file>