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897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872A05" w14:textId="2D67C03B" w:rsidR="009E13E7" w:rsidRDefault="009E13E7" w:rsidP="009E13E7">
      <w:pPr>
        <w:spacing w:after="0" w:line="240" w:lineRule="auto"/>
        <w:jc w:val="center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</w:t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445D9D88" w14:textId="3B8EE0D6" w:rsidR="009E13E7" w:rsidRDefault="009E13E7" w:rsidP="009E13E7">
      <w:pPr>
        <w:spacing w:after="0" w:line="240" w:lineRule="auto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F63742">
        <w:rPr>
          <w:rFonts w:ascii="Trebuchet MS" w:hAnsi="Trebuchet MS" w:cs="Trebuchet MS"/>
          <w:b/>
          <w:bCs/>
          <w:sz w:val="18"/>
          <w:szCs w:val="18"/>
          <w:lang w:val="ro-RO"/>
        </w:rPr>
        <w:t>DIRECTOR,PROF. HADADEA KARINA</w:t>
      </w:r>
    </w:p>
    <w:p w14:paraId="188DD022" w14:textId="77777777" w:rsidR="00A34CDF" w:rsidRDefault="00A34CDF" w:rsidP="009E13E7">
      <w:pPr>
        <w:spacing w:after="0" w:line="240" w:lineRule="auto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3E3AAADC" w14:textId="77777777" w:rsidR="00A34CDF" w:rsidRDefault="00A34CDF" w:rsidP="009E13E7">
      <w:pPr>
        <w:spacing w:after="0" w:line="240" w:lineRule="auto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76804A49" w14:textId="137658D5" w:rsidR="004862F1" w:rsidRPr="009E13E7" w:rsidRDefault="00F63742" w:rsidP="009E13E7">
      <w:pPr>
        <w:spacing w:after="0" w:line="240" w:lineRule="auto"/>
        <w:jc w:val="right"/>
        <w:rPr>
          <w:rFonts w:ascii="Trebuchet MS" w:hAnsi="Trebuchet MS" w:cs="Trebuchet MS"/>
          <w:b/>
          <w:bCs/>
          <w:sz w:val="18"/>
          <w:szCs w:val="18"/>
          <w:lang w:val="ro-RO"/>
        </w:rPr>
      </w:pPr>
      <w:bookmarkStart w:id="0" w:name="_GoBack"/>
      <w:bookmarkEnd w:id="0"/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2AEC77C" w14:textId="77777777" w:rsidR="004862F1" w:rsidRPr="00545418" w:rsidRDefault="004862F1" w:rsidP="009E13E7">
      <w:pPr>
        <w:pStyle w:val="BodyText"/>
        <w:ind w:firstLine="708"/>
        <w:jc w:val="righ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5DBECD6" w14:textId="45112B8E" w:rsidR="00F63742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B7891">
        <w:rPr>
          <w:rFonts w:ascii="Trebuchet MS" w:hAnsi="Trebuchet MS" w:cs="Trebuchet MS"/>
          <w:b/>
          <w:sz w:val="18"/>
          <w:szCs w:val="18"/>
          <w:lang w:val="ro-RO"/>
        </w:rPr>
        <w:t>ȘCOLAR 2024-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AB7891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( lanuarie-</w:t>
      </w:r>
      <w:r w:rsidR="00AB7891">
        <w:rPr>
          <w:rFonts w:ascii="Trebuchet MS" w:hAnsi="Trebuchet MS" w:cs="Trebuchet MS"/>
          <w:b/>
          <w:sz w:val="18"/>
          <w:szCs w:val="18"/>
          <w:lang w:val="ro-RO"/>
        </w:rPr>
        <w:t>iunie 2025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66A55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</w:p>
    <w:p w14:paraId="7627A85A" w14:textId="2F1F7BC4" w:rsidR="004862F1" w:rsidRPr="00545418" w:rsidRDefault="00366A55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LICEUL ”PROF. BORA TIT LIVIU” BARU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271DBC6" w14:textId="40ED28BB" w:rsidR="00366A55" w:rsidRPr="00FC081A" w:rsidRDefault="00366A55" w:rsidP="00366A55">
            <w:pPr>
              <w:jc w:val="center"/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de 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>tip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a., b., c.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fost de </w:t>
            </w:r>
            <w:r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>10</w:t>
            </w:r>
            <w:r w:rsidR="009E13E7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 xml:space="preserve"> clase</w:t>
            </w:r>
          </w:p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366A55">
        <w:trPr>
          <w:trHeight w:val="538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3459989F" w:rsidR="00FC5AB7" w:rsidRPr="002532AF" w:rsidRDefault="00FC5AB7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Edu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cație</w:t>
            </w:r>
            <w:proofErr w:type="spellEnd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 w:rsidR="00366A55" w:rsidRPr="00366A55">
              <w:rPr>
                <w:rFonts w:ascii="Trebuchet MS" w:hAnsi="Trebuchet MS" w:cs="Trebuchet MS"/>
                <w:b/>
                <w:sz w:val="18"/>
                <w:szCs w:val="18"/>
              </w:rPr>
              <w:t>civică</w:t>
            </w:r>
            <w:proofErr w:type="spellEnd"/>
          </w:p>
        </w:tc>
        <w:tc>
          <w:tcPr>
            <w:tcW w:w="4002" w:type="dxa"/>
          </w:tcPr>
          <w:p w14:paraId="29AF3C66" w14:textId="566D6EA1" w:rsidR="00FC5AB7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III-IV</w:t>
            </w:r>
          </w:p>
          <w:p w14:paraId="177826A9" w14:textId="0E245EA7" w:rsidR="00366A55" w:rsidRPr="00366A55" w:rsidRDefault="00366A55" w:rsidP="0014344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6338564F" w:rsidR="00545418" w:rsidRPr="00ED7509" w:rsidRDefault="00366A55" w:rsidP="00366A55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088D2C0" w14:textId="536B2110" w:rsidR="00366A55" w:rsidRP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V-VIII</w:t>
            </w:r>
          </w:p>
          <w:p w14:paraId="746AD507" w14:textId="46262BCC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DF3EB2F" w14:textId="20C84788" w:rsidR="00545418" w:rsidRPr="00366A55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35DBE23D" w:rsidR="00545418" w:rsidRPr="009E13E7" w:rsidRDefault="00A34CDF" w:rsidP="001D661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Av. Laura Lauran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38B8B75F" w:rsidR="00545418" w:rsidRPr="00545418" w:rsidRDefault="003A07A2" w:rsidP="009E13E7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="00366A55"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="009E13E7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Studii sociale</w:t>
            </w:r>
          </w:p>
        </w:tc>
        <w:tc>
          <w:tcPr>
            <w:tcW w:w="4002" w:type="dxa"/>
          </w:tcPr>
          <w:p w14:paraId="3AB2F3DA" w14:textId="38E668CB" w:rsidR="00545418" w:rsidRPr="00366A55" w:rsidRDefault="00366A55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5BC9C484" w:rsidR="00545418" w:rsidRPr="00ED7509" w:rsidRDefault="00A34CDF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Av. Laura Lauran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0F021323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extrașcolare de educație juridică desfășurate  prin dezbateri realizate de către Biroul de Siguranță Școlară Hunedoara- tema:</w:t>
            </w:r>
            <w:r w:rsidR="00366A55">
              <w:t xml:space="preserve"> </w:t>
            </w:r>
            <w:r w:rsidR="00366A55" w:rsidRP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>Delicvența juvenilă</w:t>
            </w:r>
          </w:p>
        </w:tc>
        <w:tc>
          <w:tcPr>
            <w:tcW w:w="4002" w:type="dxa"/>
          </w:tcPr>
          <w:p w14:paraId="791F99E2" w14:textId="520857D2" w:rsidR="00B8435C" w:rsidRPr="00366A55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7A742522" w14:textId="4669297A" w:rsidR="00B8435C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4EB440DF" w14:textId="7A07ED1A" w:rsid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Agent  șef Niculescu Vlad, agent Dascălu Cristina</w:t>
            </w:r>
          </w:p>
          <w:p w14:paraId="1D1FF762" w14:textId="763FF77C" w:rsidR="00A34CDF" w:rsidRPr="00F63742" w:rsidRDefault="00A34CDF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Agent Melita Raul</w:t>
            </w:r>
          </w:p>
          <w:p w14:paraId="54C194F1" w14:textId="33FA5033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366A55" w:rsidRPr="002532AF" w14:paraId="431A3C0D" w14:textId="77777777">
        <w:tc>
          <w:tcPr>
            <w:tcW w:w="2237" w:type="dxa"/>
          </w:tcPr>
          <w:p w14:paraId="01CA4AD0" w14:textId="77777777" w:rsidR="00366A55" w:rsidRDefault="00366A55" w:rsidP="00B8435C">
            <w:pPr>
              <w:pStyle w:val="BodyText"/>
              <w:jc w:val="left"/>
              <w:rPr>
                <w:rFonts w:ascii="Trebuchet MS" w:hAnsi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C9B4B02" w14:textId="77777777" w:rsidR="00366A55" w:rsidRDefault="00366A55" w:rsidP="00366A55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Activități extrașcolare de educație juridică desfășurate  prin dezbateri realizate de către Direcția Antidrog- tema:</w:t>
            </w:r>
            <w: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Traficul și consumul ilicit de droguri</w:t>
            </w:r>
          </w:p>
          <w:p w14:paraId="48A4CA54" w14:textId="654D2943" w:rsidR="00A34CDF" w:rsidRDefault="00A34CDF" w:rsidP="00366A55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violenta</w:t>
            </w:r>
          </w:p>
        </w:tc>
        <w:tc>
          <w:tcPr>
            <w:tcW w:w="4002" w:type="dxa"/>
          </w:tcPr>
          <w:p w14:paraId="74F2DE45" w14:textId="06A0DDDC" w:rsidR="00366A55" w:rsidRP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A2CABB7" w14:textId="77777777" w:rsidR="00366A55" w:rsidRPr="00F63742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Direcția Antidrog Hunedoara</w:t>
            </w:r>
          </w:p>
          <w:p w14:paraId="723602F0" w14:textId="77777777" w:rsidR="00366A55" w:rsidRDefault="00366A55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Consilier școlar </w:t>
            </w:r>
          </w:p>
          <w:p w14:paraId="1F8D4A1B" w14:textId="77777777" w:rsidR="00A34CDF" w:rsidRDefault="00A34CDF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Insp. Nastase Laura-Ioana</w:t>
            </w:r>
          </w:p>
          <w:p w14:paraId="2445E12C" w14:textId="46A66F48" w:rsidR="00A34CDF" w:rsidRPr="00F63742" w:rsidRDefault="00A34CDF" w:rsidP="00B8435C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Ag. Marian Ioana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DC223D" w14:textId="77777777" w:rsidR="00366A55" w:rsidRPr="002532AF" w:rsidRDefault="00366A55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49049BE1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6F9ED381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366A5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002" w:type="dxa"/>
          </w:tcPr>
          <w:p w14:paraId="17113254" w14:textId="484C1A5A" w:rsid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bCs/>
                <w:color w:val="000000" w:themeColor="text1"/>
                <w:sz w:val="18"/>
                <w:szCs w:val="18"/>
                <w:lang w:val="ro-RO"/>
              </w:rPr>
              <w:t>Clasele V-VIII</w:t>
            </w:r>
          </w:p>
          <w:p w14:paraId="69F82A67" w14:textId="2A9BB907" w:rsidR="00366A55" w:rsidRPr="00271CB9" w:rsidRDefault="00366A55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66A55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IX-X</w:t>
            </w:r>
            <w:r w:rsidR="00F63742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7A3D9F18" w14:textId="77777777" w:rsidR="00F63742" w:rsidRDefault="003A07A2" w:rsidP="00F63742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p w14:paraId="290D643D" w14:textId="77777777" w:rsidR="00F63742" w:rsidRDefault="00F63742" w:rsidP="00F63742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1CB5034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FD09EC6" w14:textId="77777777" w:rsidR="00F63742" w:rsidRDefault="00F63742" w:rsidP="00F63742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GARDEAN ALINA EUGENIA</w:t>
      </w:r>
    </w:p>
    <w:p w14:paraId="31680180" w14:textId="77777777" w:rsidR="00F63742" w:rsidRPr="00885425" w:rsidRDefault="00F63742" w:rsidP="00F63742">
      <w:pPr>
        <w:ind w:left="7200" w:firstLineChars="626" w:firstLine="1127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6F5C9F19" w14:textId="04513A4F" w:rsidR="004862F1" w:rsidRPr="00B879A7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66A55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784CAF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E13E7"/>
    <w:rsid w:val="00A17498"/>
    <w:rsid w:val="00A32A6F"/>
    <w:rsid w:val="00A34CDF"/>
    <w:rsid w:val="00A37B10"/>
    <w:rsid w:val="00A5589E"/>
    <w:rsid w:val="00A70FA6"/>
    <w:rsid w:val="00A82968"/>
    <w:rsid w:val="00A8467D"/>
    <w:rsid w:val="00AA54BF"/>
    <w:rsid w:val="00AB7891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63742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72814-3A68-4673-96BE-63350CCF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DELL</cp:lastModifiedBy>
  <cp:revision>2</cp:revision>
  <cp:lastPrinted>2024-07-18T10:29:00Z</cp:lastPrinted>
  <dcterms:created xsi:type="dcterms:W3CDTF">2025-06-24T06:31:00Z</dcterms:created>
  <dcterms:modified xsi:type="dcterms:W3CDTF">2025-06-24T06:31:00Z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