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73DBB" w14:textId="77777777" w:rsidR="003B09EA" w:rsidRDefault="003B09EA" w:rsidP="003B09EA">
      <w:pPr>
        <w:widowControl w:val="0"/>
        <w:autoSpaceDE w:val="0"/>
        <w:autoSpaceDN w:val="0"/>
        <w:adjustRightInd w:val="0"/>
        <w:spacing w:after="0" w:line="240" w:lineRule="auto"/>
        <w:jc w:val="center"/>
        <w:rPr>
          <w:rFonts w:eastAsia="Calibri"/>
          <w:b/>
          <w:bCs/>
        </w:rPr>
      </w:pPr>
      <w:bookmarkStart w:id="0" w:name="_GoBack"/>
      <w:bookmarkEnd w:id="0"/>
    </w:p>
    <w:p w14:paraId="7547F2D1" w14:textId="77777777" w:rsidR="003B09EA" w:rsidRDefault="003B09EA" w:rsidP="003B09EA">
      <w:pPr>
        <w:widowControl w:val="0"/>
        <w:autoSpaceDE w:val="0"/>
        <w:autoSpaceDN w:val="0"/>
        <w:adjustRightInd w:val="0"/>
        <w:spacing w:after="0" w:line="240" w:lineRule="auto"/>
        <w:jc w:val="center"/>
        <w:rPr>
          <w:rFonts w:eastAsia="Calibri"/>
          <w:b/>
          <w:bCs/>
        </w:rPr>
      </w:pPr>
    </w:p>
    <w:p w14:paraId="6EFBAB26" w14:textId="20A9FA62" w:rsidR="00FE6EE0" w:rsidRPr="002C5864" w:rsidRDefault="00FE6EE0" w:rsidP="00FE6EE0">
      <w:pPr>
        <w:rPr>
          <w:bCs/>
          <w:szCs w:val="24"/>
          <w:lang w:val="ro-RO"/>
        </w:rPr>
      </w:pPr>
      <w:r w:rsidRPr="002C5864">
        <w:rPr>
          <w:bCs/>
          <w:szCs w:val="24"/>
          <w:lang w:val="ro-RO"/>
        </w:rPr>
        <w:t xml:space="preserve">Nr. </w:t>
      </w:r>
      <w:r w:rsidR="00C90EDF">
        <w:rPr>
          <w:bCs/>
          <w:szCs w:val="24"/>
          <w:lang w:val="ro-RO"/>
        </w:rPr>
        <w:t>635/17.11.2025</w:t>
      </w:r>
    </w:p>
    <w:p w14:paraId="47E1B9B4" w14:textId="77777777" w:rsidR="00FE6EE0" w:rsidRDefault="00FE6EE0" w:rsidP="00FE6EE0">
      <w:pPr>
        <w:jc w:val="center"/>
        <w:rPr>
          <w:b/>
          <w:sz w:val="36"/>
          <w:szCs w:val="36"/>
          <w:lang w:val="ro-RO"/>
        </w:rPr>
      </w:pPr>
      <w:r w:rsidRPr="00977856">
        <w:rPr>
          <w:b/>
          <w:sz w:val="36"/>
          <w:szCs w:val="36"/>
          <w:lang w:val="ro-RO"/>
        </w:rPr>
        <w:t>ANUNŢ</w:t>
      </w:r>
    </w:p>
    <w:p w14:paraId="399E139F" w14:textId="77777777" w:rsidR="00FE6EE0" w:rsidRPr="00977856" w:rsidRDefault="00FE6EE0" w:rsidP="00FE6EE0">
      <w:pPr>
        <w:jc w:val="center"/>
        <w:rPr>
          <w:b/>
          <w:sz w:val="36"/>
          <w:szCs w:val="36"/>
          <w:lang w:val="ro-RO"/>
        </w:rPr>
      </w:pPr>
    </w:p>
    <w:p w14:paraId="00637D74" w14:textId="77777777" w:rsidR="00FE6EE0" w:rsidRDefault="00FE6EE0" w:rsidP="00FE6EE0">
      <w:pPr>
        <w:rPr>
          <w:bCs/>
          <w:szCs w:val="24"/>
          <w:lang w:val="ro-RO"/>
        </w:rPr>
      </w:pPr>
      <w:r w:rsidRPr="00977856">
        <w:rPr>
          <w:szCs w:val="24"/>
          <w:lang w:val="ro-RO"/>
        </w:rPr>
        <w:tab/>
        <w:t xml:space="preserve">Având în vedere prevederile Hotărârii Guvernului </w:t>
      </w:r>
      <w:r w:rsidRPr="0018719C">
        <w:rPr>
          <w:szCs w:val="24"/>
          <w:lang w:val="ro-RO"/>
        </w:rPr>
        <w:t xml:space="preserve">României </w:t>
      </w:r>
      <w:r w:rsidRPr="0018719C">
        <w:rPr>
          <w:szCs w:val="24"/>
        </w:rPr>
        <w:t>Nr. 1336 din 28.10.2022</w:t>
      </w:r>
      <w:r w:rsidRPr="0018719C">
        <w:rPr>
          <w:szCs w:val="24"/>
          <w:lang w:val="ro-RO"/>
        </w:rPr>
        <w:t xml:space="preserve"> pentru aprobarea</w:t>
      </w:r>
      <w:r w:rsidRPr="00977856">
        <w:rPr>
          <w:szCs w:val="24"/>
          <w:lang w:val="ro-RO"/>
        </w:rPr>
        <w:t xml:space="preserve"> 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r w:rsidRPr="00977856">
        <w:rPr>
          <w:bCs/>
          <w:szCs w:val="24"/>
          <w:lang w:val="ro-RO"/>
        </w:rPr>
        <w:t>, modificată şi completată prin H.G. 1027 / 2014.</w:t>
      </w:r>
    </w:p>
    <w:p w14:paraId="03D07195" w14:textId="3620B8DE" w:rsidR="00FE6EE0" w:rsidRPr="00FD73AE" w:rsidRDefault="00FE6EE0" w:rsidP="00FE6EE0">
      <w:pPr>
        <w:ind w:firstLine="720"/>
        <w:rPr>
          <w:bCs/>
          <w:color w:val="000000" w:themeColor="text1"/>
          <w:szCs w:val="24"/>
          <w:lang w:val="ro-RO"/>
        </w:rPr>
      </w:pPr>
      <w:r>
        <w:rPr>
          <w:bCs/>
          <w:color w:val="000000" w:themeColor="text1"/>
          <w:szCs w:val="24"/>
          <w:lang w:val="ro-RO"/>
        </w:rPr>
        <w:t>Având în vedere adresa I.S.J. Hunedoara nr.</w:t>
      </w:r>
      <w:r w:rsidR="008B752A">
        <w:rPr>
          <w:bCs/>
          <w:color w:val="000000" w:themeColor="text1"/>
          <w:szCs w:val="24"/>
          <w:lang w:val="ro-RO"/>
        </w:rPr>
        <w:t xml:space="preserve"> </w:t>
      </w:r>
      <w:r w:rsidR="00266BA2">
        <w:rPr>
          <w:bCs/>
          <w:color w:val="000000" w:themeColor="text1"/>
          <w:szCs w:val="24"/>
          <w:lang w:val="ro-RO"/>
        </w:rPr>
        <w:t>4187/ 03.11.2025</w:t>
      </w:r>
      <w:r w:rsidR="00821510">
        <w:rPr>
          <w:bCs/>
          <w:color w:val="000000" w:themeColor="text1"/>
          <w:szCs w:val="24"/>
          <w:lang w:val="ro-RO"/>
        </w:rPr>
        <w:t>.</w:t>
      </w:r>
    </w:p>
    <w:p w14:paraId="5C08B253" w14:textId="77777777" w:rsidR="00FE6EE0" w:rsidRPr="00977856" w:rsidRDefault="00FE6EE0" w:rsidP="00E11B8E">
      <w:pPr>
        <w:ind w:firstLine="0"/>
        <w:rPr>
          <w:bCs/>
          <w:szCs w:val="24"/>
          <w:lang w:val="ro-RO"/>
        </w:rPr>
      </w:pPr>
    </w:p>
    <w:p w14:paraId="54ADFEA1" w14:textId="7E145B9E" w:rsidR="00FE6EE0" w:rsidRPr="003D08AB" w:rsidRDefault="00FE6EE0" w:rsidP="00FE6EE0">
      <w:pPr>
        <w:jc w:val="center"/>
        <w:rPr>
          <w:b/>
          <w:bCs/>
          <w:sz w:val="28"/>
          <w:szCs w:val="28"/>
        </w:rPr>
      </w:pPr>
      <w:r>
        <w:rPr>
          <w:b/>
          <w:bCs/>
          <w:sz w:val="28"/>
          <w:szCs w:val="28"/>
          <w:lang w:val="ro-RO"/>
        </w:rPr>
        <w:t xml:space="preserve">ȘCOALA </w:t>
      </w:r>
      <w:r w:rsidR="00C90EDF">
        <w:rPr>
          <w:b/>
          <w:bCs/>
          <w:sz w:val="28"/>
          <w:szCs w:val="28"/>
          <w:lang w:val="ro-RO"/>
        </w:rPr>
        <w:t>PRIMARĂ REEA</w:t>
      </w:r>
    </w:p>
    <w:p w14:paraId="320E5695" w14:textId="77777777" w:rsidR="00FE6EE0" w:rsidRDefault="00FE6EE0" w:rsidP="00FE6EE0">
      <w:pPr>
        <w:jc w:val="center"/>
        <w:rPr>
          <w:b/>
          <w:bCs/>
          <w:color w:val="000000" w:themeColor="text1"/>
          <w:szCs w:val="24"/>
          <w:lang w:val="ro-RO"/>
        </w:rPr>
      </w:pPr>
      <w:r>
        <w:rPr>
          <w:b/>
          <w:bCs/>
          <w:color w:val="000000" w:themeColor="text1"/>
          <w:szCs w:val="24"/>
          <w:lang w:val="ro-RO"/>
        </w:rPr>
        <w:t>o</w:t>
      </w:r>
      <w:r w:rsidRPr="00A83F5E">
        <w:rPr>
          <w:b/>
          <w:bCs/>
          <w:color w:val="000000" w:themeColor="text1"/>
          <w:szCs w:val="24"/>
          <w:lang w:val="ro-RO"/>
        </w:rPr>
        <w:t xml:space="preserve">rganizează </w:t>
      </w:r>
      <w:r>
        <w:rPr>
          <w:b/>
          <w:bCs/>
          <w:color w:val="000000" w:themeColor="text1"/>
          <w:szCs w:val="24"/>
          <w:lang w:val="ro-RO"/>
        </w:rPr>
        <w:t>concurs pentru ocuparea postului vacant:</w:t>
      </w:r>
    </w:p>
    <w:p w14:paraId="6B1C61C6" w14:textId="77777777" w:rsidR="00FE6EE0" w:rsidRDefault="00FE6EE0" w:rsidP="00FE6EE0">
      <w:pPr>
        <w:jc w:val="center"/>
        <w:rPr>
          <w:b/>
          <w:bCs/>
          <w:color w:val="000000" w:themeColor="text1"/>
          <w:szCs w:val="24"/>
          <w:lang w:val="ro-RO"/>
        </w:rPr>
      </w:pPr>
    </w:p>
    <w:p w14:paraId="3ADFEC5B" w14:textId="6E0BB8DA" w:rsidR="00FE6EE0" w:rsidRPr="00FF2F8F" w:rsidRDefault="00FE6EE0" w:rsidP="00FE6EE0">
      <w:pPr>
        <w:spacing w:line="360" w:lineRule="auto"/>
        <w:rPr>
          <w:bCs/>
          <w:color w:val="000000" w:themeColor="text1"/>
          <w:szCs w:val="24"/>
          <w:lang w:val="ro-RO"/>
        </w:rPr>
      </w:pPr>
      <w:r>
        <w:rPr>
          <w:bCs/>
          <w:color w:val="000000" w:themeColor="text1"/>
          <w:szCs w:val="24"/>
          <w:lang w:val="ro-RO"/>
        </w:rPr>
        <w:t>DENUMIREA POSTULUI: 0,</w:t>
      </w:r>
      <w:r w:rsidR="00C90EDF">
        <w:rPr>
          <w:bCs/>
          <w:color w:val="000000" w:themeColor="text1"/>
          <w:szCs w:val="24"/>
          <w:lang w:val="ro-RO"/>
        </w:rPr>
        <w:t>2</w:t>
      </w:r>
      <w:r>
        <w:rPr>
          <w:bCs/>
          <w:color w:val="000000" w:themeColor="text1"/>
          <w:szCs w:val="24"/>
          <w:lang w:val="ro-RO"/>
        </w:rPr>
        <w:t>5</w:t>
      </w:r>
      <w:r w:rsidRPr="00FF2F8F">
        <w:rPr>
          <w:bCs/>
          <w:color w:val="000000" w:themeColor="text1"/>
          <w:szCs w:val="24"/>
          <w:lang w:val="ro-RO"/>
        </w:rPr>
        <w:t xml:space="preserve"> post secretar, perioadă </w:t>
      </w:r>
      <w:r>
        <w:rPr>
          <w:bCs/>
          <w:color w:val="000000" w:themeColor="text1"/>
          <w:szCs w:val="24"/>
          <w:lang w:val="ro-RO"/>
        </w:rPr>
        <w:t>ne</w:t>
      </w:r>
      <w:r w:rsidRPr="00FF2F8F">
        <w:rPr>
          <w:bCs/>
          <w:color w:val="000000" w:themeColor="text1"/>
          <w:szCs w:val="24"/>
          <w:lang w:val="ro-RO"/>
        </w:rPr>
        <w:t>determinată</w:t>
      </w:r>
    </w:p>
    <w:p w14:paraId="3B7B299D" w14:textId="77777777" w:rsidR="00FE6EE0" w:rsidRPr="00FF2F8F" w:rsidRDefault="00FE6EE0" w:rsidP="00FE6EE0">
      <w:pPr>
        <w:spacing w:line="360" w:lineRule="auto"/>
        <w:rPr>
          <w:bCs/>
          <w:color w:val="000000" w:themeColor="text1"/>
          <w:szCs w:val="24"/>
          <w:lang w:val="ro-RO"/>
        </w:rPr>
      </w:pPr>
      <w:r w:rsidRPr="00FF2F8F">
        <w:rPr>
          <w:bCs/>
          <w:color w:val="000000" w:themeColor="text1"/>
          <w:szCs w:val="24"/>
          <w:lang w:val="ro-RO"/>
        </w:rPr>
        <w:t>NIVELUL POSTULUI: execuție</w:t>
      </w:r>
    </w:p>
    <w:p w14:paraId="7EF83B9B" w14:textId="16718534" w:rsidR="00FE6EE0" w:rsidRDefault="00FE6EE0" w:rsidP="00FE6EE0">
      <w:pPr>
        <w:spacing w:line="360" w:lineRule="auto"/>
        <w:rPr>
          <w:bCs/>
          <w:color w:val="000000" w:themeColor="text1"/>
          <w:szCs w:val="24"/>
          <w:lang w:val="ro-RO"/>
        </w:rPr>
      </w:pPr>
      <w:r w:rsidRPr="00FF2F8F">
        <w:rPr>
          <w:bCs/>
          <w:color w:val="000000" w:themeColor="text1"/>
          <w:szCs w:val="24"/>
          <w:lang w:val="ro-RO"/>
        </w:rPr>
        <w:t>GRADUL</w:t>
      </w:r>
      <w:r>
        <w:rPr>
          <w:bCs/>
          <w:color w:val="000000" w:themeColor="text1"/>
          <w:szCs w:val="24"/>
          <w:lang w:val="ro-RO"/>
        </w:rPr>
        <w:t xml:space="preserve">/TREAPTA </w:t>
      </w:r>
      <w:r w:rsidRPr="00FF2F8F">
        <w:rPr>
          <w:bCs/>
          <w:color w:val="000000" w:themeColor="text1"/>
          <w:szCs w:val="24"/>
          <w:lang w:val="ro-RO"/>
        </w:rPr>
        <w:t>PROFESIONAL</w:t>
      </w:r>
      <w:r>
        <w:rPr>
          <w:bCs/>
          <w:color w:val="000000" w:themeColor="text1"/>
          <w:szCs w:val="24"/>
          <w:lang w:val="ro-RO"/>
        </w:rPr>
        <w:t>Ă</w:t>
      </w:r>
      <w:r w:rsidRPr="00FF2F8F">
        <w:rPr>
          <w:bCs/>
          <w:color w:val="000000" w:themeColor="text1"/>
          <w:szCs w:val="24"/>
          <w:lang w:val="ro-RO"/>
        </w:rPr>
        <w:t xml:space="preserve">: secretar – </w:t>
      </w:r>
      <w:r w:rsidR="00C90EDF">
        <w:rPr>
          <w:bCs/>
          <w:color w:val="000000" w:themeColor="text1"/>
          <w:szCs w:val="24"/>
          <w:lang w:val="ro-RO"/>
        </w:rPr>
        <w:t>II</w:t>
      </w:r>
      <w:r w:rsidRPr="00FF2F8F">
        <w:rPr>
          <w:bCs/>
          <w:color w:val="000000" w:themeColor="text1"/>
          <w:szCs w:val="24"/>
          <w:lang w:val="ro-RO"/>
        </w:rPr>
        <w:t>I, studii superioare</w:t>
      </w:r>
    </w:p>
    <w:p w14:paraId="1413A5C4" w14:textId="77777777" w:rsidR="00FE6EE0" w:rsidRPr="00FF2F8F" w:rsidRDefault="00FE6EE0" w:rsidP="00FE6EE0">
      <w:pPr>
        <w:spacing w:line="360" w:lineRule="auto"/>
        <w:rPr>
          <w:bCs/>
          <w:color w:val="000000" w:themeColor="text1"/>
          <w:szCs w:val="24"/>
          <w:lang w:val="ro-RO"/>
        </w:rPr>
      </w:pPr>
      <w:r>
        <w:rPr>
          <w:bCs/>
          <w:color w:val="000000" w:themeColor="text1"/>
          <w:szCs w:val="24"/>
          <w:lang w:val="ro-RO"/>
        </w:rPr>
        <w:t>STRUCTURA: personal didactic auxiliar</w:t>
      </w:r>
    </w:p>
    <w:p w14:paraId="50CB1ECD" w14:textId="4617DC76" w:rsidR="00FE6EE0" w:rsidRPr="00FF2F8F" w:rsidRDefault="00C90EDF" w:rsidP="00FE6EE0">
      <w:pPr>
        <w:spacing w:line="360" w:lineRule="auto"/>
        <w:rPr>
          <w:bCs/>
          <w:color w:val="000000" w:themeColor="text1"/>
          <w:szCs w:val="24"/>
          <w:lang w:val="ro-RO"/>
        </w:rPr>
      </w:pPr>
      <w:r>
        <w:rPr>
          <w:bCs/>
          <w:color w:val="000000" w:themeColor="text1"/>
          <w:szCs w:val="24"/>
          <w:lang w:val="ro-RO"/>
        </w:rPr>
        <w:t>DURATA TIMPULUI DE LUCRU: 2 ore/zi, 1</w:t>
      </w:r>
      <w:r w:rsidR="00FE6EE0" w:rsidRPr="00FF2F8F">
        <w:rPr>
          <w:bCs/>
          <w:color w:val="000000" w:themeColor="text1"/>
          <w:szCs w:val="24"/>
          <w:lang w:val="ro-RO"/>
        </w:rPr>
        <w:t>0 ore/săptămână</w:t>
      </w:r>
    </w:p>
    <w:p w14:paraId="38269931" w14:textId="0AAFF948" w:rsidR="00FE6EE0" w:rsidRDefault="00FE6EE0" w:rsidP="00E11B8E">
      <w:pPr>
        <w:spacing w:line="360" w:lineRule="auto"/>
        <w:rPr>
          <w:bCs/>
          <w:color w:val="000000" w:themeColor="text1"/>
          <w:szCs w:val="24"/>
          <w:lang w:val="ro-RO"/>
        </w:rPr>
      </w:pPr>
      <w:r w:rsidRPr="00FF2F8F">
        <w:rPr>
          <w:bCs/>
          <w:color w:val="000000" w:themeColor="text1"/>
          <w:szCs w:val="24"/>
          <w:lang w:val="ro-RO"/>
        </w:rPr>
        <w:t xml:space="preserve">PERIOADA: </w:t>
      </w:r>
      <w:r>
        <w:rPr>
          <w:bCs/>
          <w:color w:val="000000" w:themeColor="text1"/>
          <w:szCs w:val="24"/>
          <w:lang w:val="ro-RO"/>
        </w:rPr>
        <w:t>ne</w:t>
      </w:r>
      <w:r w:rsidRPr="00FF2F8F">
        <w:rPr>
          <w:bCs/>
          <w:color w:val="000000" w:themeColor="text1"/>
          <w:szCs w:val="24"/>
          <w:lang w:val="ro-RO"/>
        </w:rPr>
        <w:t>determinată</w:t>
      </w:r>
    </w:p>
    <w:p w14:paraId="44CF117B" w14:textId="77777777" w:rsidR="00F75897" w:rsidRPr="00E11B8E" w:rsidRDefault="00F75897" w:rsidP="00E11B8E">
      <w:pPr>
        <w:spacing w:line="360" w:lineRule="auto"/>
        <w:rPr>
          <w:bCs/>
          <w:color w:val="000000" w:themeColor="text1"/>
          <w:szCs w:val="24"/>
          <w:lang w:val="ro-RO"/>
        </w:rPr>
      </w:pPr>
    </w:p>
    <w:p w14:paraId="4EE0C139" w14:textId="3BCFC644" w:rsidR="00FE6EE0" w:rsidRPr="00FE6EE0" w:rsidRDefault="00FE6EE0" w:rsidP="00FE6EE0">
      <w:pPr>
        <w:rPr>
          <w:b/>
          <w:bCs/>
          <w:szCs w:val="24"/>
          <w:lang w:val="ro-RO"/>
        </w:rPr>
      </w:pPr>
      <w:r w:rsidRPr="00977856">
        <w:rPr>
          <w:b/>
          <w:bCs/>
          <w:szCs w:val="24"/>
          <w:lang w:val="ro-RO"/>
        </w:rPr>
        <w:lastRenderedPageBreak/>
        <w:t>A. CONDIŢII GENERALE DE PARTICIPARE la concurs:</w:t>
      </w:r>
    </w:p>
    <w:p w14:paraId="79E4B2D7" w14:textId="2CF5F3E6" w:rsidR="00FE6EE0" w:rsidRPr="00F93185" w:rsidRDefault="00FE6EE0" w:rsidP="00FE6EE0">
      <w:pPr>
        <w:ind w:firstLine="720"/>
        <w:rPr>
          <w:szCs w:val="24"/>
          <w:lang w:val="ro-RO"/>
        </w:rPr>
      </w:pPr>
      <w:r w:rsidRPr="00F93185">
        <w:rPr>
          <w:szCs w:val="24"/>
          <w:lang w:val="ro-RO"/>
        </w:rPr>
        <w:t>Condiţiile generale prevăzute de art. 15 din H.G. 1336/08.11.2022</w:t>
      </w:r>
    </w:p>
    <w:p w14:paraId="093794D0" w14:textId="729A862F" w:rsidR="00FE6EE0" w:rsidRPr="00F93185" w:rsidRDefault="00FE6EE0" w:rsidP="00FE6EE0">
      <w:pPr>
        <w:autoSpaceDE w:val="0"/>
        <w:autoSpaceDN w:val="0"/>
        <w:adjustRightInd w:val="0"/>
        <w:ind w:firstLine="720"/>
        <w:rPr>
          <w:szCs w:val="24"/>
          <w:lang w:val="ro-RO"/>
        </w:rPr>
      </w:pPr>
      <w:r w:rsidRPr="00F93185">
        <w:rPr>
          <w:szCs w:val="24"/>
          <w:lang w:val="ro-RO"/>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3454B34C" w14:textId="77777777" w:rsidR="00FE6EE0" w:rsidRPr="00F93185" w:rsidRDefault="00FE6EE0" w:rsidP="00FE6EE0">
      <w:pPr>
        <w:autoSpaceDE w:val="0"/>
        <w:autoSpaceDN w:val="0"/>
        <w:adjustRightInd w:val="0"/>
        <w:rPr>
          <w:szCs w:val="24"/>
          <w:lang w:val="ro-RO"/>
        </w:rPr>
      </w:pPr>
      <w:r w:rsidRPr="00F93185">
        <w:rPr>
          <w:szCs w:val="24"/>
          <w:lang w:val="ro-RO"/>
        </w:rPr>
        <w:t>a) are cetățenia română sau cetățenia unui alt stat membru al Uniunii Europene, a unui stat parte la Acordul privind Spațiul Economic European (SEE) sau cetățenia Confederației Elvețiene;</w:t>
      </w:r>
    </w:p>
    <w:p w14:paraId="306F4C3E" w14:textId="77777777" w:rsidR="00FE6EE0" w:rsidRPr="00F93185" w:rsidRDefault="00FE6EE0" w:rsidP="00FE6EE0">
      <w:pPr>
        <w:autoSpaceDE w:val="0"/>
        <w:autoSpaceDN w:val="0"/>
        <w:adjustRightInd w:val="0"/>
        <w:rPr>
          <w:szCs w:val="24"/>
          <w:lang w:val="ro-RO"/>
        </w:rPr>
      </w:pPr>
      <w:r w:rsidRPr="00F93185">
        <w:rPr>
          <w:szCs w:val="24"/>
          <w:lang w:val="ro-RO"/>
        </w:rPr>
        <w:t>b) cunoaște limba română, scris și vorbit;</w:t>
      </w:r>
    </w:p>
    <w:p w14:paraId="38CCB400" w14:textId="77777777" w:rsidR="00FE6EE0" w:rsidRPr="00F93185" w:rsidRDefault="00FE6EE0" w:rsidP="00FE6EE0">
      <w:pPr>
        <w:autoSpaceDE w:val="0"/>
        <w:autoSpaceDN w:val="0"/>
        <w:adjustRightInd w:val="0"/>
        <w:rPr>
          <w:szCs w:val="24"/>
          <w:lang w:val="ro-RO"/>
        </w:rPr>
      </w:pPr>
      <w:r w:rsidRPr="00F93185">
        <w:rPr>
          <w:szCs w:val="24"/>
          <w:lang w:val="ro-RO"/>
        </w:rPr>
        <w:t>c) are capacitate de muncă în conformitate cu prevederile Legii nr. 53/2003 — Codul muncii, republicată, cu modificările și completările ulterioare;</w:t>
      </w:r>
    </w:p>
    <w:p w14:paraId="202236CC" w14:textId="77777777" w:rsidR="00FE6EE0" w:rsidRPr="00F93185" w:rsidRDefault="00FE6EE0" w:rsidP="00FE6EE0">
      <w:pPr>
        <w:autoSpaceDE w:val="0"/>
        <w:autoSpaceDN w:val="0"/>
        <w:adjustRightInd w:val="0"/>
        <w:rPr>
          <w:szCs w:val="24"/>
          <w:lang w:val="ro-RO"/>
        </w:rPr>
      </w:pPr>
      <w:r w:rsidRPr="00F93185">
        <w:rPr>
          <w:szCs w:val="24"/>
          <w:lang w:val="ro-RO"/>
        </w:rPr>
        <w:t>d) are o stare de sănătate corespunzătoare postului pentru care candidează, atestată pe baza adeverinței medicale eliberate de medicul de familie sau de unitățile sanitare abilitate;</w:t>
      </w:r>
    </w:p>
    <w:p w14:paraId="5B9CFEEF" w14:textId="77777777" w:rsidR="00FE6EE0" w:rsidRPr="00F93185" w:rsidRDefault="00FE6EE0" w:rsidP="00FE6EE0">
      <w:pPr>
        <w:autoSpaceDE w:val="0"/>
        <w:autoSpaceDN w:val="0"/>
        <w:adjustRightInd w:val="0"/>
        <w:rPr>
          <w:szCs w:val="24"/>
          <w:lang w:val="ro-RO"/>
        </w:rPr>
      </w:pPr>
      <w:r w:rsidRPr="00F93185">
        <w:rPr>
          <w:szCs w:val="24"/>
          <w:lang w:val="ro-RO"/>
        </w:rPr>
        <w:t>e) îndeplinește condițiile de studii, de vechime în specialitate și, după caz, alte condiții specifice potrivit cerințelor postului scos la concurs;</w:t>
      </w:r>
    </w:p>
    <w:p w14:paraId="30ECF3F6" w14:textId="77777777" w:rsidR="00FE6EE0" w:rsidRPr="00F93185" w:rsidRDefault="00FE6EE0" w:rsidP="00FE6EE0">
      <w:pPr>
        <w:autoSpaceDE w:val="0"/>
        <w:autoSpaceDN w:val="0"/>
        <w:adjustRightInd w:val="0"/>
        <w:rPr>
          <w:szCs w:val="24"/>
          <w:lang w:val="ro-RO"/>
        </w:rPr>
      </w:pPr>
      <w:r w:rsidRPr="00F93185">
        <w:rPr>
          <w:szCs w:val="24"/>
          <w:lang w:val="ro-RO"/>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0D57F5BE" w14:textId="77777777" w:rsidR="00FE6EE0" w:rsidRPr="00F93185" w:rsidRDefault="00FE6EE0" w:rsidP="00FE6EE0">
      <w:pPr>
        <w:autoSpaceDE w:val="0"/>
        <w:autoSpaceDN w:val="0"/>
        <w:adjustRightInd w:val="0"/>
        <w:rPr>
          <w:szCs w:val="24"/>
          <w:lang w:val="ro-RO"/>
        </w:rPr>
      </w:pPr>
      <w:r w:rsidRPr="00F93185">
        <w:rPr>
          <w:szCs w:val="24"/>
          <w:lang w:val="ro-RO"/>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47E33B9" w14:textId="1BFB01EB" w:rsidR="00FE6EE0" w:rsidRPr="00E11B8E" w:rsidRDefault="00FE6EE0" w:rsidP="00E11B8E">
      <w:pPr>
        <w:rPr>
          <w:szCs w:val="24"/>
          <w:lang w:val="ro-RO"/>
        </w:rPr>
      </w:pPr>
      <w:r w:rsidRPr="00F93185">
        <w:rPr>
          <w:szCs w:val="24"/>
          <w:lang w:val="ro-RO"/>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58933146" w14:textId="77777777" w:rsidR="00FE6EE0" w:rsidRPr="00DA0C9B" w:rsidRDefault="00FE6EE0" w:rsidP="00FE6EE0">
      <w:pPr>
        <w:rPr>
          <w:b/>
          <w:bCs/>
          <w:szCs w:val="24"/>
          <w:lang w:val="ro-RO"/>
        </w:rPr>
      </w:pPr>
      <w:r w:rsidRPr="00DA0C9B">
        <w:rPr>
          <w:b/>
          <w:szCs w:val="24"/>
          <w:shd w:val="clear" w:color="auto" w:fill="FFFFFF"/>
          <w:lang w:val="ro-RO"/>
        </w:rPr>
        <w:t xml:space="preserve">B. CONDIŢII SPECIFICE DE PARTICIPARE </w:t>
      </w:r>
      <w:r w:rsidRPr="00DA0C9B">
        <w:rPr>
          <w:b/>
          <w:bCs/>
          <w:szCs w:val="24"/>
          <w:lang w:val="ro-RO"/>
        </w:rPr>
        <w:t>LA CONCURS:</w:t>
      </w:r>
    </w:p>
    <w:p w14:paraId="21D627F1" w14:textId="77777777" w:rsidR="00FE6EE0" w:rsidRPr="00790CD1" w:rsidRDefault="00FE6EE0" w:rsidP="00FE6EE0">
      <w:pPr>
        <w:rPr>
          <w:szCs w:val="24"/>
          <w:lang w:val="ro-RO" w:eastAsia="ro-RO"/>
        </w:rPr>
      </w:pPr>
      <w:r w:rsidRPr="00790CD1">
        <w:rPr>
          <w:szCs w:val="24"/>
          <w:lang w:val="ro-RO" w:eastAsia="ro-RO"/>
        </w:rPr>
        <w:t>a) studii superioare absolvite cu diploma de licență;</w:t>
      </w:r>
    </w:p>
    <w:p w14:paraId="2FC71667" w14:textId="2FA7E316" w:rsidR="00FE6EE0" w:rsidRPr="00A0718C" w:rsidRDefault="00FE6EE0" w:rsidP="00FE6EE0">
      <w:pPr>
        <w:rPr>
          <w:szCs w:val="24"/>
          <w:lang w:val="ro-RO" w:eastAsia="ro-RO"/>
        </w:rPr>
      </w:pPr>
      <w:r w:rsidRPr="00A0718C">
        <w:rPr>
          <w:szCs w:val="24"/>
          <w:lang w:val="ro-RO" w:eastAsia="ro-RO"/>
        </w:rPr>
        <w:t>b) vechime in s</w:t>
      </w:r>
      <w:r w:rsidR="00AC5891">
        <w:rPr>
          <w:szCs w:val="24"/>
          <w:lang w:val="ro-RO" w:eastAsia="ro-RO"/>
        </w:rPr>
        <w:t xml:space="preserve">pecialitatea </w:t>
      </w:r>
      <w:r w:rsidRPr="00A0718C">
        <w:rPr>
          <w:szCs w:val="24"/>
          <w:lang w:val="ro-RO" w:eastAsia="ro-RO"/>
        </w:rPr>
        <w:t>exercitării funcției</w:t>
      </w:r>
      <w:r>
        <w:rPr>
          <w:szCs w:val="24"/>
          <w:lang w:val="ro-RO" w:eastAsia="ro-RO"/>
        </w:rPr>
        <w:t xml:space="preserve"> minim  </w:t>
      </w:r>
      <w:r w:rsidR="006D187A">
        <w:rPr>
          <w:b/>
          <w:szCs w:val="24"/>
          <w:lang w:val="ro-RO" w:eastAsia="ro-RO"/>
        </w:rPr>
        <w:t>3</w:t>
      </w:r>
      <w:r w:rsidRPr="00AC5891">
        <w:rPr>
          <w:b/>
          <w:szCs w:val="24"/>
          <w:lang w:val="ro-RO" w:eastAsia="ro-RO"/>
        </w:rPr>
        <w:t xml:space="preserve"> ani </w:t>
      </w:r>
      <w:r w:rsidR="002427F4">
        <w:rPr>
          <w:b/>
          <w:szCs w:val="24"/>
          <w:lang w:val="ro-RO" w:eastAsia="ro-RO"/>
        </w:rPr>
        <w:t>și 6 luni</w:t>
      </w:r>
    </w:p>
    <w:p w14:paraId="07856825" w14:textId="120B8254" w:rsidR="00E11B8E" w:rsidRPr="007B1A03" w:rsidRDefault="00FE6EE0" w:rsidP="007B1A03">
      <w:pPr>
        <w:rPr>
          <w:szCs w:val="24"/>
          <w:lang w:val="ro-RO" w:eastAsia="ro-RO"/>
        </w:rPr>
      </w:pPr>
      <w:r w:rsidRPr="00A0718C">
        <w:rPr>
          <w:szCs w:val="24"/>
          <w:lang w:val="ro-RO" w:eastAsia="ro-RO"/>
        </w:rPr>
        <w:t>c) cunoștințe de ope</w:t>
      </w:r>
      <w:r>
        <w:rPr>
          <w:szCs w:val="24"/>
          <w:lang w:val="ro-RO" w:eastAsia="ro-RO"/>
        </w:rPr>
        <w:t>rare PC, Microsoft Word, Excel, Internet</w:t>
      </w:r>
    </w:p>
    <w:p w14:paraId="23F909C4" w14:textId="77777777" w:rsidR="00E11B8E" w:rsidRDefault="00E11B8E" w:rsidP="00FE6EE0">
      <w:pPr>
        <w:contextualSpacing/>
        <w:rPr>
          <w:b/>
          <w:bCs/>
          <w:szCs w:val="24"/>
          <w:lang w:val="it-IT" w:eastAsia="ro-RO"/>
        </w:rPr>
      </w:pPr>
    </w:p>
    <w:p w14:paraId="50A8E71C" w14:textId="77777777" w:rsidR="00FE6EE0" w:rsidRPr="00530A38" w:rsidRDefault="00FE6EE0" w:rsidP="00FE6EE0">
      <w:pPr>
        <w:contextualSpacing/>
        <w:rPr>
          <w:b/>
          <w:bCs/>
          <w:szCs w:val="24"/>
          <w:lang w:val="it-IT" w:eastAsia="ro-RO"/>
        </w:rPr>
      </w:pPr>
      <w:r w:rsidRPr="00530A38">
        <w:rPr>
          <w:b/>
          <w:bCs/>
          <w:szCs w:val="24"/>
          <w:lang w:val="it-IT" w:eastAsia="ro-RO"/>
        </w:rPr>
        <w:t>C. Concursul constă în proba scrisă, proba practică şi interviu;</w:t>
      </w:r>
    </w:p>
    <w:p w14:paraId="5A066A8D" w14:textId="2311A619" w:rsidR="00FE6EE0" w:rsidRDefault="00FE6EE0" w:rsidP="00E11B8E">
      <w:pPr>
        <w:rPr>
          <w:szCs w:val="24"/>
          <w:shd w:val="clear" w:color="auto" w:fill="FFFFFF"/>
          <w:lang w:val="ro-RO"/>
        </w:rPr>
      </w:pPr>
      <w:r>
        <w:rPr>
          <w:szCs w:val="24"/>
          <w:lang w:val="it-IT" w:eastAsia="ro-RO"/>
        </w:rPr>
        <w:t>Organizarea si desfă</w:t>
      </w:r>
      <w:r w:rsidRPr="00A0718C">
        <w:rPr>
          <w:szCs w:val="24"/>
          <w:lang w:val="it-IT" w:eastAsia="ro-RO"/>
        </w:rPr>
        <w:t>surarea concursului va avea loc la sediul</w:t>
      </w:r>
      <w:r>
        <w:rPr>
          <w:szCs w:val="24"/>
          <w:lang w:val="it-IT" w:eastAsia="ro-RO"/>
        </w:rPr>
        <w:t xml:space="preserve"> ȘCOLII </w:t>
      </w:r>
      <w:r w:rsidR="00C90EDF">
        <w:rPr>
          <w:szCs w:val="24"/>
          <w:lang w:val="it-IT" w:eastAsia="ro-RO"/>
        </w:rPr>
        <w:t>PRIMARE REEA, LOC. REEA</w:t>
      </w:r>
      <w:r>
        <w:rPr>
          <w:szCs w:val="24"/>
          <w:lang w:val="it-IT" w:eastAsia="ro-RO"/>
        </w:rPr>
        <w:t>, NR.</w:t>
      </w:r>
      <w:r w:rsidR="0074124F">
        <w:rPr>
          <w:szCs w:val="24"/>
          <w:lang w:val="it-IT" w:eastAsia="ro-RO"/>
        </w:rPr>
        <w:t xml:space="preserve"> </w:t>
      </w:r>
      <w:r w:rsidR="00C90EDF">
        <w:rPr>
          <w:szCs w:val="24"/>
          <w:lang w:val="it-IT" w:eastAsia="ro-RO"/>
        </w:rPr>
        <w:t>84</w:t>
      </w:r>
      <w:r>
        <w:rPr>
          <w:szCs w:val="24"/>
          <w:lang w:val="it-IT" w:eastAsia="ro-RO"/>
        </w:rPr>
        <w:t>, JUD. HUNEDOARA</w:t>
      </w:r>
    </w:p>
    <w:p w14:paraId="43328B73" w14:textId="77777777" w:rsidR="00FE6EE0" w:rsidRDefault="00FE6EE0" w:rsidP="00FE6EE0">
      <w:pPr>
        <w:rPr>
          <w:b/>
          <w:szCs w:val="24"/>
          <w:shd w:val="clear" w:color="auto" w:fill="FFFFFF"/>
          <w:lang w:val="ro-RO"/>
        </w:rPr>
      </w:pPr>
      <w:r w:rsidRPr="00DA0C9B">
        <w:rPr>
          <w:b/>
          <w:szCs w:val="24"/>
          <w:shd w:val="clear" w:color="auto" w:fill="FFFFFF"/>
          <w:lang w:val="ro-RO"/>
        </w:rPr>
        <w:t>D. ORGANIZAREA CONCURSULUI</w:t>
      </w:r>
    </w:p>
    <w:p w14:paraId="051C87A8" w14:textId="3E9A8F83" w:rsidR="00FE6EE0" w:rsidRPr="00DA0C9B" w:rsidRDefault="00FE6EE0" w:rsidP="00FE6EE0">
      <w:pPr>
        <w:rPr>
          <w:b/>
          <w:szCs w:val="24"/>
          <w:shd w:val="clear" w:color="auto" w:fill="FFFFFF"/>
          <w:lang w:val="ro-RO"/>
        </w:rPr>
      </w:pPr>
      <w:r>
        <w:rPr>
          <w:b/>
          <w:szCs w:val="24"/>
          <w:shd w:val="clear" w:color="auto" w:fill="FFFFFF"/>
          <w:lang w:val="ro-RO"/>
        </w:rPr>
        <w:t xml:space="preserve">           Data publicării: </w:t>
      </w:r>
      <w:r w:rsidR="00C90EDF">
        <w:rPr>
          <w:b/>
          <w:szCs w:val="24"/>
          <w:shd w:val="clear" w:color="auto" w:fill="FFFFFF"/>
          <w:lang w:val="ro-RO"/>
        </w:rPr>
        <w:t>19</w:t>
      </w:r>
      <w:r w:rsidR="006C0DC5">
        <w:rPr>
          <w:b/>
          <w:szCs w:val="24"/>
          <w:shd w:val="clear" w:color="auto" w:fill="FFFFFF"/>
          <w:lang w:val="ro-RO"/>
        </w:rPr>
        <w:t>.11.2025</w:t>
      </w:r>
    </w:p>
    <w:p w14:paraId="328CF972" w14:textId="121BB026" w:rsidR="00FE6EE0" w:rsidRPr="00977856" w:rsidRDefault="00FE6EE0" w:rsidP="006C0DC5">
      <w:pPr>
        <w:rPr>
          <w:szCs w:val="24"/>
          <w:shd w:val="clear" w:color="auto" w:fill="FFFFFF"/>
          <w:lang w:val="ro-RO"/>
        </w:rPr>
      </w:pPr>
      <w:r w:rsidRPr="00977856">
        <w:rPr>
          <w:szCs w:val="24"/>
          <w:shd w:val="clear" w:color="auto" w:fill="FFFFFF"/>
          <w:lang w:val="ro-RO"/>
        </w:rPr>
        <w:t xml:space="preserve">Organizarea şi desfăşurarea concursului are loc la sediul </w:t>
      </w:r>
      <w:r w:rsidR="006C0DC5">
        <w:rPr>
          <w:szCs w:val="24"/>
          <w:lang w:val="it-IT" w:eastAsia="ro-RO"/>
        </w:rPr>
        <w:t xml:space="preserve">ȘCOLII </w:t>
      </w:r>
      <w:r w:rsidR="00C90EDF">
        <w:rPr>
          <w:szCs w:val="24"/>
          <w:lang w:val="it-IT" w:eastAsia="ro-RO"/>
        </w:rPr>
        <w:t>PRIMARE REEA , LOC. REEA, NR.84</w:t>
      </w:r>
      <w:r w:rsidR="006C0DC5">
        <w:rPr>
          <w:szCs w:val="24"/>
          <w:lang w:val="it-IT" w:eastAsia="ro-RO"/>
        </w:rPr>
        <w:t>, JUD. HUNEDOARA</w:t>
      </w:r>
      <w:r w:rsidR="006C0DC5">
        <w:rPr>
          <w:szCs w:val="24"/>
          <w:shd w:val="clear" w:color="auto" w:fill="FFFFFF"/>
          <w:lang w:val="ro-RO"/>
        </w:rPr>
        <w:t xml:space="preserve"> </w:t>
      </w:r>
      <w:r w:rsidRPr="00977856">
        <w:rPr>
          <w:szCs w:val="24"/>
          <w:shd w:val="clear" w:color="auto" w:fill="FFFFFF"/>
          <w:lang w:val="ro-RO"/>
        </w:rPr>
        <w:t xml:space="preserve">după următorul </w:t>
      </w:r>
      <w:r w:rsidRPr="00977856">
        <w:rPr>
          <w:b/>
          <w:szCs w:val="24"/>
          <w:shd w:val="clear" w:color="auto" w:fill="FFFFFF"/>
          <w:lang w:val="ro-RO"/>
        </w:rPr>
        <w:t>calendar</w:t>
      </w:r>
      <w:r w:rsidRPr="00977856">
        <w:rPr>
          <w:szCs w:val="24"/>
          <w:shd w:val="clear" w:color="auto" w:fill="FFFFFF"/>
          <w:lang w:val="ro-RO"/>
        </w:rPr>
        <w:t>:</w:t>
      </w:r>
    </w:p>
    <w:p w14:paraId="654A53D8" w14:textId="504E7FB0" w:rsidR="00FE6EE0" w:rsidRDefault="00FE6EE0" w:rsidP="00FE6EE0">
      <w:pPr>
        <w:numPr>
          <w:ilvl w:val="0"/>
          <w:numId w:val="6"/>
        </w:numPr>
        <w:spacing w:after="0" w:line="240" w:lineRule="auto"/>
        <w:rPr>
          <w:szCs w:val="24"/>
          <w:shd w:val="clear" w:color="auto" w:fill="FFFFFF"/>
          <w:lang w:val="ro-RO"/>
        </w:rPr>
      </w:pPr>
      <w:r>
        <w:rPr>
          <w:b/>
          <w:szCs w:val="24"/>
          <w:shd w:val="clear" w:color="auto" w:fill="FFFFFF"/>
          <w:lang w:val="ro-RO"/>
        </w:rPr>
        <w:t>Depunerea</w:t>
      </w:r>
      <w:r w:rsidRPr="00977856">
        <w:rPr>
          <w:b/>
          <w:szCs w:val="24"/>
          <w:shd w:val="clear" w:color="auto" w:fill="FFFFFF"/>
          <w:lang w:val="ro-RO"/>
        </w:rPr>
        <w:t xml:space="preserve"> dosarelor</w:t>
      </w:r>
      <w:r>
        <w:rPr>
          <w:b/>
          <w:szCs w:val="24"/>
          <w:shd w:val="clear" w:color="auto" w:fill="FFFFFF"/>
          <w:lang w:val="ro-RO"/>
        </w:rPr>
        <w:t xml:space="preserve"> de înscriere</w:t>
      </w:r>
      <w:r w:rsidRPr="00977856">
        <w:rPr>
          <w:b/>
          <w:szCs w:val="24"/>
          <w:shd w:val="clear" w:color="auto" w:fill="FFFFFF"/>
          <w:lang w:val="ro-RO"/>
        </w:rPr>
        <w:t xml:space="preserve"> –</w:t>
      </w:r>
      <w:r w:rsidRPr="00977856">
        <w:rPr>
          <w:szCs w:val="24"/>
          <w:shd w:val="clear" w:color="auto" w:fill="FFFFFF"/>
          <w:lang w:val="ro-RO"/>
        </w:rPr>
        <w:t xml:space="preserve"> </w:t>
      </w:r>
      <w:r w:rsidR="00C90EDF">
        <w:rPr>
          <w:b/>
          <w:szCs w:val="24"/>
          <w:shd w:val="clear" w:color="auto" w:fill="FFFFFF"/>
          <w:lang w:val="ro-RO"/>
        </w:rPr>
        <w:t>21</w:t>
      </w:r>
      <w:r w:rsidR="006C0DC5">
        <w:rPr>
          <w:b/>
          <w:szCs w:val="24"/>
          <w:shd w:val="clear" w:color="auto" w:fill="FFFFFF"/>
          <w:lang w:val="ro-RO"/>
        </w:rPr>
        <w:t>.11</w:t>
      </w:r>
      <w:r w:rsidR="00C90EDF">
        <w:rPr>
          <w:b/>
          <w:szCs w:val="24"/>
          <w:shd w:val="clear" w:color="auto" w:fill="FFFFFF"/>
          <w:lang w:val="ro-RO"/>
        </w:rPr>
        <w:t>-05</w:t>
      </w:r>
      <w:r w:rsidRPr="00285687">
        <w:rPr>
          <w:b/>
          <w:szCs w:val="24"/>
          <w:shd w:val="clear" w:color="auto" w:fill="FFFFFF"/>
          <w:lang w:val="ro-RO"/>
        </w:rPr>
        <w:t>.</w:t>
      </w:r>
      <w:r w:rsidR="00C90EDF">
        <w:rPr>
          <w:b/>
          <w:szCs w:val="24"/>
          <w:shd w:val="clear" w:color="auto" w:fill="FFFFFF"/>
          <w:lang w:val="ro-RO"/>
        </w:rPr>
        <w:t>12</w:t>
      </w:r>
      <w:r>
        <w:rPr>
          <w:b/>
          <w:szCs w:val="24"/>
          <w:shd w:val="clear" w:color="auto" w:fill="FFFFFF"/>
          <w:lang w:val="ro-RO"/>
        </w:rPr>
        <w:t>.</w:t>
      </w:r>
      <w:r w:rsidRPr="00977856">
        <w:rPr>
          <w:b/>
          <w:szCs w:val="24"/>
          <w:shd w:val="clear" w:color="auto" w:fill="FFFFFF"/>
          <w:lang w:val="ro-RO"/>
        </w:rPr>
        <w:t>20</w:t>
      </w:r>
      <w:r w:rsidR="006C0DC5">
        <w:rPr>
          <w:b/>
          <w:szCs w:val="24"/>
          <w:shd w:val="clear" w:color="auto" w:fill="FFFFFF"/>
          <w:lang w:val="ro-RO"/>
        </w:rPr>
        <w:t>25</w:t>
      </w:r>
    </w:p>
    <w:p w14:paraId="6F7F5F9B" w14:textId="088A5D2A" w:rsidR="00FE6EE0" w:rsidRPr="005352B0" w:rsidRDefault="00FE6EE0" w:rsidP="00FE6EE0">
      <w:pPr>
        <w:numPr>
          <w:ilvl w:val="0"/>
          <w:numId w:val="6"/>
        </w:numPr>
        <w:spacing w:after="0" w:line="240" w:lineRule="auto"/>
        <w:rPr>
          <w:szCs w:val="24"/>
          <w:shd w:val="clear" w:color="auto" w:fill="FFFFFF"/>
          <w:lang w:val="ro-RO"/>
        </w:rPr>
      </w:pPr>
      <w:r>
        <w:rPr>
          <w:szCs w:val="24"/>
          <w:shd w:val="clear" w:color="auto" w:fill="FFFFFF"/>
          <w:lang w:val="ro-RO"/>
        </w:rPr>
        <w:t xml:space="preserve">Afișarea rezultatelor selecției de dosare: </w:t>
      </w:r>
      <w:r w:rsidR="00C90EDF">
        <w:rPr>
          <w:b/>
          <w:szCs w:val="24"/>
          <w:shd w:val="clear" w:color="auto" w:fill="FFFFFF"/>
          <w:lang w:val="ro-RO"/>
        </w:rPr>
        <w:t>05</w:t>
      </w:r>
      <w:r w:rsidRPr="00285687">
        <w:rPr>
          <w:b/>
          <w:szCs w:val="24"/>
          <w:shd w:val="clear" w:color="auto" w:fill="FFFFFF"/>
          <w:lang w:val="ro-RO"/>
        </w:rPr>
        <w:t>.</w:t>
      </w:r>
      <w:r w:rsidR="00C90EDF">
        <w:rPr>
          <w:b/>
          <w:szCs w:val="24"/>
          <w:shd w:val="clear" w:color="auto" w:fill="FFFFFF"/>
          <w:lang w:val="ro-RO"/>
        </w:rPr>
        <w:t>12</w:t>
      </w:r>
      <w:r w:rsidRPr="00285687">
        <w:rPr>
          <w:b/>
          <w:szCs w:val="24"/>
          <w:shd w:val="clear" w:color="auto" w:fill="FFFFFF"/>
          <w:lang w:val="ro-RO"/>
        </w:rPr>
        <w:t>.20</w:t>
      </w:r>
      <w:r w:rsidR="006C0DC5">
        <w:rPr>
          <w:b/>
          <w:szCs w:val="24"/>
          <w:shd w:val="clear" w:color="auto" w:fill="FFFFFF"/>
          <w:lang w:val="ro-RO"/>
        </w:rPr>
        <w:t>25</w:t>
      </w:r>
      <w:r w:rsidRPr="00285687">
        <w:rPr>
          <w:b/>
          <w:szCs w:val="24"/>
          <w:shd w:val="clear" w:color="auto" w:fill="FFFFFF"/>
          <w:lang w:val="ro-RO"/>
        </w:rPr>
        <w:t>, ora 1</w:t>
      </w:r>
      <w:r>
        <w:rPr>
          <w:b/>
          <w:szCs w:val="24"/>
          <w:shd w:val="clear" w:color="auto" w:fill="FFFFFF"/>
          <w:lang w:val="ro-RO"/>
        </w:rPr>
        <w:t>4.00;</w:t>
      </w:r>
    </w:p>
    <w:p w14:paraId="0483AADC" w14:textId="46C5C864" w:rsidR="00FE6EE0" w:rsidRPr="005352B0"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 xml:space="preserve">Depunerea contestațiilor cu privire la rezultatele selecției dosarelor: </w:t>
      </w:r>
      <w:r w:rsidR="00C90EDF">
        <w:rPr>
          <w:b/>
          <w:szCs w:val="24"/>
          <w:shd w:val="clear" w:color="auto" w:fill="FFFFFF"/>
          <w:lang w:val="ro-RO"/>
        </w:rPr>
        <w:t>08.12</w:t>
      </w:r>
      <w:r w:rsidRPr="00BC55CE">
        <w:rPr>
          <w:b/>
          <w:szCs w:val="24"/>
          <w:shd w:val="clear" w:color="auto" w:fill="FFFFFF"/>
          <w:lang w:val="ro-RO"/>
        </w:rPr>
        <w:t>.</w:t>
      </w:r>
      <w:r w:rsidRPr="00B07550">
        <w:rPr>
          <w:b/>
          <w:szCs w:val="24"/>
          <w:shd w:val="clear" w:color="auto" w:fill="FFFFFF"/>
          <w:lang w:val="ro-RO"/>
        </w:rPr>
        <w:t>20</w:t>
      </w:r>
      <w:r w:rsidR="006C0DC5">
        <w:rPr>
          <w:b/>
          <w:szCs w:val="24"/>
          <w:shd w:val="clear" w:color="auto" w:fill="FFFFFF"/>
          <w:lang w:val="ro-RO"/>
        </w:rPr>
        <w:t>25</w:t>
      </w:r>
      <w:r>
        <w:rPr>
          <w:szCs w:val="24"/>
          <w:shd w:val="clear" w:color="auto" w:fill="FFFFFF"/>
          <w:lang w:val="ro-RO"/>
        </w:rPr>
        <w:t xml:space="preserve">, ora </w:t>
      </w:r>
      <w:r w:rsidR="00266BA2">
        <w:rPr>
          <w:b/>
          <w:szCs w:val="24"/>
          <w:shd w:val="clear" w:color="auto" w:fill="FFFFFF"/>
          <w:lang w:val="ro-RO"/>
        </w:rPr>
        <w:t>11</w:t>
      </w:r>
      <w:r>
        <w:rPr>
          <w:b/>
          <w:szCs w:val="24"/>
          <w:shd w:val="clear" w:color="auto" w:fill="FFFFFF"/>
          <w:lang w:val="ro-RO"/>
        </w:rPr>
        <w:t>.00</w:t>
      </w:r>
      <w:r>
        <w:rPr>
          <w:szCs w:val="24"/>
          <w:shd w:val="clear" w:color="auto" w:fill="FFFFFF"/>
          <w:lang w:val="ro-RO"/>
        </w:rPr>
        <w:t>;</w:t>
      </w:r>
    </w:p>
    <w:p w14:paraId="4A3E5C9D" w14:textId="30CDDC01" w:rsidR="00FE6EE0" w:rsidRPr="00BC55CE"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Afișarea rezultatelor l</w:t>
      </w:r>
      <w:r w:rsidRPr="00B07550">
        <w:rPr>
          <w:szCs w:val="24"/>
          <w:shd w:val="clear" w:color="auto" w:fill="FFFFFF"/>
          <w:lang w:val="ro-RO"/>
        </w:rPr>
        <w:t xml:space="preserve">a contestații: </w:t>
      </w:r>
      <w:r w:rsidR="00C90EDF">
        <w:rPr>
          <w:b/>
          <w:szCs w:val="24"/>
          <w:shd w:val="clear" w:color="auto" w:fill="FFFFFF"/>
          <w:lang w:val="ro-RO"/>
        </w:rPr>
        <w:t>08</w:t>
      </w:r>
      <w:r w:rsidRPr="00B07550">
        <w:rPr>
          <w:b/>
          <w:szCs w:val="24"/>
          <w:shd w:val="clear" w:color="auto" w:fill="FFFFFF"/>
          <w:lang w:val="ro-RO"/>
        </w:rPr>
        <w:t>.</w:t>
      </w:r>
      <w:r w:rsidR="00C90EDF">
        <w:rPr>
          <w:b/>
          <w:szCs w:val="24"/>
          <w:shd w:val="clear" w:color="auto" w:fill="FFFFFF"/>
          <w:lang w:val="ro-RO"/>
        </w:rPr>
        <w:t>12</w:t>
      </w:r>
      <w:r w:rsidRPr="00B07550">
        <w:rPr>
          <w:b/>
          <w:szCs w:val="24"/>
          <w:shd w:val="clear" w:color="auto" w:fill="FFFFFF"/>
          <w:lang w:val="ro-RO"/>
        </w:rPr>
        <w:t>.20</w:t>
      </w:r>
      <w:r w:rsidR="006C0DC5">
        <w:rPr>
          <w:b/>
          <w:szCs w:val="24"/>
          <w:shd w:val="clear" w:color="auto" w:fill="FFFFFF"/>
          <w:lang w:val="ro-RO"/>
        </w:rPr>
        <w:t>25</w:t>
      </w:r>
      <w:r w:rsidRPr="00B07550">
        <w:rPr>
          <w:szCs w:val="24"/>
          <w:shd w:val="clear" w:color="auto" w:fill="FFFFFF"/>
          <w:lang w:val="ro-RO"/>
        </w:rPr>
        <w:t xml:space="preserve">, ora </w:t>
      </w:r>
      <w:r w:rsidRPr="00B07550">
        <w:rPr>
          <w:b/>
          <w:szCs w:val="24"/>
          <w:shd w:val="clear" w:color="auto" w:fill="FFFFFF"/>
          <w:lang w:val="ro-RO"/>
        </w:rPr>
        <w:t>1</w:t>
      </w:r>
      <w:r w:rsidR="00266BA2">
        <w:rPr>
          <w:b/>
          <w:szCs w:val="24"/>
          <w:shd w:val="clear" w:color="auto" w:fill="FFFFFF"/>
          <w:lang w:val="ro-RO"/>
        </w:rPr>
        <w:t>6</w:t>
      </w:r>
      <w:r>
        <w:rPr>
          <w:b/>
          <w:szCs w:val="24"/>
          <w:shd w:val="clear" w:color="auto" w:fill="FFFFFF"/>
          <w:lang w:val="ro-RO"/>
        </w:rPr>
        <w:t>.00</w:t>
      </w:r>
      <w:r w:rsidRPr="00B07550">
        <w:rPr>
          <w:szCs w:val="24"/>
          <w:shd w:val="clear" w:color="auto" w:fill="FFFFFF"/>
          <w:lang w:val="ro-RO"/>
        </w:rPr>
        <w:t>;</w:t>
      </w:r>
    </w:p>
    <w:p w14:paraId="5573D0B2" w14:textId="77777777" w:rsidR="00FE6EE0" w:rsidRPr="00B07550" w:rsidRDefault="00FE6EE0" w:rsidP="00FE6EE0">
      <w:pPr>
        <w:ind w:left="720"/>
        <w:rPr>
          <w:b/>
          <w:szCs w:val="24"/>
          <w:shd w:val="clear" w:color="auto" w:fill="FFFFFF"/>
          <w:lang w:val="ro-RO"/>
        </w:rPr>
      </w:pPr>
    </w:p>
    <w:p w14:paraId="571A1873" w14:textId="017C8CD1" w:rsidR="00FE6EE0" w:rsidRPr="00967F84" w:rsidRDefault="00FE6EE0" w:rsidP="00FE6EE0">
      <w:pPr>
        <w:numPr>
          <w:ilvl w:val="0"/>
          <w:numId w:val="6"/>
        </w:numPr>
        <w:spacing w:after="0" w:line="240" w:lineRule="auto"/>
        <w:rPr>
          <w:color w:val="000000" w:themeColor="text1"/>
          <w:szCs w:val="24"/>
          <w:shd w:val="clear" w:color="auto" w:fill="FFFFFF"/>
          <w:lang w:val="ro-RO"/>
        </w:rPr>
      </w:pPr>
      <w:r w:rsidRPr="00967F84">
        <w:rPr>
          <w:b/>
          <w:color w:val="000000" w:themeColor="text1"/>
          <w:szCs w:val="24"/>
          <w:shd w:val="clear" w:color="auto" w:fill="FFFFFF"/>
          <w:lang w:val="ro-RO"/>
        </w:rPr>
        <w:t xml:space="preserve">Proba scrisă </w:t>
      </w:r>
      <w:r w:rsidRPr="00967F84">
        <w:rPr>
          <w:color w:val="000000" w:themeColor="text1"/>
          <w:szCs w:val="24"/>
          <w:shd w:val="clear" w:color="auto" w:fill="FFFFFF"/>
          <w:lang w:val="ro-RO"/>
        </w:rPr>
        <w:t xml:space="preserve">– </w:t>
      </w:r>
      <w:r w:rsidR="00C90EDF">
        <w:rPr>
          <w:b/>
          <w:color w:val="000000" w:themeColor="text1"/>
          <w:szCs w:val="24"/>
          <w:shd w:val="clear" w:color="auto" w:fill="FFFFFF"/>
          <w:lang w:val="ro-RO"/>
        </w:rPr>
        <w:t>09.12</w:t>
      </w:r>
      <w:r w:rsidR="006C0DC5">
        <w:rPr>
          <w:b/>
          <w:color w:val="000000" w:themeColor="text1"/>
          <w:szCs w:val="24"/>
          <w:shd w:val="clear" w:color="auto" w:fill="FFFFFF"/>
          <w:lang w:val="ro-RO"/>
        </w:rPr>
        <w:t>.2025</w:t>
      </w:r>
      <w:r w:rsidRPr="00967F84">
        <w:rPr>
          <w:color w:val="000000" w:themeColor="text1"/>
          <w:szCs w:val="24"/>
          <w:shd w:val="clear" w:color="auto" w:fill="FFFFFF"/>
          <w:lang w:val="ro-RO"/>
        </w:rPr>
        <w:t xml:space="preserve">, ora </w:t>
      </w:r>
      <w:r w:rsidR="006C0DC5">
        <w:rPr>
          <w:b/>
          <w:color w:val="000000" w:themeColor="text1"/>
          <w:szCs w:val="24"/>
          <w:shd w:val="clear" w:color="auto" w:fill="FFFFFF"/>
          <w:lang w:val="ro-RO"/>
        </w:rPr>
        <w:t>10</w:t>
      </w:r>
      <w:r w:rsidRPr="00967F84">
        <w:rPr>
          <w:b/>
          <w:color w:val="000000" w:themeColor="text1"/>
          <w:szCs w:val="24"/>
          <w:shd w:val="clear" w:color="auto" w:fill="FFFFFF"/>
          <w:lang w:val="ro-RO"/>
        </w:rPr>
        <w:t>.00</w:t>
      </w:r>
    </w:p>
    <w:p w14:paraId="1F28E12D" w14:textId="19D1D15F" w:rsidR="00FE6EE0" w:rsidRPr="00967F84" w:rsidRDefault="00FE6EE0" w:rsidP="00FE6EE0">
      <w:pPr>
        <w:numPr>
          <w:ilvl w:val="0"/>
          <w:numId w:val="6"/>
        </w:numPr>
        <w:spacing w:after="0" w:line="240" w:lineRule="auto"/>
        <w:rPr>
          <w:color w:val="000000" w:themeColor="text1"/>
          <w:szCs w:val="24"/>
          <w:shd w:val="clear" w:color="auto" w:fill="FFFFFF"/>
          <w:lang w:val="ro-RO"/>
        </w:rPr>
      </w:pPr>
      <w:r w:rsidRPr="00967F84">
        <w:rPr>
          <w:color w:val="000000" w:themeColor="text1"/>
          <w:szCs w:val="24"/>
          <w:shd w:val="clear" w:color="auto" w:fill="FFFFFF"/>
          <w:lang w:val="ro-RO"/>
        </w:rPr>
        <w:t>Afișarea punctajelor obținute la proba scrisă -</w:t>
      </w:r>
      <w:r w:rsidR="00DA73A7" w:rsidRPr="00967F84">
        <w:rPr>
          <w:color w:val="000000" w:themeColor="text1"/>
          <w:szCs w:val="24"/>
          <w:shd w:val="clear" w:color="auto" w:fill="FFFFFF"/>
          <w:lang w:val="ro-RO"/>
        </w:rPr>
        <w:t xml:space="preserve">– </w:t>
      </w:r>
      <w:r w:rsidR="00DA73A7">
        <w:rPr>
          <w:b/>
          <w:color w:val="000000" w:themeColor="text1"/>
          <w:szCs w:val="24"/>
          <w:shd w:val="clear" w:color="auto" w:fill="FFFFFF"/>
          <w:lang w:val="ro-RO"/>
        </w:rPr>
        <w:t>09.12.2025</w:t>
      </w:r>
      <w:r w:rsidRPr="00967F84">
        <w:rPr>
          <w:color w:val="000000" w:themeColor="text1"/>
          <w:szCs w:val="24"/>
          <w:shd w:val="clear" w:color="auto" w:fill="FFFFFF"/>
          <w:lang w:val="ro-RO"/>
        </w:rPr>
        <w:t xml:space="preserve">, ora </w:t>
      </w:r>
      <w:r w:rsidRPr="00967F84">
        <w:rPr>
          <w:b/>
          <w:color w:val="000000" w:themeColor="text1"/>
          <w:szCs w:val="24"/>
          <w:shd w:val="clear" w:color="auto" w:fill="FFFFFF"/>
          <w:lang w:val="ro-RO"/>
        </w:rPr>
        <w:t>14.00</w:t>
      </w:r>
    </w:p>
    <w:p w14:paraId="7E533650" w14:textId="0A1575BF" w:rsidR="00FE6EE0" w:rsidRPr="00967F84" w:rsidRDefault="00FE6EE0" w:rsidP="00FE6EE0">
      <w:pPr>
        <w:numPr>
          <w:ilvl w:val="0"/>
          <w:numId w:val="6"/>
        </w:numPr>
        <w:spacing w:after="0" w:line="240" w:lineRule="auto"/>
        <w:rPr>
          <w:color w:val="000000" w:themeColor="text1"/>
          <w:szCs w:val="24"/>
          <w:shd w:val="clear" w:color="auto" w:fill="FFFFFF"/>
          <w:lang w:val="ro-RO"/>
        </w:rPr>
      </w:pPr>
      <w:r w:rsidRPr="00967F84">
        <w:rPr>
          <w:color w:val="000000" w:themeColor="text1"/>
          <w:szCs w:val="24"/>
          <w:shd w:val="clear" w:color="auto" w:fill="FFFFFF"/>
          <w:lang w:val="ro-RO"/>
        </w:rPr>
        <w:t xml:space="preserve">Depunerea contestațiilor cu privire la rezultatele probei practice până în data de </w:t>
      </w:r>
      <w:r w:rsidR="00DA73A7">
        <w:rPr>
          <w:b/>
          <w:color w:val="000000" w:themeColor="text1"/>
          <w:szCs w:val="24"/>
          <w:shd w:val="clear" w:color="auto" w:fill="FFFFFF"/>
          <w:lang w:val="ro-RO"/>
        </w:rPr>
        <w:t>10.12</w:t>
      </w:r>
      <w:r w:rsidR="00CD0D60">
        <w:rPr>
          <w:b/>
          <w:color w:val="000000" w:themeColor="text1"/>
          <w:szCs w:val="24"/>
          <w:shd w:val="clear" w:color="auto" w:fill="FFFFFF"/>
          <w:lang w:val="ro-RO"/>
        </w:rPr>
        <w:t>.2025</w:t>
      </w:r>
      <w:r w:rsidRPr="00967F84">
        <w:rPr>
          <w:color w:val="000000" w:themeColor="text1"/>
          <w:szCs w:val="24"/>
          <w:shd w:val="clear" w:color="auto" w:fill="FFFFFF"/>
          <w:lang w:val="ro-RO"/>
        </w:rPr>
        <w:t xml:space="preserve">, ora </w:t>
      </w:r>
      <w:r w:rsidR="00DA73A7">
        <w:rPr>
          <w:b/>
          <w:color w:val="000000" w:themeColor="text1"/>
          <w:szCs w:val="24"/>
          <w:shd w:val="clear" w:color="auto" w:fill="FFFFFF"/>
          <w:lang w:val="ro-RO"/>
        </w:rPr>
        <w:t>10</w:t>
      </w:r>
      <w:r w:rsidRPr="00967F84">
        <w:rPr>
          <w:b/>
          <w:color w:val="000000" w:themeColor="text1"/>
          <w:szCs w:val="24"/>
          <w:shd w:val="clear" w:color="auto" w:fill="FFFFFF"/>
          <w:lang w:val="ro-RO"/>
        </w:rPr>
        <w:t>.00</w:t>
      </w:r>
      <w:r w:rsidRPr="00967F84">
        <w:rPr>
          <w:color w:val="000000" w:themeColor="text1"/>
          <w:szCs w:val="24"/>
          <w:shd w:val="clear" w:color="auto" w:fill="FFFFFF"/>
          <w:lang w:val="ro-RO"/>
        </w:rPr>
        <w:t>;</w:t>
      </w:r>
    </w:p>
    <w:p w14:paraId="59579964" w14:textId="177AC7A3" w:rsidR="00FE6EE0" w:rsidRPr="00967F84" w:rsidRDefault="00FE6EE0" w:rsidP="00FE6EE0">
      <w:pPr>
        <w:numPr>
          <w:ilvl w:val="0"/>
          <w:numId w:val="6"/>
        </w:numPr>
        <w:spacing w:after="0" w:line="240" w:lineRule="auto"/>
        <w:rPr>
          <w:color w:val="000000" w:themeColor="text1"/>
          <w:szCs w:val="24"/>
          <w:shd w:val="clear" w:color="auto" w:fill="FFFFFF"/>
          <w:lang w:val="ro-RO"/>
        </w:rPr>
      </w:pPr>
      <w:r w:rsidRPr="00967F84">
        <w:rPr>
          <w:color w:val="000000" w:themeColor="text1"/>
          <w:szCs w:val="24"/>
          <w:shd w:val="clear" w:color="auto" w:fill="FFFFFF"/>
          <w:lang w:val="ro-RO"/>
        </w:rPr>
        <w:lastRenderedPageBreak/>
        <w:t xml:space="preserve">Afișarea rezultatelor la contestații: </w:t>
      </w:r>
      <w:r w:rsidR="00DA73A7">
        <w:rPr>
          <w:b/>
          <w:color w:val="000000" w:themeColor="text1"/>
          <w:szCs w:val="24"/>
          <w:shd w:val="clear" w:color="auto" w:fill="FFFFFF"/>
          <w:lang w:val="ro-RO"/>
        </w:rPr>
        <w:t>10.12</w:t>
      </w:r>
      <w:r w:rsidR="00CD0D60">
        <w:rPr>
          <w:b/>
          <w:color w:val="000000" w:themeColor="text1"/>
          <w:szCs w:val="24"/>
          <w:shd w:val="clear" w:color="auto" w:fill="FFFFFF"/>
          <w:lang w:val="ro-RO"/>
        </w:rPr>
        <w:t>.2025</w:t>
      </w:r>
      <w:r w:rsidRPr="00967F84">
        <w:rPr>
          <w:color w:val="000000" w:themeColor="text1"/>
          <w:szCs w:val="24"/>
          <w:shd w:val="clear" w:color="auto" w:fill="FFFFFF"/>
          <w:lang w:val="ro-RO"/>
        </w:rPr>
        <w:t xml:space="preserve">, ora </w:t>
      </w:r>
      <w:r w:rsidR="00266BA2">
        <w:rPr>
          <w:b/>
          <w:color w:val="000000" w:themeColor="text1"/>
          <w:szCs w:val="24"/>
          <w:shd w:val="clear" w:color="auto" w:fill="FFFFFF"/>
          <w:lang w:val="ro-RO"/>
        </w:rPr>
        <w:t>14</w:t>
      </w:r>
      <w:r>
        <w:rPr>
          <w:b/>
          <w:color w:val="000000" w:themeColor="text1"/>
          <w:szCs w:val="24"/>
          <w:shd w:val="clear" w:color="auto" w:fill="FFFFFF"/>
          <w:lang w:val="ro-RO"/>
        </w:rPr>
        <w:t>.00</w:t>
      </w:r>
      <w:r w:rsidRPr="00967F84">
        <w:rPr>
          <w:color w:val="000000" w:themeColor="text1"/>
          <w:szCs w:val="24"/>
          <w:shd w:val="clear" w:color="auto" w:fill="FFFFFF"/>
          <w:lang w:val="ro-RO"/>
        </w:rPr>
        <w:t>;</w:t>
      </w:r>
    </w:p>
    <w:p w14:paraId="10A474C3" w14:textId="77777777" w:rsidR="00FE6EE0" w:rsidRPr="00687C08" w:rsidRDefault="00FE6EE0" w:rsidP="00FE6EE0">
      <w:pPr>
        <w:ind w:left="720"/>
        <w:rPr>
          <w:color w:val="FF0000"/>
          <w:szCs w:val="24"/>
          <w:shd w:val="clear" w:color="auto" w:fill="FFFFFF"/>
          <w:lang w:val="ro-RO"/>
        </w:rPr>
      </w:pPr>
    </w:p>
    <w:p w14:paraId="102011BE" w14:textId="51A30027" w:rsidR="00FE6EE0" w:rsidRDefault="00FE6EE0" w:rsidP="00FE6EE0">
      <w:pPr>
        <w:numPr>
          <w:ilvl w:val="0"/>
          <w:numId w:val="6"/>
        </w:numPr>
        <w:spacing w:after="0" w:line="240" w:lineRule="auto"/>
        <w:rPr>
          <w:b/>
          <w:szCs w:val="24"/>
          <w:shd w:val="clear" w:color="auto" w:fill="FFFFFF"/>
          <w:lang w:val="ro-RO"/>
        </w:rPr>
      </w:pPr>
      <w:r>
        <w:rPr>
          <w:b/>
          <w:szCs w:val="24"/>
          <w:shd w:val="clear" w:color="auto" w:fill="FFFFFF"/>
          <w:lang w:val="ro-RO"/>
        </w:rPr>
        <w:t>Proba practică</w:t>
      </w:r>
      <w:r w:rsidRPr="00977856">
        <w:rPr>
          <w:b/>
          <w:szCs w:val="24"/>
          <w:shd w:val="clear" w:color="auto" w:fill="FFFFFF"/>
          <w:lang w:val="ro-RO"/>
        </w:rPr>
        <w:t xml:space="preserve"> –</w:t>
      </w:r>
      <w:r w:rsidRPr="00977856">
        <w:rPr>
          <w:szCs w:val="24"/>
          <w:shd w:val="clear" w:color="auto" w:fill="FFFFFF"/>
          <w:lang w:val="ro-RO"/>
        </w:rPr>
        <w:t xml:space="preserve"> </w:t>
      </w:r>
      <w:r w:rsidR="00F75897">
        <w:rPr>
          <w:b/>
          <w:szCs w:val="24"/>
          <w:shd w:val="clear" w:color="auto" w:fill="FFFFFF"/>
          <w:lang w:val="ro-RO"/>
        </w:rPr>
        <w:t>11</w:t>
      </w:r>
      <w:r w:rsidRPr="00B07550">
        <w:rPr>
          <w:b/>
          <w:szCs w:val="24"/>
          <w:shd w:val="clear" w:color="auto" w:fill="FFFFFF"/>
          <w:lang w:val="ro-RO"/>
        </w:rPr>
        <w:t>.</w:t>
      </w:r>
      <w:r w:rsidR="00F75897">
        <w:rPr>
          <w:b/>
          <w:szCs w:val="24"/>
          <w:shd w:val="clear" w:color="auto" w:fill="FFFFFF"/>
          <w:lang w:val="ro-RO"/>
        </w:rPr>
        <w:t>12</w:t>
      </w:r>
      <w:r w:rsidR="00CD0D60">
        <w:rPr>
          <w:b/>
          <w:szCs w:val="24"/>
          <w:shd w:val="clear" w:color="auto" w:fill="FFFFFF"/>
          <w:lang w:val="ro-RO"/>
        </w:rPr>
        <w:t>.2025</w:t>
      </w:r>
      <w:r>
        <w:rPr>
          <w:b/>
          <w:szCs w:val="24"/>
          <w:shd w:val="clear" w:color="auto" w:fill="FFFFFF"/>
          <w:lang w:val="ro-RO"/>
        </w:rPr>
        <w:t xml:space="preserve">, </w:t>
      </w:r>
      <w:r w:rsidRPr="00B07550">
        <w:rPr>
          <w:szCs w:val="24"/>
          <w:shd w:val="clear" w:color="auto" w:fill="FFFFFF"/>
          <w:lang w:val="ro-RO"/>
        </w:rPr>
        <w:t>ora</w:t>
      </w:r>
      <w:r w:rsidR="00CD0D60">
        <w:rPr>
          <w:b/>
          <w:szCs w:val="24"/>
          <w:shd w:val="clear" w:color="auto" w:fill="FFFFFF"/>
          <w:lang w:val="ro-RO"/>
        </w:rPr>
        <w:t xml:space="preserve"> 10.00</w:t>
      </w:r>
    </w:p>
    <w:p w14:paraId="395562A4" w14:textId="30D72720" w:rsidR="00FE6EE0" w:rsidRPr="00F20B52"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Afișarea punctajelor obținute la proba practică –</w:t>
      </w:r>
      <w:r w:rsidR="00F75897">
        <w:rPr>
          <w:b/>
          <w:szCs w:val="24"/>
          <w:shd w:val="clear" w:color="auto" w:fill="FFFFFF"/>
          <w:lang w:val="ro-RO"/>
        </w:rPr>
        <w:t>11</w:t>
      </w:r>
      <w:r w:rsidR="00F75897" w:rsidRPr="00B07550">
        <w:rPr>
          <w:b/>
          <w:szCs w:val="24"/>
          <w:shd w:val="clear" w:color="auto" w:fill="FFFFFF"/>
          <w:lang w:val="ro-RO"/>
        </w:rPr>
        <w:t>.</w:t>
      </w:r>
      <w:r w:rsidR="00F75897">
        <w:rPr>
          <w:b/>
          <w:szCs w:val="24"/>
          <w:shd w:val="clear" w:color="auto" w:fill="FFFFFF"/>
          <w:lang w:val="ro-RO"/>
        </w:rPr>
        <w:t xml:space="preserve">12.2025 </w:t>
      </w:r>
      <w:r>
        <w:rPr>
          <w:szCs w:val="24"/>
          <w:shd w:val="clear" w:color="auto" w:fill="FFFFFF"/>
          <w:lang w:val="ro-RO"/>
        </w:rPr>
        <w:t xml:space="preserve">ora </w:t>
      </w:r>
      <w:r w:rsidRPr="00B07550">
        <w:rPr>
          <w:b/>
          <w:szCs w:val="24"/>
          <w:shd w:val="clear" w:color="auto" w:fill="FFFFFF"/>
          <w:lang w:val="ro-RO"/>
        </w:rPr>
        <w:t>1</w:t>
      </w:r>
      <w:r w:rsidR="00F75897">
        <w:rPr>
          <w:b/>
          <w:szCs w:val="24"/>
          <w:shd w:val="clear" w:color="auto" w:fill="FFFFFF"/>
          <w:lang w:val="ro-RO"/>
        </w:rPr>
        <w:t>3</w:t>
      </w:r>
      <w:r>
        <w:rPr>
          <w:b/>
          <w:szCs w:val="24"/>
          <w:shd w:val="clear" w:color="auto" w:fill="FFFFFF"/>
          <w:lang w:val="ro-RO"/>
        </w:rPr>
        <w:t>.00</w:t>
      </w:r>
      <w:r>
        <w:rPr>
          <w:szCs w:val="24"/>
          <w:shd w:val="clear" w:color="auto" w:fill="FFFFFF"/>
          <w:lang w:val="ro-RO"/>
        </w:rPr>
        <w:t>;</w:t>
      </w:r>
    </w:p>
    <w:p w14:paraId="1BB60566" w14:textId="4DC948CA" w:rsidR="00FE6EE0"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 xml:space="preserve">Termen limită de depunere a contestațiilor cu privire la rezultatele probei de practice:,  </w:t>
      </w:r>
      <w:r w:rsidR="00F75897">
        <w:rPr>
          <w:b/>
          <w:szCs w:val="24"/>
          <w:shd w:val="clear" w:color="auto" w:fill="FFFFFF"/>
          <w:lang w:val="ro-RO"/>
        </w:rPr>
        <w:t>11</w:t>
      </w:r>
      <w:r w:rsidR="00F75897" w:rsidRPr="00B07550">
        <w:rPr>
          <w:b/>
          <w:szCs w:val="24"/>
          <w:shd w:val="clear" w:color="auto" w:fill="FFFFFF"/>
          <w:lang w:val="ro-RO"/>
        </w:rPr>
        <w:t>.</w:t>
      </w:r>
      <w:r w:rsidR="00F75897">
        <w:rPr>
          <w:b/>
          <w:szCs w:val="24"/>
          <w:shd w:val="clear" w:color="auto" w:fill="FFFFFF"/>
          <w:lang w:val="ro-RO"/>
        </w:rPr>
        <w:t xml:space="preserve">12.2025 </w:t>
      </w:r>
      <w:r>
        <w:rPr>
          <w:szCs w:val="24"/>
          <w:shd w:val="clear" w:color="auto" w:fill="FFFFFF"/>
          <w:lang w:val="ro-RO"/>
        </w:rPr>
        <w:t xml:space="preserve">ora </w:t>
      </w:r>
      <w:r w:rsidRPr="00B07550">
        <w:rPr>
          <w:b/>
          <w:szCs w:val="24"/>
          <w:shd w:val="clear" w:color="auto" w:fill="FFFFFF"/>
          <w:lang w:val="ro-RO"/>
        </w:rPr>
        <w:t>1</w:t>
      </w:r>
      <w:r w:rsidR="00F75897">
        <w:rPr>
          <w:b/>
          <w:szCs w:val="24"/>
          <w:shd w:val="clear" w:color="auto" w:fill="FFFFFF"/>
          <w:lang w:val="ro-RO"/>
        </w:rPr>
        <w:t>4</w:t>
      </w:r>
      <w:r>
        <w:rPr>
          <w:b/>
          <w:szCs w:val="24"/>
          <w:shd w:val="clear" w:color="auto" w:fill="FFFFFF"/>
          <w:lang w:val="ro-RO"/>
        </w:rPr>
        <w:t>.00</w:t>
      </w:r>
      <w:r>
        <w:rPr>
          <w:b/>
          <w:szCs w:val="24"/>
          <w:shd w:val="clear" w:color="auto" w:fill="FFFFFF"/>
        </w:rPr>
        <w:t>;</w:t>
      </w:r>
    </w:p>
    <w:p w14:paraId="30F9C909" w14:textId="595219F3" w:rsidR="00FE6EE0" w:rsidRPr="00BC55CE"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Afișarea rezultatelor l</w:t>
      </w:r>
      <w:r w:rsidRPr="00B07550">
        <w:rPr>
          <w:szCs w:val="24"/>
          <w:shd w:val="clear" w:color="auto" w:fill="FFFFFF"/>
          <w:lang w:val="ro-RO"/>
        </w:rPr>
        <w:t xml:space="preserve">a contestații: </w:t>
      </w:r>
      <w:r w:rsidR="00F75897">
        <w:rPr>
          <w:b/>
          <w:szCs w:val="24"/>
          <w:shd w:val="clear" w:color="auto" w:fill="FFFFFF"/>
          <w:lang w:val="ro-RO"/>
        </w:rPr>
        <w:t>11</w:t>
      </w:r>
      <w:r w:rsidR="00266BA2">
        <w:rPr>
          <w:b/>
          <w:szCs w:val="24"/>
          <w:shd w:val="clear" w:color="auto" w:fill="FFFFFF"/>
          <w:lang w:val="ro-RO"/>
        </w:rPr>
        <w:t>.12</w:t>
      </w:r>
      <w:r w:rsidRPr="00B07550">
        <w:rPr>
          <w:b/>
          <w:szCs w:val="24"/>
          <w:shd w:val="clear" w:color="auto" w:fill="FFFFFF"/>
          <w:lang w:val="ro-RO"/>
        </w:rPr>
        <w:t>.20</w:t>
      </w:r>
      <w:r w:rsidR="00CD0D60">
        <w:rPr>
          <w:b/>
          <w:szCs w:val="24"/>
          <w:shd w:val="clear" w:color="auto" w:fill="FFFFFF"/>
          <w:lang w:val="ro-RO"/>
        </w:rPr>
        <w:t>25</w:t>
      </w:r>
      <w:r w:rsidRPr="00B07550">
        <w:rPr>
          <w:szCs w:val="24"/>
          <w:shd w:val="clear" w:color="auto" w:fill="FFFFFF"/>
          <w:lang w:val="ro-RO"/>
        </w:rPr>
        <w:t xml:space="preserve">, ora </w:t>
      </w:r>
      <w:r w:rsidRPr="00B07550">
        <w:rPr>
          <w:b/>
          <w:szCs w:val="24"/>
          <w:shd w:val="clear" w:color="auto" w:fill="FFFFFF"/>
          <w:lang w:val="ro-RO"/>
        </w:rPr>
        <w:t>1</w:t>
      </w:r>
      <w:r w:rsidR="00CD0D60">
        <w:rPr>
          <w:b/>
          <w:szCs w:val="24"/>
          <w:shd w:val="clear" w:color="auto" w:fill="FFFFFF"/>
          <w:lang w:val="ro-RO"/>
        </w:rPr>
        <w:t>6</w:t>
      </w:r>
      <w:r>
        <w:rPr>
          <w:b/>
          <w:szCs w:val="24"/>
          <w:shd w:val="clear" w:color="auto" w:fill="FFFFFF"/>
          <w:lang w:val="ro-RO"/>
        </w:rPr>
        <w:t>.00</w:t>
      </w:r>
      <w:r w:rsidRPr="00B07550">
        <w:rPr>
          <w:szCs w:val="24"/>
          <w:shd w:val="clear" w:color="auto" w:fill="FFFFFF"/>
          <w:lang w:val="ro-RO"/>
        </w:rPr>
        <w:t>;</w:t>
      </w:r>
    </w:p>
    <w:p w14:paraId="79A233D6" w14:textId="77777777" w:rsidR="00FE6EE0" w:rsidRPr="00B07550" w:rsidRDefault="00FE6EE0" w:rsidP="00FE6EE0">
      <w:pPr>
        <w:ind w:left="720"/>
        <w:rPr>
          <w:b/>
          <w:szCs w:val="24"/>
          <w:shd w:val="clear" w:color="auto" w:fill="FFFFFF"/>
          <w:lang w:val="ro-RO"/>
        </w:rPr>
      </w:pPr>
    </w:p>
    <w:p w14:paraId="5EAB8337" w14:textId="0B0B1A53" w:rsidR="00FE6EE0" w:rsidRDefault="00FE6EE0" w:rsidP="00FE6EE0">
      <w:pPr>
        <w:numPr>
          <w:ilvl w:val="0"/>
          <w:numId w:val="6"/>
        </w:numPr>
        <w:spacing w:after="0" w:line="240" w:lineRule="auto"/>
        <w:rPr>
          <w:b/>
          <w:szCs w:val="24"/>
          <w:shd w:val="clear" w:color="auto" w:fill="FFFFFF"/>
          <w:lang w:val="ro-RO"/>
        </w:rPr>
      </w:pPr>
      <w:r w:rsidRPr="00977856">
        <w:rPr>
          <w:b/>
          <w:szCs w:val="24"/>
          <w:shd w:val="clear" w:color="auto" w:fill="FFFFFF"/>
          <w:lang w:val="ro-RO"/>
        </w:rPr>
        <w:t>Interviu –</w:t>
      </w:r>
      <w:r w:rsidRPr="00977856">
        <w:rPr>
          <w:szCs w:val="24"/>
          <w:shd w:val="clear" w:color="auto" w:fill="FFFFFF"/>
          <w:lang w:val="ro-RO"/>
        </w:rPr>
        <w:t xml:space="preserve"> </w:t>
      </w:r>
      <w:r w:rsidR="00F75897">
        <w:rPr>
          <w:b/>
          <w:szCs w:val="24"/>
          <w:shd w:val="clear" w:color="auto" w:fill="FFFFFF"/>
          <w:lang w:val="ro-RO"/>
        </w:rPr>
        <w:t>12</w:t>
      </w:r>
      <w:r w:rsidR="00266BA2">
        <w:rPr>
          <w:b/>
          <w:szCs w:val="24"/>
          <w:shd w:val="clear" w:color="auto" w:fill="FFFFFF"/>
          <w:lang w:val="ro-RO"/>
        </w:rPr>
        <w:t>.12</w:t>
      </w:r>
      <w:r w:rsidR="00CD0D60">
        <w:rPr>
          <w:b/>
          <w:szCs w:val="24"/>
          <w:shd w:val="clear" w:color="auto" w:fill="FFFFFF"/>
          <w:lang w:val="ro-RO"/>
        </w:rPr>
        <w:t>.2025</w:t>
      </w:r>
      <w:r>
        <w:rPr>
          <w:b/>
          <w:szCs w:val="24"/>
          <w:shd w:val="clear" w:color="auto" w:fill="FFFFFF"/>
          <w:lang w:val="ro-RO"/>
        </w:rPr>
        <w:t xml:space="preserve">, </w:t>
      </w:r>
      <w:r w:rsidRPr="00B07550">
        <w:rPr>
          <w:szCs w:val="24"/>
          <w:shd w:val="clear" w:color="auto" w:fill="FFFFFF"/>
          <w:lang w:val="ro-RO"/>
        </w:rPr>
        <w:t>ora</w:t>
      </w:r>
      <w:r w:rsidR="00CD0D60">
        <w:rPr>
          <w:b/>
          <w:szCs w:val="24"/>
          <w:shd w:val="clear" w:color="auto" w:fill="FFFFFF"/>
          <w:lang w:val="ro-RO"/>
        </w:rPr>
        <w:t xml:space="preserve"> 10</w:t>
      </w:r>
      <w:r>
        <w:rPr>
          <w:b/>
          <w:szCs w:val="24"/>
          <w:shd w:val="clear" w:color="auto" w:fill="FFFFFF"/>
          <w:lang w:val="ro-RO"/>
        </w:rPr>
        <w:t>.00;</w:t>
      </w:r>
    </w:p>
    <w:p w14:paraId="74D5B32A" w14:textId="2AF3FE9F" w:rsidR="00FE6EE0" w:rsidRPr="00F20B52" w:rsidRDefault="00FE6EE0" w:rsidP="00FE6EE0">
      <w:pPr>
        <w:numPr>
          <w:ilvl w:val="0"/>
          <w:numId w:val="6"/>
        </w:numPr>
        <w:spacing w:after="0" w:line="240" w:lineRule="auto"/>
        <w:rPr>
          <w:b/>
          <w:szCs w:val="24"/>
          <w:shd w:val="clear" w:color="auto" w:fill="FFFFFF"/>
          <w:lang w:val="ro-RO"/>
        </w:rPr>
      </w:pPr>
      <w:r>
        <w:rPr>
          <w:szCs w:val="24"/>
          <w:shd w:val="clear" w:color="auto" w:fill="FFFFFF"/>
          <w:lang w:val="ro-RO"/>
        </w:rPr>
        <w:t xml:space="preserve">Afișarea punctajelor obținute la interviu – </w:t>
      </w:r>
      <w:r w:rsidR="00F75897">
        <w:rPr>
          <w:b/>
          <w:szCs w:val="24"/>
          <w:shd w:val="clear" w:color="auto" w:fill="FFFFFF"/>
          <w:lang w:val="ro-RO"/>
        </w:rPr>
        <w:t>12</w:t>
      </w:r>
      <w:r w:rsidRPr="00B07550">
        <w:rPr>
          <w:b/>
          <w:szCs w:val="24"/>
          <w:shd w:val="clear" w:color="auto" w:fill="FFFFFF"/>
          <w:lang w:val="ro-RO"/>
        </w:rPr>
        <w:t>.</w:t>
      </w:r>
      <w:r w:rsidR="00266BA2">
        <w:rPr>
          <w:b/>
          <w:szCs w:val="24"/>
          <w:shd w:val="clear" w:color="auto" w:fill="FFFFFF"/>
          <w:lang w:val="ro-RO"/>
        </w:rPr>
        <w:t>12</w:t>
      </w:r>
      <w:r w:rsidRPr="00B07550">
        <w:rPr>
          <w:b/>
          <w:szCs w:val="24"/>
          <w:shd w:val="clear" w:color="auto" w:fill="FFFFFF"/>
          <w:lang w:val="ro-RO"/>
        </w:rPr>
        <w:t>.20</w:t>
      </w:r>
      <w:r w:rsidR="00CD0D60">
        <w:rPr>
          <w:b/>
          <w:szCs w:val="24"/>
          <w:shd w:val="clear" w:color="auto" w:fill="FFFFFF"/>
          <w:lang w:val="ro-RO"/>
        </w:rPr>
        <w:t>25</w:t>
      </w:r>
      <w:r>
        <w:rPr>
          <w:szCs w:val="24"/>
          <w:shd w:val="clear" w:color="auto" w:fill="FFFFFF"/>
          <w:lang w:val="ro-RO"/>
        </w:rPr>
        <w:t xml:space="preserve">, ora </w:t>
      </w:r>
      <w:r w:rsidRPr="00B07550">
        <w:rPr>
          <w:b/>
          <w:szCs w:val="24"/>
          <w:shd w:val="clear" w:color="auto" w:fill="FFFFFF"/>
          <w:lang w:val="ro-RO"/>
        </w:rPr>
        <w:t>1</w:t>
      </w:r>
      <w:r w:rsidR="00AC5891">
        <w:rPr>
          <w:b/>
          <w:szCs w:val="24"/>
          <w:shd w:val="clear" w:color="auto" w:fill="FFFFFF"/>
          <w:lang w:val="ro-RO"/>
        </w:rPr>
        <w:t>4</w:t>
      </w:r>
      <w:r>
        <w:rPr>
          <w:b/>
          <w:szCs w:val="24"/>
          <w:shd w:val="clear" w:color="auto" w:fill="FFFFFF"/>
          <w:lang w:val="ro-RO"/>
        </w:rPr>
        <w:t>.00</w:t>
      </w:r>
      <w:r>
        <w:rPr>
          <w:szCs w:val="24"/>
          <w:shd w:val="clear" w:color="auto" w:fill="FFFFFF"/>
          <w:lang w:val="ro-RO"/>
        </w:rPr>
        <w:t>;</w:t>
      </w:r>
    </w:p>
    <w:p w14:paraId="3D4DE176" w14:textId="60E27273" w:rsidR="00FE6EE0" w:rsidRPr="00E11B8E" w:rsidRDefault="00FE6EE0" w:rsidP="00E11B8E">
      <w:pPr>
        <w:numPr>
          <w:ilvl w:val="0"/>
          <w:numId w:val="6"/>
        </w:numPr>
        <w:spacing w:after="0" w:line="240" w:lineRule="auto"/>
        <w:rPr>
          <w:szCs w:val="24"/>
          <w:shd w:val="clear" w:color="auto" w:fill="FFFFFF"/>
          <w:lang w:val="ro-RO"/>
        </w:rPr>
      </w:pPr>
      <w:r>
        <w:rPr>
          <w:szCs w:val="24"/>
          <w:shd w:val="clear" w:color="auto" w:fill="FFFFFF"/>
          <w:lang w:val="ro-RO"/>
        </w:rPr>
        <w:t xml:space="preserve">Afișarea rezultatelor finale </w:t>
      </w:r>
      <w:r w:rsidR="00F75897">
        <w:rPr>
          <w:b/>
          <w:szCs w:val="24"/>
          <w:shd w:val="clear" w:color="auto" w:fill="FFFFFF"/>
          <w:lang w:val="ro-RO"/>
        </w:rPr>
        <w:t>12</w:t>
      </w:r>
      <w:r w:rsidRPr="00B07550">
        <w:rPr>
          <w:b/>
          <w:szCs w:val="24"/>
          <w:shd w:val="clear" w:color="auto" w:fill="FFFFFF"/>
          <w:lang w:val="ro-RO"/>
        </w:rPr>
        <w:t>.</w:t>
      </w:r>
      <w:r w:rsidR="00266BA2">
        <w:rPr>
          <w:b/>
          <w:szCs w:val="24"/>
          <w:shd w:val="clear" w:color="auto" w:fill="FFFFFF"/>
          <w:lang w:val="ro-RO"/>
        </w:rPr>
        <w:t>12</w:t>
      </w:r>
      <w:r w:rsidRPr="00B07550">
        <w:rPr>
          <w:b/>
          <w:szCs w:val="24"/>
          <w:shd w:val="clear" w:color="auto" w:fill="FFFFFF"/>
          <w:lang w:val="ro-RO"/>
        </w:rPr>
        <w:t>.20</w:t>
      </w:r>
      <w:r w:rsidR="00266BA2">
        <w:rPr>
          <w:b/>
          <w:szCs w:val="24"/>
          <w:shd w:val="clear" w:color="auto" w:fill="FFFFFF"/>
          <w:lang w:val="ro-RO"/>
        </w:rPr>
        <w:t>25</w:t>
      </w:r>
      <w:r>
        <w:rPr>
          <w:szCs w:val="24"/>
          <w:shd w:val="clear" w:color="auto" w:fill="FFFFFF"/>
          <w:lang w:val="ro-RO"/>
        </w:rPr>
        <w:t xml:space="preserve">, ora </w:t>
      </w:r>
      <w:r w:rsidRPr="00B07550">
        <w:rPr>
          <w:b/>
          <w:szCs w:val="24"/>
          <w:shd w:val="clear" w:color="auto" w:fill="FFFFFF"/>
          <w:lang w:val="ro-RO"/>
        </w:rPr>
        <w:t>1</w:t>
      </w:r>
      <w:r>
        <w:rPr>
          <w:b/>
          <w:szCs w:val="24"/>
          <w:shd w:val="clear" w:color="auto" w:fill="FFFFFF"/>
          <w:lang w:val="ro-RO"/>
        </w:rPr>
        <w:t>6.00</w:t>
      </w:r>
      <w:r>
        <w:rPr>
          <w:szCs w:val="24"/>
          <w:shd w:val="clear" w:color="auto" w:fill="FFFFFF"/>
          <w:lang w:val="ro-RO"/>
        </w:rPr>
        <w:t>.</w:t>
      </w:r>
    </w:p>
    <w:p w14:paraId="6FCF518B" w14:textId="1945893B" w:rsidR="00FE6EE0" w:rsidRPr="00E64F8A" w:rsidRDefault="00FE6EE0" w:rsidP="00FE6EE0">
      <w:pPr>
        <w:tabs>
          <w:tab w:val="left" w:pos="2552"/>
        </w:tabs>
        <w:rPr>
          <w:rFonts w:eastAsia="Arial"/>
          <w:i/>
          <w:szCs w:val="24"/>
        </w:rPr>
      </w:pPr>
      <w:r w:rsidRPr="00E64F8A">
        <w:rPr>
          <w:rFonts w:eastAsia="Arial"/>
          <w:i/>
          <w:szCs w:val="24"/>
        </w:rPr>
        <w:t xml:space="preserve">               </w:t>
      </w:r>
      <w:proofErr w:type="spellStart"/>
      <w:r w:rsidRPr="00E64F8A">
        <w:rPr>
          <w:rFonts w:eastAsia="Arial"/>
          <w:i/>
          <w:szCs w:val="24"/>
        </w:rPr>
        <w:t>Proba</w:t>
      </w:r>
      <w:proofErr w:type="spellEnd"/>
      <w:r w:rsidRPr="00E64F8A">
        <w:rPr>
          <w:rFonts w:eastAsia="Arial"/>
          <w:i/>
          <w:szCs w:val="24"/>
        </w:rPr>
        <w:t xml:space="preserve"> </w:t>
      </w:r>
      <w:proofErr w:type="spellStart"/>
      <w:r w:rsidRPr="00E64F8A">
        <w:rPr>
          <w:rFonts w:eastAsia="Arial"/>
          <w:i/>
          <w:szCs w:val="24"/>
        </w:rPr>
        <w:t>scrisă</w:t>
      </w:r>
      <w:proofErr w:type="spellEnd"/>
      <w:r w:rsidRPr="00E64F8A">
        <w:rPr>
          <w:rFonts w:eastAsia="Arial"/>
          <w:i/>
          <w:szCs w:val="24"/>
        </w:rPr>
        <w:t xml:space="preserve"> </w:t>
      </w:r>
      <w:proofErr w:type="spellStart"/>
      <w:r w:rsidRPr="00E64F8A">
        <w:rPr>
          <w:rFonts w:eastAsia="Arial"/>
          <w:i/>
          <w:szCs w:val="24"/>
        </w:rPr>
        <w:t>constă</w:t>
      </w:r>
      <w:proofErr w:type="spellEnd"/>
      <w:r w:rsidRPr="00E64F8A">
        <w:rPr>
          <w:rFonts w:eastAsia="Arial"/>
          <w:i/>
          <w:szCs w:val="24"/>
        </w:rPr>
        <w:t xml:space="preserve"> </w:t>
      </w:r>
      <w:proofErr w:type="spellStart"/>
      <w:r w:rsidRPr="00E64F8A">
        <w:rPr>
          <w:rFonts w:eastAsia="Arial"/>
          <w:i/>
          <w:szCs w:val="24"/>
        </w:rPr>
        <w:t>în</w:t>
      </w:r>
      <w:proofErr w:type="spellEnd"/>
      <w:r w:rsidRPr="00E64F8A">
        <w:rPr>
          <w:rFonts w:eastAsia="Arial"/>
          <w:i/>
          <w:szCs w:val="24"/>
        </w:rPr>
        <w:t xml:space="preserve"> </w:t>
      </w:r>
      <w:proofErr w:type="spellStart"/>
      <w:r w:rsidRPr="00E64F8A">
        <w:rPr>
          <w:rFonts w:eastAsia="Arial"/>
          <w:i/>
          <w:szCs w:val="24"/>
        </w:rPr>
        <w:t>testarea</w:t>
      </w:r>
      <w:proofErr w:type="spellEnd"/>
      <w:r w:rsidRPr="00E64F8A">
        <w:rPr>
          <w:rFonts w:eastAsia="Arial"/>
          <w:i/>
          <w:szCs w:val="24"/>
        </w:rPr>
        <w:t xml:space="preserve"> </w:t>
      </w:r>
      <w:proofErr w:type="spellStart"/>
      <w:r w:rsidRPr="00E64F8A">
        <w:rPr>
          <w:rFonts w:eastAsia="Arial"/>
          <w:i/>
          <w:szCs w:val="24"/>
        </w:rPr>
        <w:t>cunoștințelor</w:t>
      </w:r>
      <w:proofErr w:type="spellEnd"/>
      <w:r w:rsidRPr="00E64F8A">
        <w:rPr>
          <w:rFonts w:eastAsia="Arial"/>
          <w:i/>
          <w:szCs w:val="24"/>
        </w:rPr>
        <w:t xml:space="preserve"> </w:t>
      </w:r>
      <w:proofErr w:type="spellStart"/>
      <w:r w:rsidRPr="00E64F8A">
        <w:rPr>
          <w:rFonts w:eastAsia="Arial"/>
          <w:i/>
          <w:szCs w:val="24"/>
        </w:rPr>
        <w:t>candidatului</w:t>
      </w:r>
      <w:proofErr w:type="spellEnd"/>
      <w:r w:rsidRPr="00E64F8A">
        <w:rPr>
          <w:rFonts w:eastAsia="Arial"/>
          <w:i/>
          <w:szCs w:val="24"/>
        </w:rPr>
        <w:t xml:space="preserve"> conform </w:t>
      </w:r>
      <w:proofErr w:type="spellStart"/>
      <w:r w:rsidR="006D187A">
        <w:rPr>
          <w:rFonts w:eastAsia="Arial"/>
          <w:i/>
          <w:szCs w:val="24"/>
        </w:rPr>
        <w:t>bibliografiei</w:t>
      </w:r>
      <w:proofErr w:type="spellEnd"/>
      <w:r w:rsidR="006D187A">
        <w:rPr>
          <w:rFonts w:eastAsia="Arial"/>
          <w:i/>
          <w:szCs w:val="24"/>
        </w:rPr>
        <w:t xml:space="preserve">; </w:t>
      </w:r>
      <w:proofErr w:type="spellStart"/>
      <w:r w:rsidR="006D187A">
        <w:rPr>
          <w:rFonts w:eastAsia="Arial"/>
          <w:i/>
          <w:szCs w:val="24"/>
        </w:rPr>
        <w:t>Durata</w:t>
      </w:r>
      <w:proofErr w:type="spellEnd"/>
      <w:r w:rsidR="006D187A">
        <w:rPr>
          <w:rFonts w:eastAsia="Arial"/>
          <w:i/>
          <w:szCs w:val="24"/>
        </w:rPr>
        <w:t xml:space="preserve"> </w:t>
      </w:r>
      <w:proofErr w:type="spellStart"/>
      <w:r w:rsidR="006D187A">
        <w:rPr>
          <w:rFonts w:eastAsia="Arial"/>
          <w:i/>
          <w:szCs w:val="24"/>
        </w:rPr>
        <w:t>probei</w:t>
      </w:r>
      <w:proofErr w:type="spellEnd"/>
      <w:r w:rsidR="006D187A">
        <w:rPr>
          <w:rFonts w:eastAsia="Arial"/>
          <w:i/>
          <w:szCs w:val="24"/>
        </w:rPr>
        <w:t xml:space="preserve"> - 2</w:t>
      </w:r>
      <w:r w:rsidRPr="00E64F8A">
        <w:rPr>
          <w:rFonts w:eastAsia="Arial"/>
          <w:i/>
          <w:szCs w:val="24"/>
        </w:rPr>
        <w:t xml:space="preserve"> ore </w:t>
      </w:r>
    </w:p>
    <w:p w14:paraId="7F782DFD" w14:textId="77777777" w:rsidR="00FE6EE0" w:rsidRPr="00E64F8A" w:rsidRDefault="00FE6EE0" w:rsidP="00FE6EE0">
      <w:pPr>
        <w:tabs>
          <w:tab w:val="left" w:pos="2552"/>
        </w:tabs>
        <w:rPr>
          <w:rFonts w:eastAsia="Arial"/>
          <w:i/>
          <w:szCs w:val="24"/>
        </w:rPr>
      </w:pPr>
      <w:r w:rsidRPr="00E64F8A">
        <w:rPr>
          <w:rFonts w:eastAsia="Arial"/>
          <w:i/>
          <w:szCs w:val="24"/>
        </w:rPr>
        <w:t xml:space="preserve">               </w:t>
      </w:r>
      <w:proofErr w:type="spellStart"/>
      <w:r w:rsidRPr="00E64F8A">
        <w:rPr>
          <w:rFonts w:eastAsia="Arial"/>
          <w:i/>
          <w:szCs w:val="24"/>
        </w:rPr>
        <w:t>Proba</w:t>
      </w:r>
      <w:proofErr w:type="spellEnd"/>
      <w:r w:rsidRPr="00E64F8A">
        <w:rPr>
          <w:rFonts w:eastAsia="Arial"/>
          <w:i/>
          <w:szCs w:val="24"/>
        </w:rPr>
        <w:t xml:space="preserve"> </w:t>
      </w:r>
      <w:proofErr w:type="spellStart"/>
      <w:r w:rsidRPr="00E64F8A">
        <w:rPr>
          <w:rFonts w:eastAsia="Arial"/>
          <w:i/>
          <w:szCs w:val="24"/>
        </w:rPr>
        <w:t>practică</w:t>
      </w:r>
      <w:proofErr w:type="spellEnd"/>
      <w:r w:rsidRPr="00E64F8A">
        <w:rPr>
          <w:rFonts w:eastAsia="Arial"/>
          <w:i/>
          <w:szCs w:val="24"/>
        </w:rPr>
        <w:t xml:space="preserve"> </w:t>
      </w:r>
      <w:proofErr w:type="spellStart"/>
      <w:r w:rsidRPr="00E64F8A">
        <w:rPr>
          <w:rFonts w:eastAsia="Arial"/>
          <w:i/>
          <w:szCs w:val="24"/>
        </w:rPr>
        <w:t>constă</w:t>
      </w:r>
      <w:proofErr w:type="spellEnd"/>
      <w:r w:rsidRPr="00E64F8A">
        <w:rPr>
          <w:rFonts w:eastAsia="Arial"/>
          <w:i/>
          <w:szCs w:val="24"/>
        </w:rPr>
        <w:t xml:space="preserve"> </w:t>
      </w:r>
      <w:proofErr w:type="spellStart"/>
      <w:r w:rsidRPr="00E64F8A">
        <w:rPr>
          <w:rFonts w:eastAsia="Arial"/>
          <w:i/>
          <w:szCs w:val="24"/>
        </w:rPr>
        <w:t>în</w:t>
      </w:r>
      <w:proofErr w:type="spellEnd"/>
      <w:r w:rsidRPr="00E64F8A">
        <w:rPr>
          <w:rFonts w:eastAsia="Arial"/>
          <w:i/>
          <w:szCs w:val="24"/>
        </w:rPr>
        <w:t xml:space="preserve"> </w:t>
      </w:r>
      <w:proofErr w:type="spellStart"/>
      <w:r w:rsidRPr="00E64F8A">
        <w:rPr>
          <w:rFonts w:eastAsia="Arial"/>
          <w:i/>
          <w:szCs w:val="24"/>
        </w:rPr>
        <w:t>testarea</w:t>
      </w:r>
      <w:proofErr w:type="spellEnd"/>
      <w:r w:rsidRPr="00E64F8A">
        <w:rPr>
          <w:rFonts w:eastAsia="Arial"/>
          <w:i/>
          <w:szCs w:val="24"/>
        </w:rPr>
        <w:t xml:space="preserve"> </w:t>
      </w:r>
      <w:proofErr w:type="spellStart"/>
      <w:r w:rsidRPr="00E64F8A">
        <w:rPr>
          <w:rFonts w:eastAsia="Arial"/>
          <w:i/>
          <w:szCs w:val="24"/>
        </w:rPr>
        <w:t>cunoștințelor</w:t>
      </w:r>
      <w:proofErr w:type="spellEnd"/>
      <w:r w:rsidRPr="00E64F8A">
        <w:rPr>
          <w:rFonts w:eastAsia="Arial"/>
          <w:i/>
          <w:szCs w:val="24"/>
        </w:rPr>
        <w:t xml:space="preserve"> de </w:t>
      </w:r>
      <w:proofErr w:type="spellStart"/>
      <w:r w:rsidRPr="00E64F8A">
        <w:rPr>
          <w:rFonts w:eastAsia="Arial"/>
          <w:i/>
          <w:szCs w:val="24"/>
        </w:rPr>
        <w:t>operare</w:t>
      </w:r>
      <w:proofErr w:type="spellEnd"/>
      <w:r w:rsidRPr="00E64F8A">
        <w:rPr>
          <w:rFonts w:eastAsia="Arial"/>
          <w:i/>
          <w:szCs w:val="24"/>
        </w:rPr>
        <w:t xml:space="preserve"> </w:t>
      </w:r>
      <w:proofErr w:type="spellStart"/>
      <w:r w:rsidRPr="00E64F8A">
        <w:rPr>
          <w:rFonts w:eastAsia="Arial"/>
          <w:i/>
          <w:szCs w:val="24"/>
        </w:rPr>
        <w:t>pe</w:t>
      </w:r>
      <w:proofErr w:type="spellEnd"/>
      <w:r w:rsidRPr="00E64F8A">
        <w:rPr>
          <w:rFonts w:eastAsia="Arial"/>
          <w:i/>
          <w:szCs w:val="24"/>
        </w:rPr>
        <w:t xml:space="preserve"> calculator </w:t>
      </w:r>
      <w:proofErr w:type="spellStart"/>
      <w:r w:rsidRPr="00E64F8A">
        <w:rPr>
          <w:rFonts w:eastAsia="Arial"/>
          <w:i/>
          <w:szCs w:val="24"/>
        </w:rPr>
        <w:t>pentru</w:t>
      </w:r>
      <w:proofErr w:type="spellEnd"/>
      <w:r w:rsidRPr="00E64F8A">
        <w:rPr>
          <w:rFonts w:eastAsia="Arial"/>
          <w:i/>
          <w:szCs w:val="24"/>
        </w:rPr>
        <w:t xml:space="preserve"> </w:t>
      </w:r>
      <w:proofErr w:type="spellStart"/>
      <w:r w:rsidRPr="00E64F8A">
        <w:rPr>
          <w:rFonts w:eastAsia="Arial"/>
          <w:i/>
          <w:szCs w:val="24"/>
        </w:rPr>
        <w:t>postul</w:t>
      </w:r>
      <w:proofErr w:type="spellEnd"/>
      <w:r w:rsidRPr="00E64F8A">
        <w:rPr>
          <w:rFonts w:eastAsia="Arial"/>
          <w:i/>
          <w:szCs w:val="24"/>
        </w:rPr>
        <w:t xml:space="preserve"> de </w:t>
      </w:r>
      <w:proofErr w:type="spellStart"/>
      <w:r w:rsidRPr="00E64F8A">
        <w:rPr>
          <w:rFonts w:eastAsia="Arial"/>
          <w:i/>
          <w:szCs w:val="24"/>
        </w:rPr>
        <w:t>secretar</w:t>
      </w:r>
      <w:proofErr w:type="spellEnd"/>
      <w:r w:rsidRPr="00E64F8A">
        <w:rPr>
          <w:rFonts w:eastAsia="Arial"/>
          <w:i/>
          <w:szCs w:val="24"/>
        </w:rPr>
        <w:t xml:space="preserve">; </w:t>
      </w:r>
      <w:proofErr w:type="spellStart"/>
      <w:r w:rsidRPr="00E64F8A">
        <w:rPr>
          <w:rFonts w:eastAsia="Arial"/>
          <w:i/>
          <w:szCs w:val="24"/>
        </w:rPr>
        <w:t>timp</w:t>
      </w:r>
      <w:proofErr w:type="spellEnd"/>
      <w:r w:rsidRPr="00E64F8A">
        <w:rPr>
          <w:rFonts w:eastAsia="Arial"/>
          <w:i/>
          <w:szCs w:val="24"/>
        </w:rPr>
        <w:t xml:space="preserve"> de </w:t>
      </w:r>
      <w:proofErr w:type="spellStart"/>
      <w:r w:rsidRPr="00E64F8A">
        <w:rPr>
          <w:rFonts w:eastAsia="Arial"/>
          <w:i/>
          <w:szCs w:val="24"/>
        </w:rPr>
        <w:t>lucru</w:t>
      </w:r>
      <w:proofErr w:type="spellEnd"/>
      <w:r w:rsidRPr="00E64F8A">
        <w:rPr>
          <w:rFonts w:eastAsia="Arial"/>
          <w:i/>
          <w:szCs w:val="24"/>
        </w:rPr>
        <w:t xml:space="preserve"> - 1 </w:t>
      </w:r>
      <w:proofErr w:type="spellStart"/>
      <w:r w:rsidRPr="00E64F8A">
        <w:rPr>
          <w:rFonts w:eastAsia="Arial"/>
          <w:i/>
          <w:szCs w:val="24"/>
        </w:rPr>
        <w:t>oră</w:t>
      </w:r>
      <w:proofErr w:type="spellEnd"/>
    </w:p>
    <w:p w14:paraId="408943B6" w14:textId="714BA76A" w:rsidR="00FE6EE0" w:rsidRPr="00E64F8A" w:rsidRDefault="00FE6EE0" w:rsidP="00FE6EE0">
      <w:pPr>
        <w:tabs>
          <w:tab w:val="center" w:pos="4986"/>
        </w:tabs>
        <w:rPr>
          <w:rFonts w:eastAsia="Arial"/>
          <w:i/>
          <w:szCs w:val="24"/>
        </w:rPr>
      </w:pPr>
      <w:r w:rsidRPr="00E64F8A">
        <w:rPr>
          <w:rFonts w:eastAsia="Arial"/>
          <w:i/>
          <w:szCs w:val="24"/>
        </w:rPr>
        <w:t xml:space="preserve">               </w:t>
      </w:r>
      <w:proofErr w:type="spellStart"/>
      <w:r w:rsidRPr="00E64F8A">
        <w:rPr>
          <w:rFonts w:eastAsia="Arial"/>
          <w:i/>
          <w:szCs w:val="24"/>
        </w:rPr>
        <w:t>Proba</w:t>
      </w:r>
      <w:proofErr w:type="spellEnd"/>
      <w:r w:rsidRPr="00E64F8A">
        <w:rPr>
          <w:rFonts w:eastAsia="Arial"/>
          <w:i/>
          <w:szCs w:val="24"/>
        </w:rPr>
        <w:t xml:space="preserve"> de </w:t>
      </w:r>
      <w:proofErr w:type="spellStart"/>
      <w:proofErr w:type="gramStart"/>
      <w:r w:rsidRPr="00E64F8A">
        <w:rPr>
          <w:rFonts w:eastAsia="Arial"/>
          <w:i/>
          <w:szCs w:val="24"/>
        </w:rPr>
        <w:t>interviu</w:t>
      </w:r>
      <w:proofErr w:type="spellEnd"/>
      <w:r w:rsidRPr="00E64F8A">
        <w:rPr>
          <w:rFonts w:eastAsia="Arial"/>
          <w:i/>
          <w:szCs w:val="24"/>
        </w:rPr>
        <w:t xml:space="preserve">  -</w:t>
      </w:r>
      <w:proofErr w:type="gramEnd"/>
      <w:r w:rsidRPr="00E64F8A">
        <w:rPr>
          <w:rFonts w:eastAsia="Arial"/>
          <w:i/>
          <w:szCs w:val="24"/>
        </w:rPr>
        <w:t xml:space="preserve"> </w:t>
      </w:r>
      <w:proofErr w:type="spellStart"/>
      <w:r w:rsidRPr="00E64F8A">
        <w:rPr>
          <w:rFonts w:eastAsia="Arial"/>
          <w:i/>
          <w:szCs w:val="24"/>
        </w:rPr>
        <w:t>în</w:t>
      </w:r>
      <w:proofErr w:type="spellEnd"/>
      <w:r w:rsidR="00AC5891">
        <w:rPr>
          <w:i/>
          <w:szCs w:val="24"/>
          <w:lang w:val="it-IT"/>
        </w:rPr>
        <w:t xml:space="preserve"> cadrul </w:t>
      </w:r>
      <w:r w:rsidRPr="00E64F8A">
        <w:rPr>
          <w:i/>
          <w:szCs w:val="24"/>
          <w:lang w:val="it-IT"/>
        </w:rPr>
        <w:t>acestei probe se testează abilităţile, aptitudinile şi motivaţia candidaţilor</w:t>
      </w:r>
      <w:r w:rsidRPr="00E64F8A">
        <w:rPr>
          <w:rFonts w:eastAsia="Arial"/>
          <w:i/>
          <w:szCs w:val="24"/>
        </w:rPr>
        <w:t xml:space="preserve"> (</w:t>
      </w:r>
      <w:proofErr w:type="spellStart"/>
      <w:r w:rsidRPr="00E64F8A">
        <w:rPr>
          <w:rFonts w:eastAsia="Arial"/>
          <w:i/>
          <w:szCs w:val="24"/>
        </w:rPr>
        <w:t>a</w:t>
      </w:r>
      <w:r w:rsidRPr="00E64F8A">
        <w:rPr>
          <w:i/>
          <w:iCs/>
          <w:szCs w:val="24"/>
        </w:rPr>
        <w:t>bilităţi</w:t>
      </w:r>
      <w:proofErr w:type="spellEnd"/>
      <w:r w:rsidRPr="00E64F8A">
        <w:rPr>
          <w:i/>
          <w:iCs/>
          <w:szCs w:val="24"/>
        </w:rPr>
        <w:t xml:space="preserve"> </w:t>
      </w:r>
      <w:proofErr w:type="spellStart"/>
      <w:r w:rsidRPr="00E64F8A">
        <w:rPr>
          <w:i/>
          <w:iCs/>
          <w:szCs w:val="24"/>
        </w:rPr>
        <w:t>şi</w:t>
      </w:r>
      <w:proofErr w:type="spellEnd"/>
      <w:r w:rsidRPr="00E64F8A">
        <w:rPr>
          <w:i/>
          <w:iCs/>
          <w:szCs w:val="24"/>
        </w:rPr>
        <w:t xml:space="preserve"> </w:t>
      </w:r>
      <w:proofErr w:type="spellStart"/>
      <w:r w:rsidRPr="00E64F8A">
        <w:rPr>
          <w:i/>
          <w:iCs/>
          <w:szCs w:val="24"/>
        </w:rPr>
        <w:t>cunoştinţe</w:t>
      </w:r>
      <w:proofErr w:type="spellEnd"/>
      <w:r w:rsidRPr="00E64F8A">
        <w:rPr>
          <w:i/>
          <w:iCs/>
          <w:szCs w:val="24"/>
        </w:rPr>
        <w:t xml:space="preserve"> </w:t>
      </w:r>
      <w:proofErr w:type="spellStart"/>
      <w:r w:rsidRPr="00E64F8A">
        <w:rPr>
          <w:i/>
          <w:iCs/>
          <w:szCs w:val="24"/>
        </w:rPr>
        <w:t>impuse</w:t>
      </w:r>
      <w:proofErr w:type="spellEnd"/>
      <w:r w:rsidRPr="00E64F8A">
        <w:rPr>
          <w:i/>
          <w:iCs/>
          <w:szCs w:val="24"/>
        </w:rPr>
        <w:t xml:space="preserve"> de </w:t>
      </w:r>
      <w:proofErr w:type="spellStart"/>
      <w:r w:rsidRPr="00E64F8A">
        <w:rPr>
          <w:i/>
          <w:iCs/>
          <w:szCs w:val="24"/>
        </w:rPr>
        <w:t>fişa</w:t>
      </w:r>
      <w:proofErr w:type="spellEnd"/>
      <w:r w:rsidRPr="00E64F8A">
        <w:rPr>
          <w:i/>
          <w:iCs/>
          <w:szCs w:val="24"/>
        </w:rPr>
        <w:t xml:space="preserve"> </w:t>
      </w:r>
      <w:proofErr w:type="spellStart"/>
      <w:r w:rsidRPr="00E64F8A">
        <w:rPr>
          <w:i/>
          <w:iCs/>
          <w:szCs w:val="24"/>
        </w:rPr>
        <w:t>postului</w:t>
      </w:r>
      <w:proofErr w:type="spellEnd"/>
      <w:r w:rsidRPr="00E64F8A">
        <w:rPr>
          <w:i/>
          <w:iCs/>
          <w:szCs w:val="24"/>
        </w:rPr>
        <w:t xml:space="preserve">, </w:t>
      </w:r>
      <w:proofErr w:type="spellStart"/>
      <w:r w:rsidRPr="00E64F8A">
        <w:rPr>
          <w:i/>
          <w:iCs/>
          <w:szCs w:val="24"/>
        </w:rPr>
        <w:t>capacitatea</w:t>
      </w:r>
      <w:proofErr w:type="spellEnd"/>
      <w:r w:rsidRPr="00E64F8A">
        <w:rPr>
          <w:i/>
          <w:iCs/>
          <w:szCs w:val="24"/>
        </w:rPr>
        <w:t xml:space="preserve"> de </w:t>
      </w:r>
      <w:proofErr w:type="spellStart"/>
      <w:r w:rsidRPr="00E64F8A">
        <w:rPr>
          <w:i/>
          <w:iCs/>
          <w:szCs w:val="24"/>
        </w:rPr>
        <w:t>analiză</w:t>
      </w:r>
      <w:proofErr w:type="spellEnd"/>
      <w:r w:rsidRPr="00E64F8A">
        <w:rPr>
          <w:i/>
          <w:iCs/>
          <w:szCs w:val="24"/>
        </w:rPr>
        <w:t xml:space="preserve"> </w:t>
      </w:r>
      <w:proofErr w:type="spellStart"/>
      <w:r w:rsidRPr="00E64F8A">
        <w:rPr>
          <w:i/>
          <w:iCs/>
          <w:szCs w:val="24"/>
        </w:rPr>
        <w:t>şi</w:t>
      </w:r>
      <w:proofErr w:type="spellEnd"/>
      <w:r w:rsidRPr="00E64F8A">
        <w:rPr>
          <w:i/>
          <w:iCs/>
          <w:szCs w:val="24"/>
        </w:rPr>
        <w:t xml:space="preserve"> </w:t>
      </w:r>
      <w:proofErr w:type="spellStart"/>
      <w:r w:rsidRPr="00E64F8A">
        <w:rPr>
          <w:i/>
          <w:iCs/>
          <w:szCs w:val="24"/>
        </w:rPr>
        <w:t>sinteză</w:t>
      </w:r>
      <w:proofErr w:type="spellEnd"/>
      <w:r w:rsidRPr="00E64F8A">
        <w:rPr>
          <w:i/>
          <w:iCs/>
          <w:szCs w:val="24"/>
        </w:rPr>
        <w:t xml:space="preserve">, </w:t>
      </w:r>
      <w:proofErr w:type="spellStart"/>
      <w:r w:rsidRPr="00E64F8A">
        <w:rPr>
          <w:i/>
          <w:iCs/>
          <w:szCs w:val="24"/>
        </w:rPr>
        <w:t>motivaţia</w:t>
      </w:r>
      <w:proofErr w:type="spellEnd"/>
      <w:r w:rsidRPr="00E64F8A">
        <w:rPr>
          <w:i/>
          <w:iCs/>
          <w:szCs w:val="24"/>
        </w:rPr>
        <w:t xml:space="preserve"> </w:t>
      </w:r>
      <w:proofErr w:type="spellStart"/>
      <w:r w:rsidRPr="00E64F8A">
        <w:rPr>
          <w:i/>
          <w:iCs/>
          <w:szCs w:val="24"/>
        </w:rPr>
        <w:t>candidatului</w:t>
      </w:r>
      <w:proofErr w:type="spellEnd"/>
      <w:r w:rsidRPr="00E64F8A">
        <w:rPr>
          <w:rFonts w:eastAsia="Arial"/>
          <w:i/>
          <w:szCs w:val="24"/>
        </w:rPr>
        <w:t xml:space="preserve">, </w:t>
      </w:r>
      <w:proofErr w:type="spellStart"/>
      <w:r w:rsidRPr="00E64F8A">
        <w:rPr>
          <w:rFonts w:eastAsia="Arial"/>
          <w:i/>
          <w:szCs w:val="24"/>
        </w:rPr>
        <w:t>c</w:t>
      </w:r>
      <w:r w:rsidRPr="00E64F8A">
        <w:rPr>
          <w:i/>
          <w:iCs/>
          <w:szCs w:val="24"/>
        </w:rPr>
        <w:t>omportamentul</w:t>
      </w:r>
      <w:proofErr w:type="spellEnd"/>
      <w:r w:rsidRPr="00E64F8A">
        <w:rPr>
          <w:i/>
          <w:iCs/>
          <w:szCs w:val="24"/>
        </w:rPr>
        <w:t xml:space="preserve"> </w:t>
      </w:r>
      <w:proofErr w:type="spellStart"/>
      <w:r w:rsidRPr="00E64F8A">
        <w:rPr>
          <w:i/>
          <w:iCs/>
          <w:szCs w:val="24"/>
        </w:rPr>
        <w:t>în</w:t>
      </w:r>
      <w:proofErr w:type="spellEnd"/>
      <w:r w:rsidRPr="00E64F8A">
        <w:rPr>
          <w:i/>
          <w:iCs/>
          <w:szCs w:val="24"/>
        </w:rPr>
        <w:t xml:space="preserve"> </w:t>
      </w:r>
      <w:proofErr w:type="spellStart"/>
      <w:r w:rsidRPr="00E64F8A">
        <w:rPr>
          <w:i/>
          <w:iCs/>
          <w:szCs w:val="24"/>
        </w:rPr>
        <w:t>situaţiile</w:t>
      </w:r>
      <w:proofErr w:type="spellEnd"/>
      <w:r w:rsidRPr="00E64F8A">
        <w:rPr>
          <w:i/>
          <w:iCs/>
          <w:szCs w:val="24"/>
        </w:rPr>
        <w:t xml:space="preserve"> de </w:t>
      </w:r>
      <w:proofErr w:type="spellStart"/>
      <w:r w:rsidRPr="00E64F8A">
        <w:rPr>
          <w:i/>
          <w:iCs/>
          <w:szCs w:val="24"/>
        </w:rPr>
        <w:t>criză</w:t>
      </w:r>
      <w:proofErr w:type="spellEnd"/>
      <w:r w:rsidRPr="00E64F8A">
        <w:rPr>
          <w:i/>
          <w:iCs/>
          <w:szCs w:val="24"/>
        </w:rPr>
        <w:t xml:space="preserve"> </w:t>
      </w:r>
      <w:r w:rsidRPr="00E64F8A">
        <w:rPr>
          <w:rFonts w:eastAsia="Arial"/>
          <w:i/>
          <w:szCs w:val="24"/>
        </w:rPr>
        <w:t xml:space="preserve">, </w:t>
      </w:r>
      <w:proofErr w:type="spellStart"/>
      <w:r w:rsidRPr="00E64F8A">
        <w:rPr>
          <w:rFonts w:eastAsia="Arial"/>
          <w:i/>
          <w:szCs w:val="24"/>
        </w:rPr>
        <w:t>i</w:t>
      </w:r>
      <w:r w:rsidRPr="00E64F8A">
        <w:rPr>
          <w:i/>
          <w:iCs/>
          <w:szCs w:val="24"/>
        </w:rPr>
        <w:t>niţiativă</w:t>
      </w:r>
      <w:proofErr w:type="spellEnd"/>
      <w:r w:rsidRPr="00E64F8A">
        <w:rPr>
          <w:i/>
          <w:iCs/>
          <w:szCs w:val="24"/>
        </w:rPr>
        <w:t xml:space="preserve"> </w:t>
      </w:r>
      <w:proofErr w:type="spellStart"/>
      <w:r w:rsidRPr="00E64F8A">
        <w:rPr>
          <w:i/>
          <w:iCs/>
          <w:szCs w:val="24"/>
        </w:rPr>
        <w:t>şi</w:t>
      </w:r>
      <w:proofErr w:type="spellEnd"/>
      <w:r w:rsidRPr="00E64F8A">
        <w:rPr>
          <w:i/>
          <w:iCs/>
          <w:szCs w:val="24"/>
        </w:rPr>
        <w:t xml:space="preserve"> </w:t>
      </w:r>
      <w:proofErr w:type="spellStart"/>
      <w:r w:rsidRPr="00E64F8A">
        <w:rPr>
          <w:i/>
          <w:iCs/>
          <w:szCs w:val="24"/>
        </w:rPr>
        <w:t>creativitate</w:t>
      </w:r>
      <w:proofErr w:type="spellEnd"/>
      <w:r w:rsidRPr="00E64F8A">
        <w:rPr>
          <w:i/>
          <w:iCs/>
          <w:szCs w:val="24"/>
        </w:rPr>
        <w:t>)</w:t>
      </w:r>
    </w:p>
    <w:p w14:paraId="6CF7803F" w14:textId="77777777" w:rsidR="00FE6EE0" w:rsidRPr="00833ECD" w:rsidRDefault="00FE6EE0" w:rsidP="00FE6EE0">
      <w:pPr>
        <w:ind w:firstLine="360"/>
        <w:rPr>
          <w:i/>
          <w:color w:val="000000" w:themeColor="text1"/>
          <w:szCs w:val="24"/>
          <w:shd w:val="clear" w:color="auto" w:fill="FFFFFF"/>
          <w:lang w:val="ro-RO"/>
        </w:rPr>
      </w:pPr>
      <w:r w:rsidRPr="00833ECD">
        <w:rPr>
          <w:b/>
          <w:i/>
          <w:color w:val="000000" w:themeColor="text1"/>
          <w:szCs w:val="24"/>
          <w:shd w:val="clear" w:color="auto" w:fill="FFFFFF"/>
          <w:lang w:val="ro-RO"/>
        </w:rPr>
        <w:t>Sunt  declarați admiși la proba scrisă/practică/interviu candidații care au obținut minim 50</w:t>
      </w:r>
      <w:r w:rsidRPr="00833ECD">
        <w:rPr>
          <w:i/>
          <w:color w:val="000000" w:themeColor="text1"/>
          <w:szCs w:val="24"/>
          <w:shd w:val="clear" w:color="auto" w:fill="FFFFFF"/>
          <w:lang w:val="ro-RO"/>
        </w:rPr>
        <w:t xml:space="preserve"> puncte din maxim de 100 puncte/probă.</w:t>
      </w:r>
    </w:p>
    <w:p w14:paraId="6DFFD6A3" w14:textId="439C31CE" w:rsidR="00FE6EE0" w:rsidRPr="00520F5C" w:rsidRDefault="00FE6EE0" w:rsidP="00FE6EE0">
      <w:pPr>
        <w:ind w:firstLine="360"/>
        <w:rPr>
          <w:b/>
          <w:i/>
          <w:szCs w:val="24"/>
          <w:shd w:val="clear" w:color="auto" w:fill="FFFFFF"/>
          <w:lang w:val="ro-RO"/>
        </w:rPr>
      </w:pPr>
      <w:r w:rsidRPr="00520F5C">
        <w:rPr>
          <w:b/>
          <w:i/>
          <w:szCs w:val="24"/>
          <w:shd w:val="clear" w:color="auto" w:fill="FFFFFF"/>
          <w:lang w:val="ro-RO"/>
        </w:rPr>
        <w:t>Punctajul final se calculează ca medie aritmetică a punc</w:t>
      </w:r>
      <w:r>
        <w:rPr>
          <w:b/>
          <w:i/>
          <w:szCs w:val="24"/>
          <w:shd w:val="clear" w:color="auto" w:fill="FFFFFF"/>
          <w:lang w:val="ro-RO"/>
        </w:rPr>
        <w:t>tajelor obţinute la pr</w:t>
      </w:r>
      <w:r w:rsidR="005615A8">
        <w:rPr>
          <w:b/>
          <w:i/>
          <w:szCs w:val="24"/>
          <w:shd w:val="clear" w:color="auto" w:fill="FFFFFF"/>
          <w:lang w:val="ro-RO"/>
        </w:rPr>
        <w:t>oba scrisă,</w:t>
      </w:r>
      <w:r w:rsidRPr="00520F5C">
        <w:rPr>
          <w:b/>
          <w:i/>
          <w:szCs w:val="24"/>
          <w:shd w:val="clear" w:color="auto" w:fill="FFFFFF"/>
          <w:lang w:val="ro-RO"/>
        </w:rPr>
        <w:t xml:space="preserve"> practică şi interviu.</w:t>
      </w:r>
    </w:p>
    <w:p w14:paraId="6CDD8F58" w14:textId="77777777" w:rsidR="00FE6EE0" w:rsidRPr="00977856" w:rsidRDefault="00FE6EE0" w:rsidP="00CD0D60">
      <w:pPr>
        <w:ind w:firstLine="0"/>
        <w:rPr>
          <w:szCs w:val="24"/>
          <w:shd w:val="clear" w:color="auto" w:fill="FFFFFF"/>
          <w:lang w:val="ro-RO"/>
        </w:rPr>
      </w:pPr>
      <w:r w:rsidRPr="00977856">
        <w:rPr>
          <w:szCs w:val="24"/>
          <w:shd w:val="clear" w:color="auto" w:fill="FFFFFF"/>
          <w:lang w:val="ro-RO"/>
        </w:rPr>
        <w:t xml:space="preserve">Comunicarea rezultatelor la fiecare probă a concursului se face în </w:t>
      </w:r>
      <w:r>
        <w:rPr>
          <w:szCs w:val="24"/>
          <w:shd w:val="clear" w:color="auto" w:fill="FFFFFF"/>
          <w:lang w:val="ro-RO"/>
        </w:rPr>
        <w:t>ziua</w:t>
      </w:r>
      <w:r w:rsidRPr="00977856">
        <w:rPr>
          <w:szCs w:val="24"/>
          <w:shd w:val="clear" w:color="auto" w:fill="FFFFFF"/>
          <w:lang w:val="ro-RO"/>
        </w:rPr>
        <w:t xml:space="preserve"> finalizării probei.</w:t>
      </w:r>
    </w:p>
    <w:p w14:paraId="0AD10521" w14:textId="12DFDE3F" w:rsidR="00FE6EE0" w:rsidRPr="00977856" w:rsidRDefault="00FE6EE0" w:rsidP="00FE6EE0">
      <w:pPr>
        <w:ind w:firstLine="360"/>
        <w:rPr>
          <w:szCs w:val="24"/>
          <w:shd w:val="clear" w:color="auto" w:fill="FFFFFF"/>
          <w:lang w:val="ro-RO"/>
        </w:rPr>
      </w:pPr>
      <w:r w:rsidRPr="00977856">
        <w:rPr>
          <w:szCs w:val="24"/>
          <w:shd w:val="clear" w:color="auto" w:fill="FFFFFF"/>
          <w:lang w:val="ro-RO"/>
        </w:rPr>
        <w:t>După afişarea rezultatelor obţinute la selecţia dosarelor, proba scrisă, respective interviu, candidaţii nemulţumiţi pot depune contestaţie în termen de cel mult o zi lucrătoare  de la data afişării rezultatului</w:t>
      </w:r>
      <w:r>
        <w:rPr>
          <w:szCs w:val="24"/>
          <w:shd w:val="clear" w:color="auto" w:fill="FFFFFF"/>
          <w:lang w:val="ro-RO"/>
        </w:rPr>
        <w:t xml:space="preserve"> selecţiei dosarelor, respectiv</w:t>
      </w:r>
      <w:r w:rsidRPr="00977856">
        <w:rPr>
          <w:szCs w:val="24"/>
          <w:shd w:val="clear" w:color="auto" w:fill="FFFFFF"/>
          <w:lang w:val="ro-RO"/>
        </w:rPr>
        <w:t xml:space="preserve"> de la data afişării rezultatulu</w:t>
      </w:r>
      <w:r w:rsidR="00F92E07">
        <w:rPr>
          <w:szCs w:val="24"/>
          <w:shd w:val="clear" w:color="auto" w:fill="FFFFFF"/>
          <w:lang w:val="ro-RO"/>
        </w:rPr>
        <w:t>i probei scrise şi probei practice</w:t>
      </w:r>
      <w:r w:rsidRPr="00977856">
        <w:rPr>
          <w:szCs w:val="24"/>
          <w:shd w:val="clear" w:color="auto" w:fill="FFFFFF"/>
          <w:lang w:val="ro-RO"/>
        </w:rPr>
        <w:t>, sub sancţiunea decăderii din acest drept.</w:t>
      </w:r>
    </w:p>
    <w:p w14:paraId="188E8802" w14:textId="2CD403DF" w:rsidR="00FE6EE0" w:rsidRPr="00977856" w:rsidRDefault="00FE6EE0" w:rsidP="00CD0D60">
      <w:pPr>
        <w:rPr>
          <w:szCs w:val="24"/>
          <w:shd w:val="clear" w:color="auto" w:fill="FFFFFF"/>
          <w:lang w:val="ro-RO"/>
        </w:rPr>
      </w:pPr>
      <w:r w:rsidRPr="00977856">
        <w:rPr>
          <w:szCs w:val="24"/>
          <w:shd w:val="clear" w:color="auto" w:fill="FFFFFF"/>
          <w:lang w:val="ro-RO"/>
        </w:rPr>
        <w:lastRenderedPageBreak/>
        <w:t xml:space="preserve">      Comunicarea rezultatelor se face prin afişare la</w:t>
      </w:r>
      <w:r w:rsidR="005615A8">
        <w:rPr>
          <w:szCs w:val="24"/>
          <w:shd w:val="clear" w:color="auto" w:fill="FFFFFF"/>
          <w:lang w:val="ro-RO"/>
        </w:rPr>
        <w:t xml:space="preserve"> sediul</w:t>
      </w:r>
      <w:r w:rsidR="00CD0D60" w:rsidRPr="00CD0D60">
        <w:rPr>
          <w:szCs w:val="24"/>
          <w:lang w:val="it-IT" w:eastAsia="ro-RO"/>
        </w:rPr>
        <w:t xml:space="preserve"> </w:t>
      </w:r>
      <w:r w:rsidR="00CD0D60">
        <w:rPr>
          <w:szCs w:val="24"/>
          <w:lang w:val="it-IT" w:eastAsia="ro-RO"/>
        </w:rPr>
        <w:t xml:space="preserve">ȘCOLII </w:t>
      </w:r>
      <w:r w:rsidR="007B1A03">
        <w:rPr>
          <w:szCs w:val="24"/>
          <w:lang w:val="it-IT" w:eastAsia="ro-RO"/>
        </w:rPr>
        <w:t>PRIMARE REEA  , LOC. REEA, NR.84</w:t>
      </w:r>
      <w:r w:rsidR="00CD0D60">
        <w:rPr>
          <w:szCs w:val="24"/>
          <w:lang w:val="it-IT" w:eastAsia="ro-RO"/>
        </w:rPr>
        <w:t>, JUD. HUNEDOARA</w:t>
      </w:r>
    </w:p>
    <w:p w14:paraId="5A5FFF0F" w14:textId="463BB0DD" w:rsidR="00FE6EE0" w:rsidRPr="00977856" w:rsidRDefault="00FE6EE0" w:rsidP="00CD0D60">
      <w:pPr>
        <w:rPr>
          <w:b/>
          <w:szCs w:val="24"/>
          <w:shd w:val="clear" w:color="auto" w:fill="FFFFFF"/>
          <w:lang w:val="ro-RO"/>
        </w:rPr>
      </w:pPr>
      <w:r w:rsidRPr="00977856">
        <w:rPr>
          <w:b/>
          <w:szCs w:val="24"/>
          <w:shd w:val="clear" w:color="auto" w:fill="FFFFFF"/>
          <w:lang w:val="ro-RO"/>
        </w:rPr>
        <w:t>E. DOSARUL DE CONCURS</w:t>
      </w:r>
    </w:p>
    <w:p w14:paraId="41FABF6B" w14:textId="2EAEB3DB" w:rsidR="00FE6EE0" w:rsidRPr="00CD0D60" w:rsidRDefault="00FE6EE0" w:rsidP="00CD0D60">
      <w:pPr>
        <w:rPr>
          <w:szCs w:val="24"/>
          <w:shd w:val="clear" w:color="auto" w:fill="FFFFFF"/>
          <w:lang w:val="ro-RO"/>
        </w:rPr>
      </w:pPr>
      <w:r w:rsidRPr="00CD0D60">
        <w:rPr>
          <w:szCs w:val="24"/>
          <w:shd w:val="clear" w:color="auto" w:fill="FFFFFF"/>
          <w:lang w:val="ro-RO"/>
        </w:rPr>
        <w:t xml:space="preserve">Dosarele de înscriere la concurs se pot depune în perioada </w:t>
      </w:r>
      <w:r w:rsidR="007B1A03">
        <w:rPr>
          <w:b/>
          <w:szCs w:val="24"/>
          <w:shd w:val="clear" w:color="auto" w:fill="FFFFFF"/>
          <w:lang w:val="ro-RO"/>
        </w:rPr>
        <w:t>21.11-05</w:t>
      </w:r>
      <w:r w:rsidRPr="00CD0D60">
        <w:rPr>
          <w:b/>
          <w:szCs w:val="24"/>
          <w:shd w:val="clear" w:color="auto" w:fill="FFFFFF"/>
          <w:lang w:val="ro-RO"/>
        </w:rPr>
        <w:t>.</w:t>
      </w:r>
      <w:r w:rsidR="007B1A03">
        <w:rPr>
          <w:b/>
          <w:szCs w:val="24"/>
          <w:shd w:val="clear" w:color="auto" w:fill="FFFFFF"/>
          <w:lang w:val="ro-RO"/>
        </w:rPr>
        <w:t>12</w:t>
      </w:r>
      <w:r w:rsidRPr="00CD0D60">
        <w:rPr>
          <w:b/>
          <w:szCs w:val="24"/>
          <w:shd w:val="clear" w:color="auto" w:fill="FFFFFF"/>
          <w:lang w:val="ro-RO"/>
        </w:rPr>
        <w:t>.20</w:t>
      </w:r>
      <w:r w:rsidR="00CD0D60">
        <w:rPr>
          <w:b/>
          <w:szCs w:val="24"/>
          <w:shd w:val="clear" w:color="auto" w:fill="FFFFFF"/>
          <w:lang w:val="ro-RO"/>
        </w:rPr>
        <w:t>25</w:t>
      </w:r>
      <w:r w:rsidRPr="00CD0D60">
        <w:rPr>
          <w:b/>
          <w:szCs w:val="24"/>
          <w:shd w:val="clear" w:color="auto" w:fill="FFFFFF"/>
          <w:lang w:val="ro-RO"/>
        </w:rPr>
        <w:t>– (</w:t>
      </w:r>
      <w:r w:rsidR="007B1A03">
        <w:rPr>
          <w:szCs w:val="24"/>
          <w:shd w:val="clear" w:color="auto" w:fill="FFFFFF"/>
          <w:lang w:val="ro-RO"/>
        </w:rPr>
        <w:t>în intervalul orar 10-14</w:t>
      </w:r>
      <w:r w:rsidRPr="00CD0D60">
        <w:rPr>
          <w:szCs w:val="24"/>
          <w:shd w:val="clear" w:color="auto" w:fill="FFFFFF"/>
          <w:lang w:val="ro-RO"/>
        </w:rPr>
        <w:t xml:space="preserve">)  la </w:t>
      </w:r>
      <w:r w:rsidR="00CD0D60">
        <w:rPr>
          <w:szCs w:val="24"/>
          <w:lang w:val="it-IT" w:eastAsia="ro-RO"/>
        </w:rPr>
        <w:t xml:space="preserve">ȘCOLII </w:t>
      </w:r>
      <w:r w:rsidR="007B1A03">
        <w:rPr>
          <w:szCs w:val="24"/>
          <w:lang w:val="it-IT" w:eastAsia="ro-RO"/>
        </w:rPr>
        <w:t>PRIMARE REEA , LOC. REEA, NR.84</w:t>
      </w:r>
      <w:r w:rsidR="00CD0D60">
        <w:rPr>
          <w:szCs w:val="24"/>
          <w:lang w:val="it-IT" w:eastAsia="ro-RO"/>
        </w:rPr>
        <w:t>, JUD. HUNEDOARA</w:t>
      </w:r>
      <w:r w:rsidR="00CD0D60">
        <w:rPr>
          <w:szCs w:val="24"/>
          <w:shd w:val="clear" w:color="auto" w:fill="FFFFFF"/>
          <w:lang w:val="ro-RO"/>
        </w:rPr>
        <w:t xml:space="preserve">, telefon </w:t>
      </w:r>
      <w:r w:rsidR="00E11B8E">
        <w:rPr>
          <w:szCs w:val="24"/>
          <w:shd w:val="clear" w:color="auto" w:fill="FFFFFF"/>
          <w:lang w:val="ro-RO"/>
        </w:rPr>
        <w:t>0</w:t>
      </w:r>
      <w:r w:rsidR="007B1A03">
        <w:rPr>
          <w:szCs w:val="24"/>
          <w:shd w:val="clear" w:color="auto" w:fill="FFFFFF"/>
          <w:lang w:val="ro-RO"/>
        </w:rPr>
        <w:t>754081874</w:t>
      </w:r>
    </w:p>
    <w:p w14:paraId="4B8E4629" w14:textId="77777777" w:rsidR="00FE6EE0" w:rsidRPr="00977856" w:rsidRDefault="00FE6EE0" w:rsidP="00FE6EE0">
      <w:pPr>
        <w:numPr>
          <w:ilvl w:val="0"/>
          <w:numId w:val="7"/>
        </w:numPr>
        <w:spacing w:after="0" w:line="240" w:lineRule="auto"/>
        <w:ind w:left="0" w:firstLine="360"/>
        <w:rPr>
          <w:b/>
          <w:szCs w:val="24"/>
          <w:shd w:val="clear" w:color="auto" w:fill="FFFFFF"/>
          <w:lang w:val="ro-RO"/>
        </w:rPr>
      </w:pPr>
      <w:r w:rsidRPr="00B41F12">
        <w:rPr>
          <w:b/>
          <w:smallCaps/>
          <w:sz w:val="28"/>
          <w:szCs w:val="28"/>
          <w:shd w:val="clear" w:color="auto" w:fill="FFFFFF"/>
          <w:lang w:val="ro-RO"/>
        </w:rPr>
        <w:t>Dosarul de concurs va conţine următoarele documente</w:t>
      </w:r>
      <w:r w:rsidRPr="00977856">
        <w:rPr>
          <w:szCs w:val="24"/>
          <w:shd w:val="clear" w:color="auto" w:fill="FFFFFF"/>
          <w:lang w:val="ro-RO"/>
        </w:rPr>
        <w:t>:</w:t>
      </w:r>
    </w:p>
    <w:p w14:paraId="2C266804" w14:textId="77777777" w:rsidR="00FE6EE0" w:rsidRDefault="00FE6EE0" w:rsidP="00FE6EE0">
      <w:pPr>
        <w:pStyle w:val="NormalWeb"/>
        <w:spacing w:before="0" w:beforeAutospacing="0" w:after="0" w:afterAutospacing="0"/>
        <w:ind w:firstLine="426"/>
        <w:jc w:val="both"/>
      </w:pPr>
      <w:r>
        <w:t xml:space="preserve">a) </w:t>
      </w:r>
      <w:proofErr w:type="spellStart"/>
      <w:proofErr w:type="gramStart"/>
      <w:r>
        <w:t>cerere</w:t>
      </w:r>
      <w:proofErr w:type="spellEnd"/>
      <w:proofErr w:type="gramEnd"/>
      <w:r>
        <w:t xml:space="preserve"> de </w:t>
      </w:r>
      <w:proofErr w:type="spellStart"/>
      <w:r>
        <w:t>înscriere</w:t>
      </w:r>
      <w:proofErr w:type="spellEnd"/>
      <w:r>
        <w:t xml:space="preserve"> la concurs, conform </w:t>
      </w:r>
      <w:proofErr w:type="spellStart"/>
      <w:r>
        <w:t>modelului</w:t>
      </w:r>
      <w:proofErr w:type="spellEnd"/>
      <w:r>
        <w:t xml:space="preserve"> </w:t>
      </w:r>
      <w:proofErr w:type="spellStart"/>
      <w:r>
        <w:t>prevăzut</w:t>
      </w:r>
      <w:proofErr w:type="spellEnd"/>
      <w:r>
        <w:t xml:space="preserve"> la </w:t>
      </w:r>
      <w:proofErr w:type="spellStart"/>
      <w:r>
        <w:t>anexa</w:t>
      </w:r>
      <w:proofErr w:type="spellEnd"/>
      <w:r>
        <w:t xml:space="preserve"> nr. 2;</w:t>
      </w:r>
    </w:p>
    <w:p w14:paraId="5871221D" w14:textId="77777777" w:rsidR="00FE6EE0" w:rsidRDefault="00FE6EE0" w:rsidP="00FE6EE0">
      <w:pPr>
        <w:pStyle w:val="NormalWeb"/>
        <w:spacing w:before="0" w:beforeAutospacing="0" w:after="0" w:afterAutospacing="0"/>
        <w:jc w:val="both"/>
      </w:pPr>
      <w:r>
        <w:t> </w:t>
      </w:r>
      <w:r>
        <w:t> </w:t>
      </w:r>
      <w:r>
        <w:t xml:space="preserve">b) </w:t>
      </w:r>
      <w:proofErr w:type="spellStart"/>
      <w:proofErr w:type="gramStart"/>
      <w:r>
        <w:t>copia</w:t>
      </w:r>
      <w:proofErr w:type="spellEnd"/>
      <w:proofErr w:type="gramEnd"/>
      <w:r>
        <w:t xml:space="preserve"> </w:t>
      </w:r>
      <w:proofErr w:type="spellStart"/>
      <w:r>
        <w:t>actului</w:t>
      </w:r>
      <w:proofErr w:type="spellEnd"/>
      <w:r>
        <w:t xml:space="preserve"> de </w:t>
      </w:r>
      <w:proofErr w:type="spellStart"/>
      <w:r>
        <w:t>identitate</w:t>
      </w:r>
      <w:proofErr w:type="spellEnd"/>
      <w:r>
        <w:t xml:space="preserve"> </w:t>
      </w:r>
      <w:proofErr w:type="spellStart"/>
      <w:r>
        <w:t>sau</w:t>
      </w:r>
      <w:proofErr w:type="spellEnd"/>
      <w:r>
        <w:t xml:space="preserve"> </w:t>
      </w:r>
      <w:proofErr w:type="spellStart"/>
      <w:r>
        <w:t>orice</w:t>
      </w:r>
      <w:proofErr w:type="spellEnd"/>
      <w:r>
        <w:t xml:space="preserve"> alt document care </w:t>
      </w:r>
      <w:proofErr w:type="spellStart"/>
      <w:r>
        <w:t>atestă</w:t>
      </w:r>
      <w:proofErr w:type="spellEnd"/>
      <w:r>
        <w:t xml:space="preserve"> </w:t>
      </w:r>
      <w:proofErr w:type="spellStart"/>
      <w:r>
        <w:t>identitatea</w:t>
      </w:r>
      <w:proofErr w:type="spellEnd"/>
      <w:r>
        <w:t xml:space="preserve">, </w:t>
      </w:r>
      <w:proofErr w:type="spellStart"/>
      <w:r>
        <w:t>potrivit</w:t>
      </w:r>
      <w:proofErr w:type="spellEnd"/>
      <w:r>
        <w:t xml:space="preserve"> </w:t>
      </w:r>
      <w:proofErr w:type="spellStart"/>
      <w:r>
        <w:t>legii</w:t>
      </w:r>
      <w:proofErr w:type="spellEnd"/>
      <w:r>
        <w:t xml:space="preserve">, </w:t>
      </w:r>
      <w:proofErr w:type="spellStart"/>
      <w:r>
        <w:t>aflate</w:t>
      </w:r>
      <w:proofErr w:type="spellEnd"/>
      <w:r>
        <w:t xml:space="preserve"> </w:t>
      </w:r>
      <w:proofErr w:type="spellStart"/>
      <w:r>
        <w:t>în</w:t>
      </w:r>
      <w:proofErr w:type="spellEnd"/>
      <w:r>
        <w:t xml:space="preserve"> </w:t>
      </w:r>
      <w:proofErr w:type="spellStart"/>
      <w:r>
        <w:t>termen</w:t>
      </w:r>
      <w:proofErr w:type="spellEnd"/>
      <w:r>
        <w:t xml:space="preserve"> de </w:t>
      </w:r>
      <w:proofErr w:type="spellStart"/>
      <w:r>
        <w:t>valabilitate</w:t>
      </w:r>
      <w:proofErr w:type="spellEnd"/>
      <w:r>
        <w:t>;</w:t>
      </w:r>
    </w:p>
    <w:p w14:paraId="0736A960" w14:textId="77777777" w:rsidR="00FE6EE0" w:rsidRDefault="00FE6EE0" w:rsidP="00FE6EE0">
      <w:pPr>
        <w:pStyle w:val="NormalWeb"/>
        <w:spacing w:before="0" w:beforeAutospacing="0" w:after="0" w:afterAutospacing="0"/>
        <w:jc w:val="both"/>
      </w:pPr>
      <w:r>
        <w:t> </w:t>
      </w:r>
      <w:r>
        <w:t> </w:t>
      </w:r>
      <w:r>
        <w:t xml:space="preserve">c) </w:t>
      </w:r>
      <w:proofErr w:type="spellStart"/>
      <w:proofErr w:type="gramStart"/>
      <w:r>
        <w:t>copia</w:t>
      </w:r>
      <w:proofErr w:type="spellEnd"/>
      <w:proofErr w:type="gramEnd"/>
      <w:r>
        <w:t xml:space="preserve"> </w:t>
      </w:r>
      <w:proofErr w:type="spellStart"/>
      <w:r>
        <w:t>certificatului</w:t>
      </w:r>
      <w:proofErr w:type="spellEnd"/>
      <w:r>
        <w:t xml:space="preserve"> de </w:t>
      </w:r>
      <w:proofErr w:type="spellStart"/>
      <w:r>
        <w:t>căsătorie</w:t>
      </w:r>
      <w:proofErr w:type="spellEnd"/>
      <w:r>
        <w:t xml:space="preserve"> </w:t>
      </w:r>
      <w:proofErr w:type="spellStart"/>
      <w:r>
        <w:t>sau</w:t>
      </w:r>
      <w:proofErr w:type="spellEnd"/>
      <w:r>
        <w:t xml:space="preserve"> a </w:t>
      </w:r>
      <w:proofErr w:type="spellStart"/>
      <w:r>
        <w:t>altui</w:t>
      </w:r>
      <w:proofErr w:type="spellEnd"/>
      <w:r>
        <w:t xml:space="preserve"> document </w:t>
      </w:r>
      <w:proofErr w:type="spellStart"/>
      <w:r>
        <w:t>prin</w:t>
      </w:r>
      <w:proofErr w:type="spellEnd"/>
      <w:r>
        <w:t xml:space="preserve"> care s-a </w:t>
      </w:r>
      <w:proofErr w:type="spellStart"/>
      <w:r>
        <w:t>realizat</w:t>
      </w:r>
      <w:proofErr w:type="spellEnd"/>
      <w:r>
        <w:t xml:space="preserve"> </w:t>
      </w:r>
      <w:proofErr w:type="spellStart"/>
      <w:r>
        <w:t>schimbarea</w:t>
      </w:r>
      <w:proofErr w:type="spellEnd"/>
      <w:r>
        <w:t xml:space="preserve"> de </w:t>
      </w:r>
      <w:proofErr w:type="spellStart"/>
      <w:r>
        <w:t>nume</w:t>
      </w:r>
      <w:proofErr w:type="spellEnd"/>
      <w:r>
        <w:t xml:space="preserve">, </w:t>
      </w:r>
      <w:proofErr w:type="spellStart"/>
      <w:r>
        <w:t>după</w:t>
      </w:r>
      <w:proofErr w:type="spellEnd"/>
      <w:r>
        <w:t xml:space="preserve"> </w:t>
      </w:r>
      <w:proofErr w:type="spellStart"/>
      <w:r>
        <w:t>caz</w:t>
      </w:r>
      <w:proofErr w:type="spellEnd"/>
      <w:r>
        <w:t>;</w:t>
      </w:r>
    </w:p>
    <w:p w14:paraId="570C7E7F" w14:textId="77777777" w:rsidR="00FE6EE0" w:rsidRDefault="00FE6EE0" w:rsidP="00FE6EE0">
      <w:pPr>
        <w:pStyle w:val="NormalWeb"/>
        <w:spacing w:before="0" w:beforeAutospacing="0" w:after="0" w:afterAutospacing="0"/>
        <w:jc w:val="both"/>
      </w:pPr>
      <w:r>
        <w:t> </w:t>
      </w:r>
      <w:r>
        <w:t> </w:t>
      </w:r>
      <w:r>
        <w:t xml:space="preserve">d) </w:t>
      </w:r>
      <w:proofErr w:type="spellStart"/>
      <w:proofErr w:type="gramStart"/>
      <w:r>
        <w:t>copiile</w:t>
      </w:r>
      <w:proofErr w:type="spellEnd"/>
      <w:proofErr w:type="gramEnd"/>
      <w:r>
        <w:t xml:space="preserve"> </w:t>
      </w:r>
      <w:proofErr w:type="spellStart"/>
      <w:r>
        <w:t>documentelor</w:t>
      </w:r>
      <w:proofErr w:type="spellEnd"/>
      <w:r>
        <w:t xml:space="preserve"> care </w:t>
      </w:r>
      <w:proofErr w:type="spellStart"/>
      <w:r>
        <w:t>atestă</w:t>
      </w:r>
      <w:proofErr w:type="spellEnd"/>
      <w:r>
        <w:t xml:space="preserve"> </w:t>
      </w:r>
      <w:proofErr w:type="spellStart"/>
      <w:r>
        <w:t>nivelul</w:t>
      </w:r>
      <w:proofErr w:type="spellEnd"/>
      <w:r>
        <w:t xml:space="preserve"> </w:t>
      </w:r>
      <w:proofErr w:type="spellStart"/>
      <w:r>
        <w:t>studiilor</w:t>
      </w:r>
      <w:proofErr w:type="spellEnd"/>
      <w:r>
        <w:t xml:space="preserve"> </w:t>
      </w:r>
      <w:proofErr w:type="spellStart"/>
      <w:r>
        <w:t>şi</w:t>
      </w:r>
      <w:proofErr w:type="spellEnd"/>
      <w:r>
        <w:t xml:space="preserve"> ale </w:t>
      </w:r>
      <w:proofErr w:type="spellStart"/>
      <w:r>
        <w:t>altor</w:t>
      </w:r>
      <w:proofErr w:type="spellEnd"/>
      <w:r>
        <w:t xml:space="preserve"> </w:t>
      </w:r>
      <w:proofErr w:type="spellStart"/>
      <w:r>
        <w:t>acte</w:t>
      </w:r>
      <w:proofErr w:type="spellEnd"/>
      <w:r>
        <w:t xml:space="preserve"> care </w:t>
      </w:r>
      <w:proofErr w:type="spellStart"/>
      <w:r>
        <w:t>atestă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specializări</w:t>
      </w:r>
      <w:proofErr w:type="spellEnd"/>
      <w:r>
        <w:t xml:space="preserve">, </w:t>
      </w:r>
      <w:proofErr w:type="spellStart"/>
      <w:r>
        <w:t>precum</w:t>
      </w:r>
      <w:proofErr w:type="spellEnd"/>
      <w:r>
        <w:t xml:space="preserve"> </w:t>
      </w:r>
      <w:proofErr w:type="spellStart"/>
      <w:r>
        <w:t>şi</w:t>
      </w:r>
      <w:proofErr w:type="spellEnd"/>
      <w:r>
        <w:t xml:space="preserve"> </w:t>
      </w:r>
      <w:proofErr w:type="spellStart"/>
      <w:r>
        <w:t>copiile</w:t>
      </w:r>
      <w:proofErr w:type="spellEnd"/>
      <w:r>
        <w:t xml:space="preserve"> </w:t>
      </w:r>
      <w:proofErr w:type="spellStart"/>
      <w:r>
        <w:t>documentelor</w:t>
      </w:r>
      <w:proofErr w:type="spellEnd"/>
      <w:r>
        <w:t xml:space="preserve"> care </w:t>
      </w:r>
      <w:proofErr w:type="spellStart"/>
      <w:r>
        <w:t>atestă</w:t>
      </w:r>
      <w:proofErr w:type="spellEnd"/>
      <w:r>
        <w:t xml:space="preserve"> </w:t>
      </w:r>
      <w:proofErr w:type="spellStart"/>
      <w:r>
        <w:t>îndeplinirea</w:t>
      </w:r>
      <w:proofErr w:type="spellEnd"/>
      <w:r>
        <w:t xml:space="preserve"> </w:t>
      </w:r>
      <w:proofErr w:type="spellStart"/>
      <w:r>
        <w:t>condiţiilor</w:t>
      </w:r>
      <w:proofErr w:type="spellEnd"/>
      <w:r>
        <w:t xml:space="preserve"> </w:t>
      </w:r>
      <w:proofErr w:type="spellStart"/>
      <w:r>
        <w:t>specifice</w:t>
      </w:r>
      <w:proofErr w:type="spellEnd"/>
      <w:r>
        <w:t xml:space="preserve"> ale </w:t>
      </w:r>
      <w:proofErr w:type="spellStart"/>
      <w:r>
        <w:t>postului</w:t>
      </w:r>
      <w:proofErr w:type="spellEnd"/>
      <w:r>
        <w:t xml:space="preserve"> </w:t>
      </w:r>
      <w:proofErr w:type="spellStart"/>
      <w:r>
        <w:t>solicitate</w:t>
      </w:r>
      <w:proofErr w:type="spellEnd"/>
      <w:r>
        <w:t xml:space="preserve"> de </w:t>
      </w:r>
      <w:proofErr w:type="spellStart"/>
      <w:r>
        <w:t>autoritatea</w:t>
      </w:r>
      <w:proofErr w:type="spellEnd"/>
      <w:r>
        <w:t xml:space="preserve"> </w:t>
      </w:r>
      <w:proofErr w:type="spellStart"/>
      <w:r>
        <w:t>sau</w:t>
      </w:r>
      <w:proofErr w:type="spellEnd"/>
      <w:r>
        <w:t xml:space="preserve"> </w:t>
      </w:r>
      <w:proofErr w:type="spellStart"/>
      <w:r>
        <w:t>instituţia</w:t>
      </w:r>
      <w:proofErr w:type="spellEnd"/>
      <w:r>
        <w:t xml:space="preserve"> </w:t>
      </w:r>
      <w:proofErr w:type="spellStart"/>
      <w:r>
        <w:t>publică</w:t>
      </w:r>
      <w:proofErr w:type="spellEnd"/>
      <w:r>
        <w:t>;</w:t>
      </w:r>
    </w:p>
    <w:p w14:paraId="155DB7F0" w14:textId="77777777" w:rsidR="00FE6EE0" w:rsidRDefault="00FE6EE0" w:rsidP="00FE6EE0">
      <w:pPr>
        <w:pStyle w:val="NormalWeb"/>
        <w:spacing w:before="0" w:beforeAutospacing="0" w:after="0" w:afterAutospacing="0"/>
        <w:jc w:val="both"/>
      </w:pPr>
      <w:r>
        <w:t> </w:t>
      </w:r>
      <w:r>
        <w:t> </w:t>
      </w:r>
      <w:r>
        <w:t xml:space="preserve">e) </w:t>
      </w:r>
      <w:proofErr w:type="spellStart"/>
      <w:proofErr w:type="gramStart"/>
      <w:r>
        <w:t>copia</w:t>
      </w:r>
      <w:proofErr w:type="spellEnd"/>
      <w:proofErr w:type="gramEnd"/>
      <w:r>
        <w:t xml:space="preserve"> </w:t>
      </w:r>
      <w:proofErr w:type="spellStart"/>
      <w:r>
        <w:t>carnetului</w:t>
      </w:r>
      <w:proofErr w:type="spellEnd"/>
      <w:r>
        <w:t xml:space="preserve"> de </w:t>
      </w:r>
      <w:proofErr w:type="spellStart"/>
      <w:r>
        <w:t>muncă</w:t>
      </w:r>
      <w:proofErr w:type="spellEnd"/>
      <w:r>
        <w:t xml:space="preserve">, a </w:t>
      </w:r>
      <w:proofErr w:type="spellStart"/>
      <w:r>
        <w:t>adeverinţei</w:t>
      </w:r>
      <w:proofErr w:type="spellEnd"/>
      <w:r>
        <w:t xml:space="preserve"> </w:t>
      </w:r>
      <w:proofErr w:type="spellStart"/>
      <w:r>
        <w:t>eliberate</w:t>
      </w:r>
      <w:proofErr w:type="spellEnd"/>
      <w:r>
        <w:t xml:space="preserve"> de </w:t>
      </w:r>
      <w:proofErr w:type="spellStart"/>
      <w:r>
        <w:t>angajator</w:t>
      </w:r>
      <w:proofErr w:type="spellEnd"/>
      <w:r>
        <w:t xml:space="preserve"> </w:t>
      </w:r>
      <w:proofErr w:type="spellStart"/>
      <w:r>
        <w:t>pentru</w:t>
      </w:r>
      <w:proofErr w:type="spellEnd"/>
      <w:r>
        <w:t xml:space="preserve"> </w:t>
      </w:r>
      <w:proofErr w:type="spellStart"/>
      <w:r>
        <w:t>perioada</w:t>
      </w:r>
      <w:proofErr w:type="spellEnd"/>
      <w:r>
        <w:t xml:space="preserve"> </w:t>
      </w:r>
      <w:proofErr w:type="spellStart"/>
      <w:r>
        <w:t>lucrată</w:t>
      </w:r>
      <w:proofErr w:type="spellEnd"/>
      <w:r>
        <w:t xml:space="preserve">, care </w:t>
      </w:r>
      <w:proofErr w:type="spellStart"/>
      <w:r>
        <w:t>să</w:t>
      </w:r>
      <w:proofErr w:type="spellEnd"/>
      <w:r>
        <w:t xml:space="preserve"> </w:t>
      </w:r>
      <w:proofErr w:type="spellStart"/>
      <w:r>
        <w:t>ateste</w:t>
      </w:r>
      <w:proofErr w:type="spellEnd"/>
      <w:r>
        <w:t xml:space="preserve"> </w:t>
      </w:r>
      <w:proofErr w:type="spellStart"/>
      <w:r>
        <w:t>vechimea</w:t>
      </w:r>
      <w:proofErr w:type="spellEnd"/>
      <w:r>
        <w:t xml:space="preserve"> </w:t>
      </w:r>
      <w:proofErr w:type="spellStart"/>
      <w:r>
        <w:t>în</w:t>
      </w:r>
      <w:proofErr w:type="spellEnd"/>
      <w:r>
        <w:t xml:space="preserve"> </w:t>
      </w:r>
      <w:proofErr w:type="spellStart"/>
      <w:r>
        <w:t>muncă</w:t>
      </w:r>
      <w:proofErr w:type="spellEnd"/>
      <w:r>
        <w:t xml:space="preserve"> </w:t>
      </w:r>
      <w:proofErr w:type="spellStart"/>
      <w:r>
        <w:t>şi</w:t>
      </w:r>
      <w:proofErr w:type="spellEnd"/>
      <w:r>
        <w:t xml:space="preserve"> </w:t>
      </w:r>
      <w:proofErr w:type="spellStart"/>
      <w:r>
        <w:t>în</w:t>
      </w:r>
      <w:proofErr w:type="spellEnd"/>
      <w:r>
        <w:t xml:space="preserve"> </w:t>
      </w:r>
      <w:proofErr w:type="spellStart"/>
      <w:r>
        <w:t>specialitatea</w:t>
      </w:r>
      <w:proofErr w:type="spellEnd"/>
      <w:r>
        <w:t xml:space="preserve"> </w:t>
      </w:r>
      <w:proofErr w:type="spellStart"/>
      <w:r>
        <w:t>studiilor</w:t>
      </w:r>
      <w:proofErr w:type="spellEnd"/>
      <w:r>
        <w:t xml:space="preserve"> </w:t>
      </w:r>
      <w:proofErr w:type="spellStart"/>
      <w:r>
        <w:t>solicitate</w:t>
      </w:r>
      <w:proofErr w:type="spellEnd"/>
      <w:r>
        <w:t xml:space="preserve"> </w:t>
      </w:r>
      <w:proofErr w:type="spellStart"/>
      <w:r>
        <w:t>pentru</w:t>
      </w:r>
      <w:proofErr w:type="spellEnd"/>
      <w:r>
        <w:t xml:space="preserve"> </w:t>
      </w:r>
      <w:proofErr w:type="spellStart"/>
      <w:r>
        <w:t>ocuparea</w:t>
      </w:r>
      <w:proofErr w:type="spellEnd"/>
      <w:r>
        <w:t xml:space="preserve"> </w:t>
      </w:r>
      <w:proofErr w:type="spellStart"/>
      <w:r>
        <w:t>postului</w:t>
      </w:r>
      <w:proofErr w:type="spellEnd"/>
      <w:r>
        <w:t>;</w:t>
      </w:r>
    </w:p>
    <w:p w14:paraId="476637F2" w14:textId="77777777" w:rsidR="00FE6EE0" w:rsidRDefault="00FE6EE0" w:rsidP="00FE6EE0">
      <w:pPr>
        <w:pStyle w:val="NormalWeb"/>
        <w:spacing w:before="0" w:beforeAutospacing="0" w:after="0" w:afterAutospacing="0"/>
        <w:jc w:val="both"/>
      </w:pPr>
      <w:r>
        <w:t> </w:t>
      </w:r>
      <w:r>
        <w:t> </w:t>
      </w:r>
      <w:r>
        <w:t xml:space="preserve">f) </w:t>
      </w:r>
      <w:proofErr w:type="spellStart"/>
      <w:proofErr w:type="gramStart"/>
      <w:r>
        <w:t>certificat</w:t>
      </w:r>
      <w:proofErr w:type="spellEnd"/>
      <w:proofErr w:type="gramEnd"/>
      <w:r>
        <w:t xml:space="preserve"> de </w:t>
      </w:r>
      <w:proofErr w:type="spellStart"/>
      <w:r>
        <w:t>cazier</w:t>
      </w:r>
      <w:proofErr w:type="spellEnd"/>
      <w:r>
        <w:t xml:space="preserve"> </w:t>
      </w:r>
      <w:proofErr w:type="spellStart"/>
      <w:r>
        <w:t>judiciar</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extrasul</w:t>
      </w:r>
      <w:proofErr w:type="spellEnd"/>
      <w:r>
        <w:t xml:space="preserve"> de </w:t>
      </w:r>
      <w:proofErr w:type="spellStart"/>
      <w:r>
        <w:t>pe</w:t>
      </w:r>
      <w:proofErr w:type="spellEnd"/>
      <w:r>
        <w:t xml:space="preserve"> </w:t>
      </w:r>
      <w:proofErr w:type="spellStart"/>
      <w:r>
        <w:t>cazierul</w:t>
      </w:r>
      <w:proofErr w:type="spellEnd"/>
      <w:r>
        <w:t xml:space="preserve"> </w:t>
      </w:r>
      <w:proofErr w:type="spellStart"/>
      <w:r>
        <w:t>judiciar</w:t>
      </w:r>
      <w:proofErr w:type="spellEnd"/>
      <w:r>
        <w:t>;</w:t>
      </w:r>
    </w:p>
    <w:p w14:paraId="377D1CE0" w14:textId="77777777" w:rsidR="00FE6EE0" w:rsidRDefault="00FE6EE0" w:rsidP="00FE6EE0">
      <w:pPr>
        <w:pStyle w:val="NormalWeb"/>
        <w:spacing w:before="0" w:beforeAutospacing="0" w:after="0" w:afterAutospacing="0"/>
        <w:jc w:val="both"/>
      </w:pPr>
      <w:r>
        <w:t> </w:t>
      </w:r>
      <w:r>
        <w:t> </w:t>
      </w:r>
      <w:r>
        <w:t xml:space="preserve">g) </w:t>
      </w:r>
      <w:proofErr w:type="spellStart"/>
      <w:proofErr w:type="gramStart"/>
      <w:r>
        <w:t>adeverinţă</w:t>
      </w:r>
      <w:proofErr w:type="spellEnd"/>
      <w:proofErr w:type="gramEnd"/>
      <w:r>
        <w:t xml:space="preserve"> </w:t>
      </w:r>
      <w:proofErr w:type="spellStart"/>
      <w:r>
        <w:t>medicală</w:t>
      </w:r>
      <w:proofErr w:type="spellEnd"/>
      <w:r>
        <w:t xml:space="preserve"> care </w:t>
      </w:r>
      <w:proofErr w:type="spellStart"/>
      <w:r>
        <w:t>să</w:t>
      </w:r>
      <w:proofErr w:type="spellEnd"/>
      <w:r>
        <w:t xml:space="preserve"> </w:t>
      </w:r>
      <w:proofErr w:type="spellStart"/>
      <w:r>
        <w:t>ateste</w:t>
      </w:r>
      <w:proofErr w:type="spellEnd"/>
      <w:r>
        <w:t xml:space="preserve"> </w:t>
      </w:r>
      <w:proofErr w:type="spellStart"/>
      <w:r>
        <w:t>starea</w:t>
      </w:r>
      <w:proofErr w:type="spellEnd"/>
      <w:r>
        <w:t xml:space="preserve"> de </w:t>
      </w:r>
      <w:proofErr w:type="spellStart"/>
      <w:r>
        <w:t>sănătate</w:t>
      </w:r>
      <w:proofErr w:type="spellEnd"/>
      <w:r>
        <w:t xml:space="preserve"> </w:t>
      </w:r>
      <w:proofErr w:type="spellStart"/>
      <w:r>
        <w:t>corespunzătoare</w:t>
      </w:r>
      <w:proofErr w:type="spellEnd"/>
      <w:r>
        <w:t xml:space="preserve">, </w:t>
      </w:r>
      <w:proofErr w:type="spellStart"/>
      <w:r>
        <w:t>eliberată</w:t>
      </w:r>
      <w:proofErr w:type="spellEnd"/>
      <w:r>
        <w:t xml:space="preserve"> de </w:t>
      </w:r>
      <w:proofErr w:type="spellStart"/>
      <w:r>
        <w:t>către</w:t>
      </w:r>
      <w:proofErr w:type="spellEnd"/>
      <w:r>
        <w:t xml:space="preserve"> </w:t>
      </w:r>
      <w:proofErr w:type="spellStart"/>
      <w:r>
        <w:t>medicul</w:t>
      </w:r>
      <w:proofErr w:type="spellEnd"/>
      <w:r>
        <w:t xml:space="preserve"> de </w:t>
      </w:r>
      <w:proofErr w:type="spellStart"/>
      <w:r>
        <w:t>familie</w:t>
      </w:r>
      <w:proofErr w:type="spellEnd"/>
      <w:r>
        <w:t xml:space="preserve"> al </w:t>
      </w:r>
      <w:proofErr w:type="spellStart"/>
      <w:r>
        <w:t>candidatului</w:t>
      </w:r>
      <w:proofErr w:type="spellEnd"/>
      <w:r>
        <w:t xml:space="preserve"> </w:t>
      </w:r>
      <w:proofErr w:type="spellStart"/>
      <w:r>
        <w:t>sau</w:t>
      </w:r>
      <w:proofErr w:type="spellEnd"/>
      <w:r>
        <w:t xml:space="preserve"> de </w:t>
      </w:r>
      <w:proofErr w:type="spellStart"/>
      <w:r>
        <w:t>către</w:t>
      </w:r>
      <w:proofErr w:type="spellEnd"/>
      <w:r>
        <w:t xml:space="preserve"> </w:t>
      </w:r>
      <w:proofErr w:type="spellStart"/>
      <w:r>
        <w:t>unităţile</w:t>
      </w:r>
      <w:proofErr w:type="spellEnd"/>
      <w:r>
        <w:t xml:space="preserve"> </w:t>
      </w:r>
      <w:proofErr w:type="spellStart"/>
      <w:r>
        <w:t>sanitare</w:t>
      </w:r>
      <w:proofErr w:type="spellEnd"/>
      <w:r>
        <w:t xml:space="preserve"> </w:t>
      </w:r>
      <w:proofErr w:type="spellStart"/>
      <w:r>
        <w:t>abilitate</w:t>
      </w:r>
      <w:proofErr w:type="spellEnd"/>
      <w:r>
        <w:t xml:space="preserve"> cu </w:t>
      </w:r>
      <w:proofErr w:type="spellStart"/>
      <w:r>
        <w:t>cel</w:t>
      </w:r>
      <w:proofErr w:type="spellEnd"/>
      <w:r>
        <w:t xml:space="preserve"> </w:t>
      </w:r>
      <w:proofErr w:type="spellStart"/>
      <w:r>
        <w:t>mult</w:t>
      </w:r>
      <w:proofErr w:type="spellEnd"/>
      <w:r>
        <w:t xml:space="preserve"> 6 </w:t>
      </w:r>
      <w:proofErr w:type="spellStart"/>
      <w:r>
        <w:t>luni</w:t>
      </w:r>
      <w:proofErr w:type="spellEnd"/>
      <w:r>
        <w:t xml:space="preserve"> anterior </w:t>
      </w:r>
      <w:proofErr w:type="spellStart"/>
      <w:r>
        <w:t>derulării</w:t>
      </w:r>
      <w:proofErr w:type="spellEnd"/>
      <w:r>
        <w:t xml:space="preserve"> </w:t>
      </w:r>
      <w:proofErr w:type="spellStart"/>
      <w:r>
        <w:t>concursului</w:t>
      </w:r>
      <w:proofErr w:type="spellEnd"/>
      <w:r>
        <w:t>;</w:t>
      </w:r>
    </w:p>
    <w:p w14:paraId="4F6DBA85" w14:textId="641C8B81" w:rsidR="00FE6EE0" w:rsidRDefault="00FE6EE0" w:rsidP="00FE6EE0">
      <w:pPr>
        <w:pStyle w:val="NormalWeb"/>
        <w:spacing w:before="0" w:beforeAutospacing="0" w:after="0" w:afterAutospacing="0"/>
        <w:jc w:val="both"/>
      </w:pPr>
      <w:r>
        <w:t> </w:t>
      </w:r>
      <w:r>
        <w:t> </w:t>
      </w:r>
      <w:r>
        <w:t xml:space="preserve">h) </w:t>
      </w:r>
      <w:proofErr w:type="spellStart"/>
      <w:proofErr w:type="gramStart"/>
      <w:r>
        <w:t>certificatul</w:t>
      </w:r>
      <w:proofErr w:type="spellEnd"/>
      <w:proofErr w:type="gramEnd"/>
      <w:r>
        <w:t xml:space="preserve"> de </w:t>
      </w:r>
      <w:proofErr w:type="spellStart"/>
      <w:r>
        <w:t>integritate</w:t>
      </w:r>
      <w:proofErr w:type="spellEnd"/>
      <w:r>
        <w:t xml:space="preserve"> </w:t>
      </w:r>
      <w:proofErr w:type="spellStart"/>
      <w:r>
        <w:t>comportamentală</w:t>
      </w:r>
      <w:proofErr w:type="spellEnd"/>
      <w:r>
        <w:t xml:space="preserve"> din care </w:t>
      </w:r>
      <w:proofErr w:type="spellStart"/>
      <w:r>
        <w:t>să</w:t>
      </w:r>
      <w:proofErr w:type="spellEnd"/>
      <w:r>
        <w:t xml:space="preserve"> </w:t>
      </w:r>
      <w:proofErr w:type="spellStart"/>
      <w:r>
        <w:t>reiasă</w:t>
      </w:r>
      <w:proofErr w:type="spellEnd"/>
      <w:r>
        <w:t xml:space="preserve"> </w:t>
      </w:r>
      <w:proofErr w:type="spellStart"/>
      <w:r>
        <w:t>că</w:t>
      </w:r>
      <w:proofErr w:type="spellEnd"/>
      <w:r>
        <w:t xml:space="preserve"> nu s-au </w:t>
      </w:r>
      <w:proofErr w:type="spellStart"/>
      <w:r>
        <w:t>comis</w:t>
      </w:r>
      <w:proofErr w:type="spellEnd"/>
      <w:r>
        <w:t xml:space="preserve"> </w:t>
      </w:r>
      <w:proofErr w:type="spellStart"/>
      <w:r>
        <w:t>infracţiuni</w:t>
      </w:r>
      <w:proofErr w:type="spellEnd"/>
      <w:r>
        <w:t xml:space="preserve"> </w:t>
      </w:r>
      <w:proofErr w:type="spellStart"/>
      <w:r>
        <w:t>prevăzute</w:t>
      </w:r>
      <w:proofErr w:type="spellEnd"/>
      <w:r>
        <w:t xml:space="preserve"> la art. 1 </w:t>
      </w:r>
      <w:proofErr w:type="spellStart"/>
      <w:r>
        <w:t>alin</w:t>
      </w:r>
      <w:proofErr w:type="spellEnd"/>
      <w:r>
        <w:t xml:space="preserve">. (2) </w:t>
      </w:r>
      <w:proofErr w:type="gramStart"/>
      <w:r>
        <w:t>din</w:t>
      </w:r>
      <w:proofErr w:type="gramEnd"/>
      <w:r>
        <w:t xml:space="preserve"> </w:t>
      </w:r>
      <w:proofErr w:type="spellStart"/>
      <w:r>
        <w:t>Legea</w:t>
      </w:r>
      <w:proofErr w:type="spellEnd"/>
      <w:r>
        <w:t xml:space="preserve"> nr. 118/2019 </w:t>
      </w:r>
      <w:proofErr w:type="spellStart"/>
      <w:r>
        <w:t>privind</w:t>
      </w:r>
      <w:proofErr w:type="spellEnd"/>
      <w:r>
        <w:t xml:space="preserve"> </w:t>
      </w:r>
      <w:proofErr w:type="spellStart"/>
      <w:r>
        <w:t>Registrul</w:t>
      </w:r>
      <w:proofErr w:type="spellEnd"/>
      <w:r>
        <w:t xml:space="preserve"> </w:t>
      </w:r>
      <w:proofErr w:type="spellStart"/>
      <w:r>
        <w:t>naţional</w:t>
      </w:r>
      <w:proofErr w:type="spellEnd"/>
      <w:r>
        <w:t xml:space="preserve"> </w:t>
      </w:r>
      <w:proofErr w:type="spellStart"/>
      <w:r>
        <w:t>automatizat</w:t>
      </w:r>
      <w:proofErr w:type="spellEnd"/>
      <w:r>
        <w:t xml:space="preserve"> cu </w:t>
      </w:r>
      <w:proofErr w:type="spellStart"/>
      <w:r>
        <w:t>privire</w:t>
      </w:r>
      <w:proofErr w:type="spellEnd"/>
      <w:r>
        <w:t xml:space="preserve"> la </w:t>
      </w:r>
      <w:proofErr w:type="spellStart"/>
      <w:r>
        <w:t>persoanele</w:t>
      </w:r>
      <w:proofErr w:type="spellEnd"/>
      <w:r>
        <w:t xml:space="preserve"> </w:t>
      </w:r>
      <w:proofErr w:type="spellStart"/>
      <w:r>
        <w:t>care</w:t>
      </w:r>
      <w:proofErr w:type="spellEnd"/>
      <w:r>
        <w:t xml:space="preserve"> au </w:t>
      </w:r>
      <w:proofErr w:type="spellStart"/>
      <w:r>
        <w:t>comis</w:t>
      </w:r>
      <w:proofErr w:type="spellEnd"/>
      <w:r>
        <w:t xml:space="preserve"> </w:t>
      </w:r>
      <w:proofErr w:type="spellStart"/>
      <w:r>
        <w:t>infracţiuni</w:t>
      </w:r>
      <w:proofErr w:type="spellEnd"/>
      <w:r>
        <w:t xml:space="preserve"> </w:t>
      </w:r>
      <w:proofErr w:type="spellStart"/>
      <w:r>
        <w:t>sexuale</w:t>
      </w:r>
      <w:proofErr w:type="spellEnd"/>
      <w:r>
        <w:t xml:space="preserve">, de </w:t>
      </w:r>
      <w:proofErr w:type="spellStart"/>
      <w:r>
        <w:t>exploatare</w:t>
      </w:r>
      <w:proofErr w:type="spellEnd"/>
      <w:r>
        <w:t xml:space="preserve"> a </w:t>
      </w:r>
      <w:proofErr w:type="spellStart"/>
      <w:r>
        <w:t>unor</w:t>
      </w:r>
      <w:proofErr w:type="spellEnd"/>
      <w:r>
        <w:t xml:space="preserve"> </w:t>
      </w:r>
      <w:proofErr w:type="spellStart"/>
      <w:r>
        <w:t>persoane</w:t>
      </w:r>
      <w:proofErr w:type="spellEnd"/>
      <w:r>
        <w:t xml:space="preserve"> </w:t>
      </w:r>
      <w:proofErr w:type="spellStart"/>
      <w:r>
        <w:t>sau</w:t>
      </w:r>
      <w:proofErr w:type="spellEnd"/>
      <w:r>
        <w:t xml:space="preserve"> </w:t>
      </w:r>
      <w:proofErr w:type="spellStart"/>
      <w:r>
        <w:t>asupra</w:t>
      </w:r>
      <w:proofErr w:type="spellEnd"/>
      <w:r>
        <w:t xml:space="preserve"> </w:t>
      </w:r>
      <w:proofErr w:type="spellStart"/>
      <w:r>
        <w:t>minorilor</w:t>
      </w:r>
      <w:proofErr w:type="spellEnd"/>
      <w:r>
        <w:t xml:space="preserve">, </w:t>
      </w:r>
      <w:proofErr w:type="spellStart"/>
      <w:r>
        <w:t>precum</w:t>
      </w:r>
      <w:proofErr w:type="spellEnd"/>
      <w:r>
        <w:t xml:space="preserve"> </w:t>
      </w:r>
      <w:proofErr w:type="spellStart"/>
      <w:r>
        <w:t>şi</w:t>
      </w:r>
      <w:proofErr w:type="spellEnd"/>
      <w:r>
        <w:t xml:space="preserve"> </w:t>
      </w:r>
      <w:proofErr w:type="spellStart"/>
      <w:r>
        <w:t>pentru</w:t>
      </w:r>
      <w:proofErr w:type="spellEnd"/>
      <w:r>
        <w:t xml:space="preserve"> </w:t>
      </w:r>
      <w:proofErr w:type="spellStart"/>
      <w:r>
        <w:t>completarea</w:t>
      </w:r>
      <w:proofErr w:type="spellEnd"/>
      <w:r>
        <w:t xml:space="preserve"> </w:t>
      </w:r>
      <w:proofErr w:type="spellStart"/>
      <w:r>
        <w:t>Legii</w:t>
      </w:r>
      <w:proofErr w:type="spellEnd"/>
      <w:r>
        <w:t xml:space="preserve"> nr. 76/2008 </w:t>
      </w:r>
      <w:proofErr w:type="spellStart"/>
      <w:r>
        <w:t>privind</w:t>
      </w:r>
      <w:proofErr w:type="spellEnd"/>
      <w:r>
        <w:t xml:space="preserve"> </w:t>
      </w:r>
      <w:proofErr w:type="spellStart"/>
      <w:r>
        <w:t>organizarea</w:t>
      </w:r>
      <w:proofErr w:type="spellEnd"/>
      <w:r>
        <w:t xml:space="preserve"> </w:t>
      </w:r>
      <w:proofErr w:type="spellStart"/>
      <w:r>
        <w:t>şi</w:t>
      </w:r>
      <w:proofErr w:type="spellEnd"/>
      <w:r>
        <w:t xml:space="preserve"> </w:t>
      </w:r>
      <w:proofErr w:type="spellStart"/>
      <w:r>
        <w:t>funcţionarea</w:t>
      </w:r>
      <w:proofErr w:type="spellEnd"/>
      <w:r>
        <w:t xml:space="preserve"> </w:t>
      </w:r>
      <w:proofErr w:type="spellStart"/>
      <w:r>
        <w:t>Sistemului</w:t>
      </w:r>
      <w:proofErr w:type="spellEnd"/>
      <w:r>
        <w:t xml:space="preserve"> </w:t>
      </w:r>
      <w:proofErr w:type="spellStart"/>
      <w:r>
        <w:t>Naţional</w:t>
      </w:r>
      <w:proofErr w:type="spellEnd"/>
      <w:r>
        <w:t xml:space="preserve"> de Date </w:t>
      </w:r>
      <w:proofErr w:type="spellStart"/>
      <w:r>
        <w:t>Genetice</w:t>
      </w:r>
      <w:proofErr w:type="spellEnd"/>
      <w:r>
        <w:t xml:space="preserve"> </w:t>
      </w:r>
      <w:proofErr w:type="spellStart"/>
      <w:r>
        <w:t>Judiciare</w:t>
      </w:r>
      <w:proofErr w:type="spellEnd"/>
      <w:r>
        <w:t xml:space="preserve">, cu </w:t>
      </w:r>
      <w:proofErr w:type="spellStart"/>
      <w:r>
        <w:t>modificările</w:t>
      </w:r>
      <w:proofErr w:type="spellEnd"/>
      <w:r>
        <w:t xml:space="preserve"> </w:t>
      </w:r>
      <w:proofErr w:type="spellStart"/>
      <w:r>
        <w:t>ulterioare</w:t>
      </w:r>
      <w:proofErr w:type="spellEnd"/>
      <w:r>
        <w:t xml:space="preserve">, </w:t>
      </w:r>
      <w:proofErr w:type="spellStart"/>
      <w:r>
        <w:t>pentru</w:t>
      </w:r>
      <w:proofErr w:type="spellEnd"/>
      <w:r>
        <w:t xml:space="preserve"> </w:t>
      </w:r>
      <w:proofErr w:type="spellStart"/>
      <w:r>
        <w:t>candidaţii</w:t>
      </w:r>
      <w:proofErr w:type="spellEnd"/>
      <w:r>
        <w:t xml:space="preserve"> </w:t>
      </w:r>
      <w:proofErr w:type="spellStart"/>
      <w:r>
        <w:t>înscrişi</w:t>
      </w:r>
      <w:proofErr w:type="spellEnd"/>
      <w:r>
        <w:t xml:space="preserve"> </w:t>
      </w:r>
      <w:proofErr w:type="spellStart"/>
      <w:r>
        <w:t>pentru</w:t>
      </w:r>
      <w:proofErr w:type="spellEnd"/>
      <w:r>
        <w:t xml:space="preserve"> </w:t>
      </w:r>
      <w:proofErr w:type="spellStart"/>
      <w:r>
        <w:t>posturile</w:t>
      </w:r>
      <w:proofErr w:type="spellEnd"/>
      <w:r>
        <w:t xml:space="preserve"> din </w:t>
      </w:r>
      <w:proofErr w:type="spellStart"/>
      <w:r>
        <w:t>cadrul</w:t>
      </w:r>
      <w:proofErr w:type="spellEnd"/>
      <w:r>
        <w:t xml:space="preserve"> </w:t>
      </w:r>
      <w:proofErr w:type="spellStart"/>
      <w:r>
        <w:t>sistemului</w:t>
      </w:r>
      <w:proofErr w:type="spellEnd"/>
      <w:r>
        <w:t xml:space="preserve"> de </w:t>
      </w:r>
      <w:proofErr w:type="spellStart"/>
      <w:r>
        <w:t>învăţământ</w:t>
      </w:r>
      <w:proofErr w:type="spellEnd"/>
      <w:r>
        <w:t xml:space="preserve">, </w:t>
      </w:r>
      <w:proofErr w:type="spellStart"/>
      <w:r>
        <w:t>sănătate</w:t>
      </w:r>
      <w:proofErr w:type="spellEnd"/>
      <w:r>
        <w:t xml:space="preserve"> </w:t>
      </w:r>
      <w:proofErr w:type="spellStart"/>
      <w:r>
        <w:t>sau</w:t>
      </w:r>
      <w:proofErr w:type="spellEnd"/>
      <w:r>
        <w:t xml:space="preserve"> </w:t>
      </w:r>
      <w:proofErr w:type="spellStart"/>
      <w:r>
        <w:t>protecţie</w:t>
      </w:r>
      <w:proofErr w:type="spellEnd"/>
      <w:r>
        <w:t xml:space="preserve"> </w:t>
      </w:r>
      <w:proofErr w:type="spellStart"/>
      <w:r>
        <w:t>socială</w:t>
      </w:r>
      <w:proofErr w:type="spellEnd"/>
      <w:r>
        <w:t xml:space="preserve">, </w:t>
      </w:r>
      <w:proofErr w:type="spellStart"/>
      <w:r>
        <w:t>precum</w:t>
      </w:r>
      <w:proofErr w:type="spellEnd"/>
      <w:r>
        <w:t xml:space="preserve"> </w:t>
      </w:r>
      <w:proofErr w:type="spellStart"/>
      <w:r>
        <w:t>şi</w:t>
      </w:r>
      <w:proofErr w:type="spellEnd"/>
      <w:r>
        <w:t xml:space="preserve"> </w:t>
      </w:r>
      <w:proofErr w:type="spellStart"/>
      <w:r>
        <w:t>orice</w:t>
      </w:r>
      <w:proofErr w:type="spellEnd"/>
      <w:r>
        <w:t xml:space="preserve"> </w:t>
      </w:r>
      <w:proofErr w:type="spellStart"/>
      <w:r>
        <w:t>entitate</w:t>
      </w:r>
      <w:proofErr w:type="spellEnd"/>
      <w:r>
        <w:t xml:space="preserve"> </w:t>
      </w:r>
      <w:proofErr w:type="spellStart"/>
      <w:r>
        <w:t>publică</w:t>
      </w:r>
      <w:proofErr w:type="spellEnd"/>
      <w:r>
        <w:t xml:space="preserve"> </w:t>
      </w:r>
      <w:proofErr w:type="spellStart"/>
      <w:r>
        <w:t>sau</w:t>
      </w:r>
      <w:proofErr w:type="spellEnd"/>
      <w:r>
        <w:t xml:space="preserve"> </w:t>
      </w:r>
      <w:proofErr w:type="spellStart"/>
      <w:r>
        <w:t>privată</w:t>
      </w:r>
      <w:proofErr w:type="spellEnd"/>
      <w:r>
        <w:t xml:space="preserve"> a </w:t>
      </w:r>
      <w:proofErr w:type="spellStart"/>
      <w:r>
        <w:t>cărei</w:t>
      </w:r>
      <w:proofErr w:type="spellEnd"/>
      <w:r>
        <w:t xml:space="preserve"> </w:t>
      </w:r>
      <w:proofErr w:type="spellStart"/>
      <w:r>
        <w:t>activitate</w:t>
      </w:r>
      <w:proofErr w:type="spellEnd"/>
      <w:r>
        <w:t xml:space="preserve"> </w:t>
      </w:r>
      <w:proofErr w:type="spellStart"/>
      <w:r>
        <w:t>presupune</w:t>
      </w:r>
      <w:proofErr w:type="spellEnd"/>
      <w:r>
        <w:t xml:space="preserve"> </w:t>
      </w:r>
      <w:proofErr w:type="spellStart"/>
      <w:r>
        <w:t>contactul</w:t>
      </w:r>
      <w:proofErr w:type="spellEnd"/>
      <w:r>
        <w:t xml:space="preserve"> direct cu </w:t>
      </w:r>
      <w:proofErr w:type="spellStart"/>
      <w:r>
        <w:t>copii</w:t>
      </w:r>
      <w:proofErr w:type="spellEnd"/>
      <w:r>
        <w:t xml:space="preserve">, </w:t>
      </w:r>
      <w:proofErr w:type="spellStart"/>
      <w:r>
        <w:t>persoane</w:t>
      </w:r>
      <w:proofErr w:type="spellEnd"/>
      <w:r>
        <w:t xml:space="preserve"> </w:t>
      </w:r>
      <w:proofErr w:type="spellStart"/>
      <w:r>
        <w:t>în</w:t>
      </w:r>
      <w:proofErr w:type="spellEnd"/>
      <w:r>
        <w:t xml:space="preserve"> </w:t>
      </w:r>
      <w:proofErr w:type="spellStart"/>
      <w:r>
        <w:t>vârstă</w:t>
      </w:r>
      <w:proofErr w:type="spellEnd"/>
      <w:r>
        <w:t xml:space="preserve">, </w:t>
      </w:r>
      <w:proofErr w:type="spellStart"/>
      <w:r>
        <w:t>persoane</w:t>
      </w:r>
      <w:proofErr w:type="spellEnd"/>
      <w:r>
        <w:t xml:space="preserve"> cu </w:t>
      </w:r>
      <w:proofErr w:type="spellStart"/>
      <w:r>
        <w:t>dizabilităţi</w:t>
      </w:r>
      <w:proofErr w:type="spellEnd"/>
      <w:r>
        <w:t xml:space="preserve"> </w:t>
      </w:r>
      <w:proofErr w:type="spellStart"/>
      <w:r>
        <w:t>sau</w:t>
      </w:r>
      <w:proofErr w:type="spellEnd"/>
      <w:r>
        <w:t xml:space="preserve"> </w:t>
      </w:r>
      <w:proofErr w:type="spellStart"/>
      <w:r>
        <w:t>alte</w:t>
      </w:r>
      <w:proofErr w:type="spellEnd"/>
      <w:r>
        <w:t xml:space="preserve"> </w:t>
      </w:r>
      <w:proofErr w:type="spellStart"/>
      <w:r>
        <w:t>categorii</w:t>
      </w:r>
      <w:proofErr w:type="spellEnd"/>
      <w:r>
        <w:t xml:space="preserve"> de </w:t>
      </w:r>
      <w:proofErr w:type="spellStart"/>
      <w:r>
        <w:t>persoane</w:t>
      </w:r>
      <w:proofErr w:type="spellEnd"/>
      <w:r>
        <w:t xml:space="preserve"> </w:t>
      </w:r>
      <w:proofErr w:type="spellStart"/>
      <w:r>
        <w:t>vulnerabile</w:t>
      </w:r>
      <w:proofErr w:type="spellEnd"/>
      <w:r>
        <w:t xml:space="preserve"> </w:t>
      </w:r>
      <w:proofErr w:type="spellStart"/>
      <w:r>
        <w:t>ori</w:t>
      </w:r>
      <w:proofErr w:type="spellEnd"/>
      <w:r>
        <w:t xml:space="preserve"> care </w:t>
      </w:r>
      <w:proofErr w:type="spellStart"/>
      <w:r>
        <w:t>presupune</w:t>
      </w:r>
      <w:proofErr w:type="spellEnd"/>
      <w:r>
        <w:t xml:space="preserve"> </w:t>
      </w:r>
      <w:proofErr w:type="spellStart"/>
      <w:r>
        <w:t>examinarea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evaluarea</w:t>
      </w:r>
      <w:proofErr w:type="spellEnd"/>
      <w:r>
        <w:t xml:space="preserve"> </w:t>
      </w:r>
      <w:proofErr w:type="spellStart"/>
      <w:r>
        <w:t>psihologică</w:t>
      </w:r>
      <w:proofErr w:type="spellEnd"/>
      <w:r>
        <w:t xml:space="preserve"> a </w:t>
      </w:r>
      <w:proofErr w:type="spellStart"/>
      <w:r>
        <w:t>unei</w:t>
      </w:r>
      <w:proofErr w:type="spellEnd"/>
      <w:r>
        <w:t xml:space="preserve"> </w:t>
      </w:r>
      <w:proofErr w:type="spellStart"/>
      <w:r>
        <w:t>persoane</w:t>
      </w:r>
      <w:proofErr w:type="spellEnd"/>
      <w:r>
        <w:t>;</w:t>
      </w:r>
    </w:p>
    <w:p w14:paraId="7C7FFB88" w14:textId="202A972D" w:rsidR="00FE6EE0" w:rsidRPr="00977856" w:rsidRDefault="00FE6EE0" w:rsidP="00CD0D60">
      <w:pPr>
        <w:rPr>
          <w:szCs w:val="24"/>
          <w:shd w:val="clear" w:color="auto" w:fill="FFFFFF"/>
          <w:lang w:val="ro-RO"/>
        </w:rPr>
      </w:pPr>
      <w:r>
        <w:t xml:space="preserve">         i) </w:t>
      </w:r>
      <w:proofErr w:type="gramStart"/>
      <w:r>
        <w:t>curriculum</w:t>
      </w:r>
      <w:proofErr w:type="gramEnd"/>
      <w:r>
        <w:t xml:space="preserve"> vitae, model </w:t>
      </w:r>
      <w:proofErr w:type="spellStart"/>
      <w:r>
        <w:t>comun</w:t>
      </w:r>
      <w:proofErr w:type="spellEnd"/>
      <w:r>
        <w:t xml:space="preserve"> </w:t>
      </w:r>
      <w:proofErr w:type="spellStart"/>
      <w:r>
        <w:t>european</w:t>
      </w:r>
      <w:proofErr w:type="spellEnd"/>
      <w:r>
        <w:t>.</w:t>
      </w:r>
    </w:p>
    <w:p w14:paraId="54E18B96" w14:textId="77777777" w:rsidR="00FE6EE0" w:rsidRPr="00977856" w:rsidRDefault="00FE6EE0" w:rsidP="00FE6EE0">
      <w:pPr>
        <w:numPr>
          <w:ilvl w:val="0"/>
          <w:numId w:val="8"/>
        </w:numPr>
        <w:spacing w:after="0" w:line="240" w:lineRule="auto"/>
        <w:ind w:left="426"/>
        <w:rPr>
          <w:szCs w:val="24"/>
          <w:shd w:val="clear" w:color="auto" w:fill="FFFFFF"/>
          <w:lang w:val="ro-RO"/>
        </w:rPr>
      </w:pPr>
      <w:r w:rsidRPr="00977856">
        <w:rPr>
          <w:szCs w:val="24"/>
          <w:shd w:val="clear" w:color="auto" w:fill="FFFFFF"/>
          <w:lang w:val="ro-RO"/>
        </w:rPr>
        <w:t>Adeverinţa care atestă starea de sănătate conţine, în clar, numărul, data, numele emitentului şi calitatea acestuia, în formatul standard stabilit de Ministerul Sănătăţii.</w:t>
      </w:r>
    </w:p>
    <w:p w14:paraId="6BB4EB02" w14:textId="77777777" w:rsidR="00FE6EE0" w:rsidRPr="00977856" w:rsidRDefault="00FE6EE0" w:rsidP="00FE6EE0">
      <w:pPr>
        <w:numPr>
          <w:ilvl w:val="0"/>
          <w:numId w:val="8"/>
        </w:numPr>
        <w:spacing w:after="0" w:line="240" w:lineRule="auto"/>
        <w:ind w:left="426"/>
        <w:rPr>
          <w:szCs w:val="24"/>
          <w:shd w:val="clear" w:color="auto" w:fill="FFFFFF"/>
          <w:lang w:val="ro-RO"/>
        </w:rPr>
      </w:pPr>
      <w:r w:rsidRPr="00977856">
        <w:rPr>
          <w:szCs w:val="24"/>
          <w:shd w:val="clear" w:color="auto" w:fill="FFFFFF"/>
          <w:lang w:val="ro-RO"/>
        </w:rPr>
        <w:t xml:space="preserve">În cazul în care candidatul depune o declaraţie pe propria răspundere că nu are antecedente penale, în cazul în care este declarant admis la selecţia dosarelor, acesta are obligaţia de a </w:t>
      </w:r>
      <w:r w:rsidRPr="00977856">
        <w:rPr>
          <w:szCs w:val="24"/>
          <w:shd w:val="clear" w:color="auto" w:fill="FFFFFF"/>
          <w:lang w:val="ro-RO"/>
        </w:rPr>
        <w:lastRenderedPageBreak/>
        <w:t>complete dosarul de concurs cu originalul cazierului judiciar, cel mai târziu până la data desfăşurării primei probe a concursului.</w:t>
      </w:r>
    </w:p>
    <w:p w14:paraId="16A88CB0" w14:textId="77777777" w:rsidR="00FE6EE0" w:rsidRPr="007150C7" w:rsidRDefault="00FE6EE0" w:rsidP="00FE6EE0">
      <w:pPr>
        <w:numPr>
          <w:ilvl w:val="0"/>
          <w:numId w:val="8"/>
        </w:numPr>
        <w:shd w:val="clear" w:color="auto" w:fill="FFFFFF"/>
        <w:spacing w:before="100" w:beforeAutospacing="1" w:after="0" w:line="240" w:lineRule="auto"/>
        <w:ind w:left="426"/>
        <w:rPr>
          <w:szCs w:val="24"/>
        </w:rPr>
      </w:pPr>
      <w:r w:rsidRPr="007150C7">
        <w:rPr>
          <w:szCs w:val="24"/>
          <w:shd w:val="clear" w:color="auto" w:fill="FFFFFF"/>
          <w:lang w:val="ro-RO"/>
        </w:rPr>
        <w:t>Copia actului de identitate, copiile documentelor de studii şi carnetul de muncă sau, după caz, adeverinţele care atestă vechimea în muncă, vor fi prezentate şi în original în vederea verificării conformităţii copiilor cu acestea.</w:t>
      </w:r>
    </w:p>
    <w:p w14:paraId="6832B679" w14:textId="326C760D" w:rsidR="00FE6EE0" w:rsidRPr="00CD0D60" w:rsidRDefault="00FE6EE0" w:rsidP="00CD0D60">
      <w:pPr>
        <w:numPr>
          <w:ilvl w:val="0"/>
          <w:numId w:val="8"/>
        </w:numPr>
        <w:shd w:val="clear" w:color="auto" w:fill="FFFFFF"/>
        <w:spacing w:before="100" w:beforeAutospacing="1" w:after="0" w:line="240" w:lineRule="auto"/>
        <w:ind w:left="426"/>
        <w:rPr>
          <w:szCs w:val="24"/>
        </w:rPr>
      </w:pPr>
      <w:r w:rsidRPr="007150C7">
        <w:rPr>
          <w:szCs w:val="24"/>
        </w:rPr>
        <w:t xml:space="preserve">Nu se </w:t>
      </w:r>
      <w:proofErr w:type="spellStart"/>
      <w:r w:rsidRPr="007150C7">
        <w:rPr>
          <w:szCs w:val="24"/>
        </w:rPr>
        <w:t>acceptă</w:t>
      </w:r>
      <w:proofErr w:type="spellEnd"/>
      <w:r w:rsidRPr="007150C7">
        <w:rPr>
          <w:szCs w:val="24"/>
        </w:rPr>
        <w:t xml:space="preserve"> </w:t>
      </w:r>
      <w:proofErr w:type="spellStart"/>
      <w:r w:rsidRPr="007150C7">
        <w:rPr>
          <w:szCs w:val="24"/>
        </w:rPr>
        <w:t>depunerea</w:t>
      </w:r>
      <w:proofErr w:type="spellEnd"/>
      <w:r w:rsidRPr="007150C7">
        <w:rPr>
          <w:szCs w:val="24"/>
        </w:rPr>
        <w:t xml:space="preserve"> de </w:t>
      </w:r>
      <w:proofErr w:type="spellStart"/>
      <w:r w:rsidRPr="007150C7">
        <w:rPr>
          <w:szCs w:val="24"/>
        </w:rPr>
        <w:t>dosare</w:t>
      </w:r>
      <w:proofErr w:type="spellEnd"/>
      <w:r w:rsidRPr="007150C7">
        <w:rPr>
          <w:szCs w:val="24"/>
        </w:rPr>
        <w:t xml:space="preserve"> incomplete</w:t>
      </w:r>
    </w:p>
    <w:p w14:paraId="7C8F3D9C" w14:textId="77777777" w:rsidR="00FE6EE0" w:rsidRDefault="00FE6EE0" w:rsidP="00FE6EE0">
      <w:pPr>
        <w:rPr>
          <w:b/>
          <w:szCs w:val="24"/>
          <w:lang w:val="ro-RO" w:eastAsia="ro-RO"/>
        </w:rPr>
      </w:pPr>
      <w:r>
        <w:rPr>
          <w:b/>
          <w:szCs w:val="24"/>
          <w:lang w:val="ro-RO" w:eastAsia="ro-RO"/>
        </w:rPr>
        <w:t xml:space="preserve">F. </w:t>
      </w:r>
      <w:r w:rsidRPr="00A0718C">
        <w:rPr>
          <w:b/>
          <w:szCs w:val="24"/>
          <w:lang w:val="ro-RO" w:eastAsia="ro-RO"/>
        </w:rPr>
        <w:t>TEMATICA:</w:t>
      </w:r>
    </w:p>
    <w:p w14:paraId="1E3B7AF7" w14:textId="77777777" w:rsidR="00FE6EE0" w:rsidRPr="00BD2C72" w:rsidRDefault="00FE6EE0" w:rsidP="00FE6EE0">
      <w:pPr>
        <w:pStyle w:val="ListParagraph"/>
        <w:numPr>
          <w:ilvl w:val="0"/>
          <w:numId w:val="9"/>
        </w:numPr>
        <w:tabs>
          <w:tab w:val="left" w:pos="284"/>
        </w:tabs>
        <w:spacing w:after="240"/>
        <w:ind w:left="0" w:firstLine="0"/>
        <w:textAlignment w:val="baseline"/>
        <w:rPr>
          <w:rFonts w:eastAsia="Times New Roman"/>
          <w:color w:val="000000"/>
          <w:szCs w:val="24"/>
          <w:lang w:eastAsia="en-GB"/>
        </w:rPr>
      </w:pPr>
      <w:proofErr w:type="spellStart"/>
      <w:r w:rsidRPr="00BD2C72">
        <w:rPr>
          <w:rFonts w:eastAsia="Times New Roman"/>
          <w:color w:val="000000"/>
          <w:szCs w:val="24"/>
          <w:lang w:eastAsia="en-GB"/>
        </w:rPr>
        <w:t>Organizarea</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sistemului</w:t>
      </w:r>
      <w:proofErr w:type="spellEnd"/>
      <w:r w:rsidRPr="00BD2C72">
        <w:rPr>
          <w:rFonts w:eastAsia="Times New Roman"/>
          <w:color w:val="000000"/>
          <w:szCs w:val="24"/>
          <w:lang w:eastAsia="en-GB"/>
        </w:rPr>
        <w:t xml:space="preserve"> de </w:t>
      </w:r>
      <w:proofErr w:type="spellStart"/>
      <w:r w:rsidRPr="00BD2C72">
        <w:rPr>
          <w:rFonts w:eastAsia="Times New Roman"/>
          <w:color w:val="000000"/>
          <w:szCs w:val="24"/>
          <w:lang w:eastAsia="en-GB"/>
        </w:rPr>
        <w:t>învățământ</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preuniversitar</w:t>
      </w:r>
      <w:proofErr w:type="spellEnd"/>
      <w:r w:rsidRPr="00BD2C72">
        <w:rPr>
          <w:rFonts w:eastAsia="Times New Roman"/>
          <w:color w:val="000000"/>
          <w:szCs w:val="24"/>
          <w:lang w:eastAsia="en-GB"/>
        </w:rPr>
        <w:t xml:space="preserve"> de stat</w:t>
      </w:r>
      <w:proofErr w:type="gramStart"/>
      <w:r w:rsidRPr="00BD2C72">
        <w:rPr>
          <w:rFonts w:eastAsia="Times New Roman"/>
          <w:color w:val="000000"/>
          <w:szCs w:val="24"/>
          <w:lang w:eastAsia="en-GB"/>
        </w:rPr>
        <w:t>;</w:t>
      </w:r>
      <w:proofErr w:type="gramEnd"/>
      <w:r w:rsidRPr="00BD2C72">
        <w:rPr>
          <w:rFonts w:eastAsia="Times New Roman"/>
          <w:color w:val="000000"/>
          <w:szCs w:val="24"/>
          <w:lang w:eastAsia="en-GB"/>
        </w:rPr>
        <w:br/>
        <w:t xml:space="preserve">2. </w:t>
      </w:r>
      <w:proofErr w:type="spellStart"/>
      <w:r w:rsidRPr="00BD2C72">
        <w:rPr>
          <w:rFonts w:eastAsia="Times New Roman"/>
          <w:color w:val="000000"/>
          <w:szCs w:val="24"/>
          <w:lang w:eastAsia="en-GB"/>
        </w:rPr>
        <w:t>Actele</w:t>
      </w:r>
      <w:proofErr w:type="spellEnd"/>
      <w:r w:rsidRPr="00BD2C72">
        <w:rPr>
          <w:rFonts w:eastAsia="Times New Roman"/>
          <w:color w:val="000000"/>
          <w:szCs w:val="24"/>
          <w:lang w:eastAsia="en-GB"/>
        </w:rPr>
        <w:t xml:space="preserve"> de </w:t>
      </w:r>
      <w:proofErr w:type="spellStart"/>
      <w:r w:rsidRPr="00BD2C72">
        <w:rPr>
          <w:rFonts w:eastAsia="Times New Roman"/>
          <w:color w:val="000000"/>
          <w:szCs w:val="24"/>
          <w:lang w:eastAsia="en-GB"/>
        </w:rPr>
        <w:t>studii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tipuri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condiții</w:t>
      </w:r>
      <w:proofErr w:type="spellEnd"/>
      <w:r w:rsidRPr="00BD2C72">
        <w:rPr>
          <w:rFonts w:eastAsia="Times New Roman"/>
          <w:color w:val="000000"/>
          <w:szCs w:val="24"/>
          <w:lang w:eastAsia="en-GB"/>
        </w:rPr>
        <w:t xml:space="preserve"> de </w:t>
      </w:r>
      <w:proofErr w:type="spellStart"/>
      <w:r w:rsidRPr="00BD2C72">
        <w:rPr>
          <w:rFonts w:eastAsia="Times New Roman"/>
          <w:color w:val="000000"/>
          <w:szCs w:val="24"/>
          <w:lang w:eastAsia="en-GB"/>
        </w:rPr>
        <w:t>eliberare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modul</w:t>
      </w:r>
      <w:proofErr w:type="spellEnd"/>
      <w:r w:rsidRPr="00BD2C72">
        <w:rPr>
          <w:rFonts w:eastAsia="Times New Roman"/>
          <w:color w:val="000000"/>
          <w:szCs w:val="24"/>
          <w:lang w:eastAsia="en-GB"/>
        </w:rPr>
        <w:t xml:space="preserve"> de </w:t>
      </w:r>
      <w:proofErr w:type="spellStart"/>
      <w:r w:rsidRPr="00BD2C72">
        <w:rPr>
          <w:rFonts w:eastAsia="Times New Roman"/>
          <w:color w:val="000000"/>
          <w:szCs w:val="24"/>
          <w:lang w:eastAsia="en-GB"/>
        </w:rPr>
        <w:t>completare</w:t>
      </w:r>
      <w:proofErr w:type="spellEnd"/>
      <w:r w:rsidRPr="00BD2C72">
        <w:rPr>
          <w:rFonts w:eastAsia="Times New Roman"/>
          <w:color w:val="000000"/>
          <w:szCs w:val="24"/>
          <w:lang w:eastAsia="en-GB"/>
        </w:rPr>
        <w:t>;</w:t>
      </w:r>
    </w:p>
    <w:p w14:paraId="6AE921C8" w14:textId="77777777" w:rsidR="00FE6EE0" w:rsidRPr="00BD2C72" w:rsidRDefault="00FE6EE0" w:rsidP="00FE6EE0">
      <w:pPr>
        <w:pStyle w:val="ListParagraph"/>
        <w:tabs>
          <w:tab w:val="left" w:pos="993"/>
        </w:tabs>
        <w:ind w:left="0"/>
        <w:textAlignment w:val="baseline"/>
        <w:rPr>
          <w:color w:val="000000"/>
          <w:szCs w:val="24"/>
          <w:shd w:val="clear" w:color="auto" w:fill="FFFFFF"/>
        </w:rPr>
      </w:pPr>
      <w:r w:rsidRPr="00BD2C72">
        <w:rPr>
          <w:color w:val="000000"/>
          <w:szCs w:val="24"/>
          <w:shd w:val="clear" w:color="auto" w:fill="FFFFFF"/>
        </w:rPr>
        <w:t xml:space="preserve">3. </w:t>
      </w:r>
      <w:proofErr w:type="spellStart"/>
      <w:r w:rsidRPr="00BD2C72">
        <w:rPr>
          <w:color w:val="000000"/>
          <w:szCs w:val="24"/>
          <w:shd w:val="clear" w:color="auto" w:fill="FFFFFF"/>
        </w:rPr>
        <w:t>Cunoştinţe</w:t>
      </w:r>
      <w:proofErr w:type="spellEnd"/>
      <w:r w:rsidRPr="00BD2C72">
        <w:rPr>
          <w:color w:val="000000"/>
          <w:szCs w:val="24"/>
          <w:shd w:val="clear" w:color="auto" w:fill="FFFFFF"/>
        </w:rPr>
        <w:t xml:space="preserve"> de </w:t>
      </w:r>
      <w:proofErr w:type="spellStart"/>
      <w:r w:rsidRPr="00BD2C72">
        <w:rPr>
          <w:color w:val="000000"/>
          <w:szCs w:val="24"/>
          <w:shd w:val="clear" w:color="auto" w:fill="FFFFFF"/>
        </w:rPr>
        <w:t>legislaţie</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privind</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emiterea</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şi</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evidenţa</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deciziilor</w:t>
      </w:r>
      <w:proofErr w:type="spellEnd"/>
      <w:r w:rsidRPr="00BD2C72">
        <w:rPr>
          <w:color w:val="000000"/>
          <w:szCs w:val="24"/>
          <w:shd w:val="clear" w:color="auto" w:fill="FFFFFF"/>
        </w:rPr>
        <w:t xml:space="preserve">, a </w:t>
      </w:r>
      <w:proofErr w:type="spellStart"/>
      <w:r w:rsidRPr="00BD2C72">
        <w:rPr>
          <w:color w:val="000000"/>
          <w:szCs w:val="24"/>
          <w:shd w:val="clear" w:color="auto" w:fill="FFFFFF"/>
        </w:rPr>
        <w:t>adreselor</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oficiale</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si</w:t>
      </w:r>
      <w:proofErr w:type="spellEnd"/>
      <w:r w:rsidRPr="00BD2C72">
        <w:rPr>
          <w:color w:val="000000"/>
          <w:szCs w:val="24"/>
          <w:shd w:val="clear" w:color="auto" w:fill="FFFFFF"/>
        </w:rPr>
        <w:t xml:space="preserve"> a </w:t>
      </w:r>
      <w:proofErr w:type="spellStart"/>
      <w:r w:rsidRPr="00BD2C72">
        <w:rPr>
          <w:color w:val="000000"/>
          <w:szCs w:val="24"/>
          <w:shd w:val="clear" w:color="auto" w:fill="FFFFFF"/>
        </w:rPr>
        <w:t>adeverinţelor</w:t>
      </w:r>
      <w:proofErr w:type="spellEnd"/>
      <w:proofErr w:type="gramStart"/>
      <w:r w:rsidRPr="00BD2C72">
        <w:rPr>
          <w:color w:val="000000"/>
          <w:szCs w:val="24"/>
          <w:shd w:val="clear" w:color="auto" w:fill="FFFFFF"/>
        </w:rPr>
        <w:t>;</w:t>
      </w:r>
      <w:proofErr w:type="gramEnd"/>
      <w:r w:rsidRPr="00BD2C72">
        <w:rPr>
          <w:rFonts w:eastAsia="Times New Roman"/>
          <w:color w:val="000000"/>
          <w:szCs w:val="24"/>
          <w:lang w:eastAsia="en-GB"/>
        </w:rPr>
        <w:br/>
        <w:t xml:space="preserve">4. </w:t>
      </w:r>
      <w:proofErr w:type="spellStart"/>
      <w:r w:rsidRPr="00BD2C72">
        <w:rPr>
          <w:rFonts w:eastAsia="Times New Roman"/>
          <w:color w:val="000000"/>
          <w:szCs w:val="24"/>
          <w:lang w:eastAsia="en-GB"/>
        </w:rPr>
        <w:t>Documente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școlare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operare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registre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matricole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examene</w:t>
      </w:r>
      <w:proofErr w:type="spellEnd"/>
      <w:r w:rsidRPr="00BD2C72">
        <w:rPr>
          <w:rFonts w:eastAsia="Times New Roman"/>
          <w:color w:val="000000"/>
          <w:szCs w:val="24"/>
          <w:lang w:eastAsia="en-GB"/>
        </w:rPr>
        <w:t xml:space="preserve"> de </w:t>
      </w:r>
      <w:proofErr w:type="spellStart"/>
      <w:r w:rsidRPr="00BD2C72">
        <w:rPr>
          <w:rFonts w:eastAsia="Times New Roman"/>
          <w:color w:val="000000"/>
          <w:szCs w:val="24"/>
          <w:lang w:eastAsia="en-GB"/>
        </w:rPr>
        <w:t>diferență</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și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corigență</w:t>
      </w:r>
      <w:proofErr w:type="spellEnd"/>
      <w:proofErr w:type="gramStart"/>
      <w:r w:rsidRPr="00BD2C72">
        <w:rPr>
          <w:rFonts w:eastAsia="Times New Roman"/>
          <w:color w:val="000000"/>
          <w:szCs w:val="24"/>
          <w:lang w:eastAsia="en-GB"/>
        </w:rPr>
        <w:t>;</w:t>
      </w:r>
      <w:proofErr w:type="gramEnd"/>
      <w:r w:rsidRPr="00BD2C72">
        <w:rPr>
          <w:rFonts w:eastAsia="Times New Roman"/>
          <w:color w:val="000000"/>
          <w:szCs w:val="24"/>
          <w:lang w:eastAsia="en-GB"/>
        </w:rPr>
        <w:br/>
        <w:t xml:space="preserve">5. </w:t>
      </w:r>
      <w:proofErr w:type="spellStart"/>
      <w:r w:rsidRPr="00BD2C72">
        <w:rPr>
          <w:color w:val="000000"/>
          <w:szCs w:val="24"/>
          <w:shd w:val="clear" w:color="auto" w:fill="FFFFFF"/>
        </w:rPr>
        <w:t>Acordarea</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burselor</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şcolare</w:t>
      </w:r>
      <w:proofErr w:type="spellEnd"/>
      <w:r w:rsidRPr="00BD2C72">
        <w:rPr>
          <w:color w:val="000000"/>
          <w:szCs w:val="24"/>
          <w:shd w:val="clear" w:color="auto" w:fill="FFFFFF"/>
        </w:rPr>
        <w:t xml:space="preserve">, Euro 200 </w:t>
      </w:r>
      <w:proofErr w:type="spellStart"/>
      <w:r w:rsidRPr="00BD2C72">
        <w:rPr>
          <w:color w:val="000000"/>
          <w:szCs w:val="24"/>
          <w:shd w:val="clear" w:color="auto" w:fill="FFFFFF"/>
        </w:rPr>
        <w:t>şi</w:t>
      </w:r>
      <w:proofErr w:type="spellEnd"/>
      <w:r w:rsidRPr="00BD2C72">
        <w:rPr>
          <w:color w:val="000000"/>
          <w:szCs w:val="24"/>
          <w:shd w:val="clear" w:color="auto" w:fill="FFFFFF"/>
        </w:rPr>
        <w:t xml:space="preserve"> </w:t>
      </w:r>
      <w:proofErr w:type="gramStart"/>
      <w:r w:rsidRPr="00BD2C72">
        <w:rPr>
          <w:color w:val="000000"/>
          <w:szCs w:val="24"/>
          <w:shd w:val="clear" w:color="auto" w:fill="FFFFFF"/>
        </w:rPr>
        <w:t>a</w:t>
      </w:r>
      <w:proofErr w:type="gramEnd"/>
      <w:r w:rsidRPr="00BD2C72">
        <w:rPr>
          <w:color w:val="000000"/>
          <w:szCs w:val="24"/>
          <w:shd w:val="clear" w:color="auto" w:fill="FFFFFF"/>
        </w:rPr>
        <w:t xml:space="preserve"> </w:t>
      </w:r>
      <w:proofErr w:type="spellStart"/>
      <w:r w:rsidRPr="00BD2C72">
        <w:rPr>
          <w:color w:val="000000"/>
          <w:szCs w:val="24"/>
          <w:shd w:val="clear" w:color="auto" w:fill="FFFFFF"/>
        </w:rPr>
        <w:t>altor</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ajutoare</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sociale</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pentru</w:t>
      </w:r>
      <w:proofErr w:type="spellEnd"/>
      <w:r w:rsidRPr="00BD2C72">
        <w:rPr>
          <w:color w:val="000000"/>
          <w:szCs w:val="24"/>
          <w:shd w:val="clear" w:color="auto" w:fill="FFFFFF"/>
        </w:rPr>
        <w:t xml:space="preserve"> </w:t>
      </w:r>
      <w:proofErr w:type="spellStart"/>
      <w:r w:rsidRPr="00BD2C72">
        <w:rPr>
          <w:color w:val="000000"/>
          <w:szCs w:val="24"/>
          <w:shd w:val="clear" w:color="auto" w:fill="FFFFFF"/>
        </w:rPr>
        <w:t>elevi</w:t>
      </w:r>
      <w:proofErr w:type="spellEnd"/>
      <w:r w:rsidRPr="00BD2C72">
        <w:rPr>
          <w:color w:val="000000"/>
          <w:szCs w:val="24"/>
          <w:shd w:val="clear" w:color="auto" w:fill="FFFFFF"/>
        </w:rPr>
        <w:t>;</w:t>
      </w:r>
    </w:p>
    <w:p w14:paraId="0CC1DD83" w14:textId="77777777" w:rsidR="00FE6EE0" w:rsidRPr="00BD2C72" w:rsidRDefault="00FE6EE0" w:rsidP="00FE6EE0">
      <w:pPr>
        <w:pStyle w:val="NormalWeb"/>
        <w:spacing w:before="0" w:beforeAutospacing="0" w:after="0" w:afterAutospacing="0"/>
        <w:rPr>
          <w:color w:val="000000"/>
          <w:lang w:val="en-GB"/>
        </w:rPr>
      </w:pPr>
      <w:r w:rsidRPr="00BD2C72">
        <w:rPr>
          <w:color w:val="000000"/>
          <w:lang w:eastAsia="en-GB"/>
        </w:rPr>
        <w:t xml:space="preserve">6. </w:t>
      </w:r>
      <w:proofErr w:type="spellStart"/>
      <w:r w:rsidRPr="00BD2C72">
        <w:rPr>
          <w:color w:val="000000"/>
          <w:lang w:val="en-GB"/>
        </w:rPr>
        <w:t>Metodologia</w:t>
      </w:r>
      <w:proofErr w:type="spellEnd"/>
      <w:r w:rsidRPr="00BD2C72">
        <w:rPr>
          <w:color w:val="000000"/>
          <w:lang w:val="en-GB"/>
        </w:rPr>
        <w:t xml:space="preserve"> de </w:t>
      </w:r>
      <w:proofErr w:type="spellStart"/>
      <w:r w:rsidRPr="00BD2C72">
        <w:rPr>
          <w:color w:val="000000"/>
          <w:lang w:val="en-GB"/>
        </w:rPr>
        <w:t>acordare</w:t>
      </w:r>
      <w:proofErr w:type="spellEnd"/>
      <w:r w:rsidRPr="00BD2C72">
        <w:rPr>
          <w:color w:val="000000"/>
          <w:lang w:val="en-GB"/>
        </w:rPr>
        <w:t xml:space="preserve"> a </w:t>
      </w:r>
      <w:proofErr w:type="spellStart"/>
      <w:r w:rsidRPr="00BD2C72">
        <w:rPr>
          <w:color w:val="000000"/>
          <w:lang w:val="en-GB"/>
        </w:rPr>
        <w:t>rechizitelor</w:t>
      </w:r>
      <w:proofErr w:type="spellEnd"/>
      <w:r w:rsidRPr="00BD2C72">
        <w:rPr>
          <w:color w:val="000000"/>
          <w:lang w:val="en-GB"/>
        </w:rPr>
        <w:t xml:space="preserve"> </w:t>
      </w:r>
      <w:proofErr w:type="spellStart"/>
      <w:r w:rsidRPr="00BD2C72">
        <w:rPr>
          <w:color w:val="000000"/>
          <w:lang w:val="en-GB"/>
        </w:rPr>
        <w:t>școlare</w:t>
      </w:r>
      <w:proofErr w:type="spellEnd"/>
      <w:r w:rsidRPr="00BD2C72">
        <w:rPr>
          <w:color w:val="000000"/>
          <w:lang w:val="en-GB"/>
        </w:rPr>
        <w:t>;</w:t>
      </w:r>
    </w:p>
    <w:p w14:paraId="045B94C7" w14:textId="77777777" w:rsidR="00FE6EE0" w:rsidRPr="00BD2C72" w:rsidRDefault="00FE6EE0" w:rsidP="00FE6EE0">
      <w:pPr>
        <w:pStyle w:val="NormalWeb"/>
        <w:spacing w:before="0" w:beforeAutospacing="0" w:after="0" w:afterAutospacing="0" w:line="20" w:lineRule="atLeast"/>
        <w:rPr>
          <w:color w:val="000000"/>
          <w:lang w:val="en-GB"/>
        </w:rPr>
      </w:pPr>
      <w:r w:rsidRPr="00BD2C72">
        <w:rPr>
          <w:color w:val="000000"/>
          <w:lang w:val="en-GB"/>
        </w:rPr>
        <w:t xml:space="preserve">7. </w:t>
      </w:r>
      <w:proofErr w:type="spellStart"/>
      <w:r w:rsidRPr="00BD2C72">
        <w:rPr>
          <w:color w:val="000000"/>
          <w:lang w:val="en-GB"/>
        </w:rPr>
        <w:t>Cunoștințe</w:t>
      </w:r>
      <w:proofErr w:type="spellEnd"/>
      <w:r w:rsidRPr="00BD2C72">
        <w:rPr>
          <w:color w:val="000000"/>
          <w:lang w:val="en-GB"/>
        </w:rPr>
        <w:t xml:space="preserve"> de </w:t>
      </w:r>
      <w:proofErr w:type="spellStart"/>
      <w:r w:rsidRPr="00BD2C72">
        <w:rPr>
          <w:color w:val="000000"/>
          <w:lang w:val="en-GB"/>
        </w:rPr>
        <w:t>operare</w:t>
      </w:r>
      <w:proofErr w:type="spellEnd"/>
      <w:r w:rsidRPr="00BD2C72">
        <w:rPr>
          <w:color w:val="000000"/>
          <w:lang w:val="en-GB"/>
        </w:rPr>
        <w:t xml:space="preserve"> </w:t>
      </w:r>
      <w:proofErr w:type="spellStart"/>
      <w:r w:rsidRPr="00BD2C72">
        <w:rPr>
          <w:color w:val="000000"/>
          <w:lang w:val="en-GB"/>
        </w:rPr>
        <w:t>pe</w:t>
      </w:r>
      <w:proofErr w:type="spellEnd"/>
      <w:r w:rsidRPr="00BD2C72">
        <w:rPr>
          <w:color w:val="000000"/>
          <w:lang w:val="en-GB"/>
        </w:rPr>
        <w:t xml:space="preserve"> calculator (</w:t>
      </w:r>
      <w:proofErr w:type="spellStart"/>
      <w:r w:rsidRPr="00BD2C72">
        <w:rPr>
          <w:color w:val="000000"/>
          <w:lang w:val="en-GB"/>
        </w:rPr>
        <w:t>pachetul</w:t>
      </w:r>
      <w:proofErr w:type="spellEnd"/>
      <w:r w:rsidRPr="00BD2C72">
        <w:rPr>
          <w:color w:val="000000"/>
          <w:lang w:val="en-GB"/>
        </w:rPr>
        <w:t xml:space="preserve"> Office, </w:t>
      </w:r>
      <w:proofErr w:type="spellStart"/>
      <w:r w:rsidRPr="00BD2C72">
        <w:rPr>
          <w:color w:val="000000"/>
          <w:lang w:val="en-GB"/>
        </w:rPr>
        <w:t>poșta</w:t>
      </w:r>
      <w:proofErr w:type="spellEnd"/>
      <w:r w:rsidRPr="00BD2C72">
        <w:rPr>
          <w:color w:val="000000"/>
          <w:lang w:val="en-GB"/>
        </w:rPr>
        <w:t xml:space="preserve"> electronica, SIIIR);</w:t>
      </w:r>
    </w:p>
    <w:p w14:paraId="486753E2" w14:textId="77777777" w:rsidR="00FE6EE0" w:rsidRPr="00BD2C72" w:rsidRDefault="00FE6EE0" w:rsidP="00FE6EE0">
      <w:pPr>
        <w:pStyle w:val="NormalWeb"/>
        <w:spacing w:before="0" w:beforeAutospacing="0" w:after="0" w:afterAutospacing="0" w:line="20" w:lineRule="atLeast"/>
        <w:rPr>
          <w:color w:val="000000"/>
          <w:lang w:val="en-GB"/>
        </w:rPr>
      </w:pPr>
      <w:r w:rsidRPr="00BD2C72">
        <w:rPr>
          <w:color w:val="000000"/>
          <w:lang w:val="en-GB"/>
        </w:rPr>
        <w:t xml:space="preserve">8. </w:t>
      </w:r>
      <w:proofErr w:type="spellStart"/>
      <w:r w:rsidRPr="00BD2C72">
        <w:rPr>
          <w:color w:val="000000"/>
          <w:lang w:val="en-GB"/>
        </w:rPr>
        <w:t>Protecția</w:t>
      </w:r>
      <w:proofErr w:type="spellEnd"/>
      <w:r w:rsidRPr="00BD2C72">
        <w:rPr>
          <w:color w:val="000000"/>
          <w:lang w:val="en-GB"/>
        </w:rPr>
        <w:t xml:space="preserve"> </w:t>
      </w:r>
      <w:proofErr w:type="spellStart"/>
      <w:r w:rsidRPr="00BD2C72">
        <w:rPr>
          <w:color w:val="000000"/>
          <w:lang w:val="en-GB"/>
        </w:rPr>
        <w:t>informațiilor</w:t>
      </w:r>
      <w:proofErr w:type="spellEnd"/>
      <w:r w:rsidRPr="00BD2C72">
        <w:rPr>
          <w:color w:val="000000"/>
          <w:lang w:val="en-GB"/>
        </w:rPr>
        <w:t xml:space="preserve"> </w:t>
      </w:r>
      <w:proofErr w:type="spellStart"/>
      <w:r w:rsidRPr="00BD2C72">
        <w:rPr>
          <w:color w:val="000000"/>
          <w:lang w:val="en-GB"/>
        </w:rPr>
        <w:t>clasificate</w:t>
      </w:r>
      <w:proofErr w:type="spellEnd"/>
      <w:r w:rsidRPr="00BD2C72">
        <w:rPr>
          <w:color w:val="000000"/>
          <w:lang w:val="en-GB"/>
        </w:rPr>
        <w:t xml:space="preserve">, </w:t>
      </w:r>
      <w:proofErr w:type="spellStart"/>
      <w:r w:rsidRPr="00BD2C72">
        <w:rPr>
          <w:color w:val="000000"/>
          <w:lang w:val="en-GB"/>
        </w:rPr>
        <w:t>informații</w:t>
      </w:r>
      <w:proofErr w:type="spellEnd"/>
      <w:r w:rsidRPr="00BD2C72">
        <w:rPr>
          <w:color w:val="000000"/>
          <w:lang w:val="en-GB"/>
        </w:rPr>
        <w:t xml:space="preserve"> cu </w:t>
      </w:r>
      <w:proofErr w:type="spellStart"/>
      <w:r w:rsidRPr="00BD2C72">
        <w:rPr>
          <w:color w:val="000000"/>
          <w:lang w:val="en-GB"/>
        </w:rPr>
        <w:t>caracter</w:t>
      </w:r>
      <w:proofErr w:type="spellEnd"/>
      <w:r w:rsidRPr="00BD2C72">
        <w:rPr>
          <w:color w:val="000000"/>
          <w:lang w:val="en-GB"/>
        </w:rPr>
        <w:t xml:space="preserve"> de </w:t>
      </w:r>
      <w:proofErr w:type="spellStart"/>
      <w:r w:rsidRPr="00BD2C72">
        <w:rPr>
          <w:color w:val="000000"/>
          <w:lang w:val="en-GB"/>
        </w:rPr>
        <w:t>serviciu</w:t>
      </w:r>
      <w:proofErr w:type="spellEnd"/>
      <w:r w:rsidRPr="00BD2C72">
        <w:rPr>
          <w:color w:val="000000"/>
          <w:lang w:val="en-GB"/>
        </w:rPr>
        <w:t>;</w:t>
      </w:r>
    </w:p>
    <w:p w14:paraId="05F98E2B" w14:textId="75688084" w:rsidR="00CD0D60" w:rsidRPr="005615A8" w:rsidRDefault="00FE6EE0" w:rsidP="005615A8">
      <w:pPr>
        <w:pStyle w:val="ListParagraph"/>
        <w:tabs>
          <w:tab w:val="left" w:pos="993"/>
        </w:tabs>
        <w:ind w:left="0"/>
        <w:textAlignment w:val="baseline"/>
        <w:rPr>
          <w:rFonts w:eastAsia="Times New Roman"/>
          <w:color w:val="000000"/>
          <w:szCs w:val="24"/>
          <w:lang w:eastAsia="en-GB"/>
        </w:rPr>
      </w:pPr>
      <w:r w:rsidRPr="00BD2C72">
        <w:rPr>
          <w:rFonts w:eastAsia="Times New Roman"/>
          <w:color w:val="000000"/>
          <w:szCs w:val="24"/>
          <w:lang w:eastAsia="en-GB"/>
        </w:rPr>
        <w:t xml:space="preserve">8. </w:t>
      </w:r>
      <w:proofErr w:type="spellStart"/>
      <w:r w:rsidRPr="00BD2C72">
        <w:rPr>
          <w:rFonts w:eastAsia="Times New Roman"/>
          <w:color w:val="000000"/>
          <w:szCs w:val="24"/>
          <w:lang w:eastAsia="en-GB"/>
        </w:rPr>
        <w:t>Arhivarea</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și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circuitul</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documentelor</w:t>
      </w:r>
      <w:proofErr w:type="spellEnd"/>
      <w:proofErr w:type="gramStart"/>
      <w:r w:rsidRPr="00BD2C72">
        <w:rPr>
          <w:rFonts w:eastAsia="Times New Roman"/>
          <w:color w:val="000000"/>
          <w:szCs w:val="24"/>
          <w:lang w:eastAsia="en-GB"/>
        </w:rPr>
        <w:t>;</w:t>
      </w:r>
      <w:proofErr w:type="gramEnd"/>
      <w:r w:rsidRPr="00BD2C72">
        <w:rPr>
          <w:rFonts w:eastAsia="Times New Roman"/>
          <w:color w:val="000000"/>
          <w:szCs w:val="24"/>
          <w:lang w:eastAsia="en-GB"/>
        </w:rPr>
        <w:br/>
        <w:t xml:space="preserve">10. </w:t>
      </w:r>
      <w:proofErr w:type="spellStart"/>
      <w:r w:rsidRPr="00BD2C72">
        <w:rPr>
          <w:rFonts w:eastAsia="Times New Roman"/>
          <w:color w:val="000000"/>
          <w:szCs w:val="24"/>
          <w:lang w:eastAsia="en-GB"/>
        </w:rPr>
        <w:t>Cunoașterea</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și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aplicarea</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legislației</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în</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vigoare</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în</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învățământul</w:t>
      </w:r>
      <w:proofErr w:type="spellEnd"/>
      <w:r w:rsidRPr="00BD2C72">
        <w:rPr>
          <w:rFonts w:eastAsia="Times New Roman"/>
          <w:color w:val="000000"/>
          <w:szCs w:val="24"/>
          <w:lang w:eastAsia="en-GB"/>
        </w:rPr>
        <w:t xml:space="preserve"> </w:t>
      </w:r>
      <w:proofErr w:type="spellStart"/>
      <w:r w:rsidRPr="00BD2C72">
        <w:rPr>
          <w:rFonts w:eastAsia="Times New Roman"/>
          <w:color w:val="000000"/>
          <w:szCs w:val="24"/>
          <w:lang w:eastAsia="en-GB"/>
        </w:rPr>
        <w:t>preuniversitar</w:t>
      </w:r>
      <w:proofErr w:type="spellEnd"/>
      <w:r w:rsidRPr="00BD2C72">
        <w:rPr>
          <w:rFonts w:eastAsia="Times New Roman"/>
          <w:color w:val="000000"/>
          <w:szCs w:val="24"/>
          <w:lang w:eastAsia="en-GB"/>
        </w:rPr>
        <w:t>.</w:t>
      </w:r>
      <w:r w:rsidRPr="00BD2C72">
        <w:rPr>
          <w:rFonts w:eastAsia="Times New Roman"/>
          <w:color w:val="000000"/>
          <w:szCs w:val="24"/>
          <w:lang w:eastAsia="en-GB"/>
        </w:rPr>
        <w:br/>
      </w:r>
    </w:p>
    <w:p w14:paraId="5D475E6B" w14:textId="4517441C" w:rsidR="00FE6EE0" w:rsidRPr="005615A8" w:rsidRDefault="00FE6EE0" w:rsidP="005615A8">
      <w:pPr>
        <w:rPr>
          <w:rStyle w:val="FontStyle31"/>
          <w:b/>
          <w:sz w:val="24"/>
          <w:szCs w:val="24"/>
          <w:lang w:val="it-IT" w:eastAsia="ro-RO"/>
        </w:rPr>
      </w:pPr>
      <w:r>
        <w:rPr>
          <w:b/>
          <w:szCs w:val="24"/>
          <w:lang w:val="it-IT" w:eastAsia="ro-RO"/>
        </w:rPr>
        <w:t>G.</w:t>
      </w:r>
      <w:r w:rsidRPr="00A0718C">
        <w:rPr>
          <w:b/>
          <w:szCs w:val="24"/>
          <w:lang w:val="it-IT" w:eastAsia="ro-RO"/>
        </w:rPr>
        <w:t>BIBLIOGRAFIE:</w:t>
      </w:r>
    </w:p>
    <w:p w14:paraId="15FE14A0" w14:textId="45A59193" w:rsidR="00FE6EE0" w:rsidRPr="00833ECD" w:rsidRDefault="00FE6EE0" w:rsidP="005615A8">
      <w:pPr>
        <w:ind w:left="360" w:firstLine="350"/>
        <w:textAlignment w:val="baseline"/>
        <w:rPr>
          <w:color w:val="000000" w:themeColor="text1"/>
          <w:szCs w:val="24"/>
          <w:lang w:val="ro-RO" w:eastAsia="en-GB"/>
        </w:rPr>
      </w:pPr>
      <w:r w:rsidRPr="00A54A97">
        <w:rPr>
          <w:color w:val="000000" w:themeColor="text1"/>
          <w:szCs w:val="24"/>
          <w:lang w:eastAsia="en-GB"/>
        </w:rPr>
        <w:t xml:space="preserve">1. </w:t>
      </w:r>
      <w:proofErr w:type="spellStart"/>
      <w:r w:rsidRPr="00A54A97">
        <w:rPr>
          <w:color w:val="000000" w:themeColor="text1"/>
          <w:szCs w:val="24"/>
          <w:lang w:eastAsia="en-GB"/>
        </w:rPr>
        <w:t>Legea</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Învățământului</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Preuniversitar</w:t>
      </w:r>
      <w:proofErr w:type="spellEnd"/>
      <w:r w:rsidRPr="00A54A97">
        <w:rPr>
          <w:color w:val="000000" w:themeColor="text1"/>
          <w:szCs w:val="24"/>
          <w:lang w:eastAsia="en-GB"/>
        </w:rPr>
        <w:t xml:space="preserve"> -198/2023, </w:t>
      </w:r>
      <w:proofErr w:type="spellStart"/>
      <w:r w:rsidRPr="00A54A97">
        <w:rPr>
          <w:color w:val="000000" w:themeColor="text1"/>
          <w:szCs w:val="24"/>
          <w:lang w:eastAsia="en-GB"/>
        </w:rPr>
        <w:t>Tilul</w:t>
      </w:r>
      <w:proofErr w:type="spellEnd"/>
      <w:r w:rsidRPr="00A54A97">
        <w:rPr>
          <w:color w:val="000000" w:themeColor="text1"/>
          <w:szCs w:val="24"/>
          <w:lang w:eastAsia="en-GB"/>
        </w:rPr>
        <w:t xml:space="preserve"> I </w:t>
      </w:r>
      <w:proofErr w:type="spellStart"/>
      <w:r w:rsidRPr="00A54A97">
        <w:rPr>
          <w:color w:val="000000" w:themeColor="text1"/>
          <w:szCs w:val="24"/>
          <w:lang w:eastAsia="en-GB"/>
        </w:rPr>
        <w:t>Organizarea</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sistemului</w:t>
      </w:r>
      <w:proofErr w:type="spellEnd"/>
      <w:r w:rsidRPr="00A54A97">
        <w:rPr>
          <w:color w:val="000000" w:themeColor="text1"/>
          <w:szCs w:val="24"/>
          <w:lang w:eastAsia="en-GB"/>
        </w:rPr>
        <w:t xml:space="preserve"> de </w:t>
      </w:r>
      <w:proofErr w:type="spellStart"/>
      <w:r w:rsidRPr="00A54A97">
        <w:rPr>
          <w:color w:val="000000" w:themeColor="text1"/>
          <w:szCs w:val="24"/>
          <w:lang w:eastAsia="en-GB"/>
        </w:rPr>
        <w:t>învățământ</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preuniversitar</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Tilul</w:t>
      </w:r>
      <w:proofErr w:type="spellEnd"/>
      <w:r w:rsidRPr="00A54A97">
        <w:rPr>
          <w:color w:val="000000" w:themeColor="text1"/>
          <w:szCs w:val="24"/>
          <w:lang w:eastAsia="en-GB"/>
        </w:rPr>
        <w:t xml:space="preserve"> III </w:t>
      </w:r>
      <w:proofErr w:type="spellStart"/>
      <w:r w:rsidRPr="00A54A97">
        <w:rPr>
          <w:color w:val="000000" w:themeColor="text1"/>
          <w:szCs w:val="24"/>
          <w:lang w:eastAsia="en-GB"/>
        </w:rPr>
        <w:t>Statutul</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și</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cariera</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personalului</w:t>
      </w:r>
      <w:proofErr w:type="spellEnd"/>
      <w:r w:rsidRPr="00A54A97">
        <w:rPr>
          <w:color w:val="000000" w:themeColor="text1"/>
          <w:szCs w:val="24"/>
          <w:lang w:eastAsia="en-GB"/>
        </w:rPr>
        <w:t xml:space="preserve"> didactic</w:t>
      </w:r>
      <w:proofErr w:type="gramStart"/>
      <w:r w:rsidRPr="00A54A97">
        <w:rPr>
          <w:color w:val="000000" w:themeColor="text1"/>
          <w:szCs w:val="24"/>
          <w:lang w:eastAsia="en-GB"/>
        </w:rPr>
        <w:t>;</w:t>
      </w:r>
      <w:proofErr w:type="gramEnd"/>
      <w:r w:rsidRPr="00A54A97">
        <w:rPr>
          <w:color w:val="000000" w:themeColor="text1"/>
          <w:szCs w:val="24"/>
          <w:lang w:eastAsia="en-GB"/>
        </w:rPr>
        <w:br/>
        <w:t xml:space="preserve">2. OMEC nr. 5726 /06.08.2024 </w:t>
      </w:r>
      <w:proofErr w:type="spellStart"/>
      <w:r w:rsidRPr="00A54A97">
        <w:rPr>
          <w:color w:val="000000" w:themeColor="text1"/>
          <w:szCs w:val="24"/>
          <w:lang w:eastAsia="en-GB"/>
        </w:rPr>
        <w:t>privind</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aprobarea</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Regulamentului</w:t>
      </w:r>
      <w:proofErr w:type="spellEnd"/>
      <w:r w:rsidRPr="00A54A97">
        <w:rPr>
          <w:color w:val="000000" w:themeColor="text1"/>
          <w:szCs w:val="24"/>
          <w:lang w:eastAsia="en-GB"/>
        </w:rPr>
        <w:t xml:space="preserve"> – </w:t>
      </w:r>
      <w:proofErr w:type="spellStart"/>
      <w:r w:rsidRPr="00A54A97">
        <w:rPr>
          <w:color w:val="000000" w:themeColor="text1"/>
          <w:szCs w:val="24"/>
          <w:lang w:eastAsia="en-GB"/>
        </w:rPr>
        <w:t>cadru</w:t>
      </w:r>
      <w:proofErr w:type="spellEnd"/>
      <w:r w:rsidRPr="00A54A97">
        <w:rPr>
          <w:color w:val="000000" w:themeColor="text1"/>
          <w:szCs w:val="24"/>
          <w:lang w:eastAsia="en-GB"/>
        </w:rPr>
        <w:t xml:space="preserve"> de </w:t>
      </w:r>
      <w:proofErr w:type="spellStart"/>
      <w:r w:rsidRPr="00A54A97">
        <w:rPr>
          <w:color w:val="000000" w:themeColor="text1"/>
          <w:szCs w:val="24"/>
          <w:lang w:eastAsia="en-GB"/>
        </w:rPr>
        <w:t>organizare</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și</w:t>
      </w:r>
      <w:proofErr w:type="spellEnd"/>
      <w:r w:rsidRPr="00A54A97">
        <w:rPr>
          <w:color w:val="000000" w:themeColor="text1"/>
          <w:szCs w:val="24"/>
          <w:lang w:eastAsia="en-GB"/>
        </w:rPr>
        <w:t xml:space="preserve"> </w:t>
      </w:r>
      <w:proofErr w:type="spellStart"/>
      <w:r w:rsidRPr="00A54A97">
        <w:rPr>
          <w:color w:val="000000" w:themeColor="text1"/>
          <w:szCs w:val="24"/>
          <w:lang w:eastAsia="en-GB"/>
        </w:rPr>
        <w:t>funcționare</w:t>
      </w:r>
      <w:proofErr w:type="spellEnd"/>
      <w:r w:rsidRPr="00A54A97">
        <w:rPr>
          <w:color w:val="000000" w:themeColor="text1"/>
          <w:szCs w:val="24"/>
          <w:lang w:eastAsia="en-GB"/>
        </w:rPr>
        <w:t xml:space="preserve"> </w:t>
      </w:r>
      <w:r w:rsidRPr="00833ECD">
        <w:rPr>
          <w:color w:val="000000" w:themeColor="text1"/>
          <w:szCs w:val="24"/>
          <w:lang w:eastAsia="en-GB"/>
        </w:rPr>
        <w:t xml:space="preserve">a </w:t>
      </w:r>
      <w:proofErr w:type="spellStart"/>
      <w:r w:rsidRPr="00833ECD">
        <w:rPr>
          <w:color w:val="000000" w:themeColor="text1"/>
          <w:szCs w:val="24"/>
          <w:lang w:eastAsia="en-GB"/>
        </w:rPr>
        <w:t>unităților</w:t>
      </w:r>
      <w:proofErr w:type="spellEnd"/>
      <w:r w:rsidRPr="00833ECD">
        <w:rPr>
          <w:color w:val="000000" w:themeColor="text1"/>
          <w:szCs w:val="24"/>
          <w:lang w:eastAsia="en-GB"/>
        </w:rPr>
        <w:t xml:space="preserve"> de </w:t>
      </w:r>
      <w:proofErr w:type="spellStart"/>
      <w:r w:rsidRPr="00833ECD">
        <w:rPr>
          <w:color w:val="000000" w:themeColor="text1"/>
          <w:szCs w:val="24"/>
          <w:lang w:eastAsia="en-GB"/>
        </w:rPr>
        <w:t>învățământ</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preuniversitar</w:t>
      </w:r>
      <w:proofErr w:type="spellEnd"/>
      <w:r w:rsidRPr="00833ECD">
        <w:rPr>
          <w:color w:val="000000" w:themeColor="text1"/>
          <w:szCs w:val="24"/>
          <w:lang w:eastAsia="en-GB"/>
        </w:rPr>
        <w:t xml:space="preserve"> (ROFUIP)</w:t>
      </w:r>
      <w:r w:rsidR="005615A8">
        <w:rPr>
          <w:color w:val="000000" w:themeColor="text1"/>
          <w:szCs w:val="24"/>
          <w:lang w:eastAsia="en-GB"/>
        </w:rPr>
        <w:t xml:space="preserve"> </w:t>
      </w:r>
      <w:proofErr w:type="spellStart"/>
      <w:r w:rsidR="005615A8">
        <w:rPr>
          <w:color w:val="000000" w:themeColor="text1"/>
          <w:szCs w:val="24"/>
          <w:lang w:eastAsia="en-GB"/>
        </w:rPr>
        <w:t>actualizat</w:t>
      </w:r>
      <w:proofErr w:type="spellEnd"/>
      <w:r w:rsidR="005615A8">
        <w:rPr>
          <w:color w:val="000000" w:themeColor="text1"/>
          <w:szCs w:val="24"/>
          <w:lang w:eastAsia="en-GB"/>
        </w:rPr>
        <w:t xml:space="preserve"> </w:t>
      </w:r>
      <w:proofErr w:type="spellStart"/>
      <w:r w:rsidR="005615A8">
        <w:rPr>
          <w:color w:val="000000" w:themeColor="text1"/>
          <w:szCs w:val="24"/>
          <w:lang w:eastAsia="en-GB"/>
        </w:rPr>
        <w:t>prin</w:t>
      </w:r>
      <w:proofErr w:type="spellEnd"/>
      <w:r w:rsidR="005615A8">
        <w:rPr>
          <w:color w:val="000000" w:themeColor="text1"/>
          <w:szCs w:val="24"/>
          <w:lang w:eastAsia="en-GB"/>
        </w:rPr>
        <w:t xml:space="preserve"> OMEC nr. 6226/05.09.2025</w:t>
      </w:r>
      <w:r w:rsidRPr="00833ECD">
        <w:rPr>
          <w:color w:val="000000" w:themeColor="text1"/>
          <w:szCs w:val="24"/>
          <w:lang w:eastAsia="en-GB"/>
        </w:rPr>
        <w:t>;</w:t>
      </w:r>
      <w:r w:rsidRPr="00833ECD">
        <w:rPr>
          <w:color w:val="000000" w:themeColor="text1"/>
          <w:szCs w:val="24"/>
          <w:lang w:eastAsia="en-GB"/>
        </w:rPr>
        <w:br/>
        <w:t xml:space="preserve">3. </w:t>
      </w:r>
      <w:proofErr w:type="spellStart"/>
      <w:r w:rsidRPr="00833ECD">
        <w:rPr>
          <w:color w:val="000000" w:themeColor="text1"/>
          <w:szCs w:val="24"/>
          <w:shd w:val="clear" w:color="auto" w:fill="FFFFFF"/>
        </w:rPr>
        <w:t>Regulament</w:t>
      </w:r>
      <w:proofErr w:type="spellEnd"/>
      <w:r w:rsidRPr="00833ECD">
        <w:rPr>
          <w:color w:val="000000" w:themeColor="text1"/>
          <w:szCs w:val="24"/>
          <w:shd w:val="clear" w:color="auto" w:fill="FFFFFF"/>
        </w:rPr>
        <w:t xml:space="preserve"> nr. 679/27.04.2016 </w:t>
      </w:r>
      <w:proofErr w:type="spellStart"/>
      <w:r w:rsidRPr="00833ECD">
        <w:rPr>
          <w:color w:val="000000" w:themeColor="text1"/>
          <w:szCs w:val="24"/>
          <w:shd w:val="clear" w:color="auto" w:fill="FFFFFF"/>
        </w:rPr>
        <w:t>privind</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protecția</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persoanelor</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fizice</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în</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ceea</w:t>
      </w:r>
      <w:proofErr w:type="spellEnd"/>
      <w:r w:rsidRPr="00833ECD">
        <w:rPr>
          <w:color w:val="000000" w:themeColor="text1"/>
          <w:szCs w:val="24"/>
          <w:shd w:val="clear" w:color="auto" w:fill="FFFFFF"/>
        </w:rPr>
        <w:t xml:space="preserve"> </w:t>
      </w:r>
      <w:proofErr w:type="spellStart"/>
      <w:proofErr w:type="gramStart"/>
      <w:r w:rsidRPr="00833ECD">
        <w:rPr>
          <w:color w:val="000000" w:themeColor="text1"/>
          <w:szCs w:val="24"/>
          <w:shd w:val="clear" w:color="auto" w:fill="FFFFFF"/>
        </w:rPr>
        <w:t>ce</w:t>
      </w:r>
      <w:proofErr w:type="spellEnd"/>
      <w:proofErr w:type="gram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privește</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prelucrarea</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datelor</w:t>
      </w:r>
      <w:proofErr w:type="spellEnd"/>
      <w:r w:rsidRPr="00833ECD">
        <w:rPr>
          <w:color w:val="000000" w:themeColor="text1"/>
          <w:szCs w:val="24"/>
          <w:shd w:val="clear" w:color="auto" w:fill="FFFFFF"/>
        </w:rPr>
        <w:t xml:space="preserve"> cu </w:t>
      </w:r>
      <w:proofErr w:type="spellStart"/>
      <w:r w:rsidRPr="00833ECD">
        <w:rPr>
          <w:color w:val="000000" w:themeColor="text1"/>
          <w:szCs w:val="24"/>
          <w:shd w:val="clear" w:color="auto" w:fill="FFFFFF"/>
        </w:rPr>
        <w:t>caracter</w:t>
      </w:r>
      <w:proofErr w:type="spellEnd"/>
      <w:r w:rsidRPr="00833ECD">
        <w:rPr>
          <w:color w:val="000000" w:themeColor="text1"/>
          <w:szCs w:val="24"/>
          <w:shd w:val="clear" w:color="auto" w:fill="FFFFFF"/>
        </w:rPr>
        <w:t xml:space="preserve"> personal </w:t>
      </w:r>
      <w:proofErr w:type="spellStart"/>
      <w:r w:rsidRPr="00833ECD">
        <w:rPr>
          <w:color w:val="000000" w:themeColor="text1"/>
          <w:szCs w:val="24"/>
          <w:shd w:val="clear" w:color="auto" w:fill="FFFFFF"/>
        </w:rPr>
        <w:t>și</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privind</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libera</w:t>
      </w:r>
      <w:proofErr w:type="spellEnd"/>
      <w:r w:rsidRPr="00833ECD">
        <w:rPr>
          <w:color w:val="000000" w:themeColor="text1"/>
          <w:szCs w:val="24"/>
          <w:shd w:val="clear" w:color="auto" w:fill="FFFFFF"/>
        </w:rPr>
        <w:t xml:space="preserve"> </w:t>
      </w:r>
      <w:proofErr w:type="spellStart"/>
      <w:r w:rsidRPr="00833ECD">
        <w:rPr>
          <w:color w:val="000000" w:themeColor="text1"/>
          <w:szCs w:val="24"/>
          <w:shd w:val="clear" w:color="auto" w:fill="FFFFFF"/>
        </w:rPr>
        <w:t>circulație</w:t>
      </w:r>
      <w:proofErr w:type="spellEnd"/>
      <w:r w:rsidRPr="00833ECD">
        <w:rPr>
          <w:color w:val="000000" w:themeColor="text1"/>
          <w:szCs w:val="24"/>
          <w:shd w:val="clear" w:color="auto" w:fill="FFFFFF"/>
        </w:rPr>
        <w:t xml:space="preserve"> a </w:t>
      </w:r>
      <w:proofErr w:type="spellStart"/>
      <w:r w:rsidRPr="00833ECD">
        <w:rPr>
          <w:color w:val="000000" w:themeColor="text1"/>
          <w:szCs w:val="24"/>
          <w:shd w:val="clear" w:color="auto" w:fill="FFFFFF"/>
        </w:rPr>
        <w:t>acestor</w:t>
      </w:r>
      <w:proofErr w:type="spellEnd"/>
      <w:r w:rsidRPr="00833ECD">
        <w:rPr>
          <w:color w:val="000000" w:themeColor="text1"/>
          <w:szCs w:val="24"/>
          <w:shd w:val="clear" w:color="auto" w:fill="FFFFFF"/>
        </w:rPr>
        <w:t xml:space="preserve"> date, GPDR</w:t>
      </w:r>
      <w:r w:rsidRPr="00833ECD">
        <w:rPr>
          <w:color w:val="000000" w:themeColor="text1"/>
          <w:szCs w:val="24"/>
          <w:lang w:val="ro-RO" w:eastAsia="en-GB"/>
        </w:rPr>
        <w:t>;</w:t>
      </w:r>
    </w:p>
    <w:p w14:paraId="4F6A0B3A" w14:textId="6B0D61AD" w:rsidR="00FE6EE0" w:rsidRPr="005615A8" w:rsidRDefault="005615A8" w:rsidP="005615A8">
      <w:pPr>
        <w:pStyle w:val="NormalWeb"/>
        <w:spacing w:after="0" w:afterAutospacing="0" w:line="276" w:lineRule="auto"/>
        <w:jc w:val="both"/>
      </w:pPr>
      <w:r>
        <w:rPr>
          <w:color w:val="000000" w:themeColor="text1"/>
          <w:lang w:eastAsia="en-GB"/>
        </w:rPr>
        <w:t xml:space="preserve">       </w:t>
      </w:r>
      <w:r w:rsidR="00FE6EE0" w:rsidRPr="00833ECD">
        <w:rPr>
          <w:color w:val="000000" w:themeColor="text1"/>
          <w:lang w:eastAsia="en-GB"/>
        </w:rPr>
        <w:t xml:space="preserve">4. </w:t>
      </w:r>
      <w:r>
        <w:t xml:space="preserve">H.G. nr. 732/2025 </w:t>
      </w:r>
      <w:proofErr w:type="spellStart"/>
      <w:r>
        <w:t>privind</w:t>
      </w:r>
      <w:proofErr w:type="spellEnd"/>
      <w:r>
        <w:t xml:space="preserve"> </w:t>
      </w:r>
      <w:proofErr w:type="spellStart"/>
      <w:r>
        <w:t>aprobarea</w:t>
      </w:r>
      <w:proofErr w:type="spellEnd"/>
      <w:r>
        <w:t xml:space="preserve"> </w:t>
      </w:r>
      <w:proofErr w:type="spellStart"/>
      <w:r>
        <w:t>Metodologiei</w:t>
      </w:r>
      <w:proofErr w:type="spellEnd"/>
      <w:r>
        <w:t xml:space="preserve"> </w:t>
      </w:r>
      <w:proofErr w:type="spellStart"/>
      <w:r>
        <w:t>cadru</w:t>
      </w:r>
      <w:proofErr w:type="spellEnd"/>
      <w:r>
        <w:t xml:space="preserve"> de </w:t>
      </w:r>
      <w:proofErr w:type="spellStart"/>
      <w:r>
        <w:t>acordare</w:t>
      </w:r>
      <w:proofErr w:type="spellEnd"/>
      <w:r>
        <w:t xml:space="preserve"> a </w:t>
      </w:r>
      <w:proofErr w:type="spellStart"/>
      <w:r>
        <w:t>burselor</w:t>
      </w:r>
      <w:proofErr w:type="spellEnd"/>
      <w:r w:rsidRPr="001A12F5">
        <w:t xml:space="preserve">; </w:t>
      </w:r>
    </w:p>
    <w:p w14:paraId="323D8664" w14:textId="7B6924F4" w:rsidR="00FE6EE0" w:rsidRPr="00833ECD" w:rsidRDefault="005615A8" w:rsidP="00FE6EE0">
      <w:pPr>
        <w:pStyle w:val="NormalWeb"/>
        <w:spacing w:before="0" w:beforeAutospacing="0" w:after="0" w:afterAutospacing="0"/>
        <w:ind w:left="66"/>
        <w:rPr>
          <w:color w:val="000000" w:themeColor="text1"/>
          <w:lang w:val="en-GB"/>
        </w:rPr>
      </w:pPr>
      <w:r>
        <w:rPr>
          <w:color w:val="000000" w:themeColor="text1"/>
          <w:lang w:eastAsia="en-GB"/>
        </w:rPr>
        <w:t xml:space="preserve">       </w:t>
      </w:r>
      <w:r w:rsidR="00FE6EE0" w:rsidRPr="00833ECD">
        <w:rPr>
          <w:color w:val="000000" w:themeColor="text1"/>
          <w:lang w:eastAsia="en-GB"/>
        </w:rPr>
        <w:t xml:space="preserve">5. </w:t>
      </w:r>
      <w:proofErr w:type="spellStart"/>
      <w:r w:rsidR="00FE6EE0" w:rsidRPr="00833ECD">
        <w:rPr>
          <w:color w:val="000000" w:themeColor="text1"/>
          <w:lang w:val="en-GB"/>
        </w:rPr>
        <w:t>Legea</w:t>
      </w:r>
      <w:proofErr w:type="spellEnd"/>
      <w:r w:rsidR="00FE6EE0" w:rsidRPr="00833ECD">
        <w:rPr>
          <w:color w:val="000000" w:themeColor="text1"/>
          <w:lang w:val="en-GB"/>
        </w:rPr>
        <w:t xml:space="preserve"> 126/2002 </w:t>
      </w:r>
      <w:proofErr w:type="spellStart"/>
      <w:r w:rsidR="00FE6EE0" w:rsidRPr="00833ECD">
        <w:rPr>
          <w:color w:val="000000" w:themeColor="text1"/>
          <w:lang w:val="en-GB"/>
        </w:rPr>
        <w:t>pentru</w:t>
      </w:r>
      <w:proofErr w:type="spellEnd"/>
      <w:r w:rsidR="00FE6EE0" w:rsidRPr="00833ECD">
        <w:rPr>
          <w:color w:val="000000" w:themeColor="text1"/>
          <w:lang w:val="en-GB"/>
        </w:rPr>
        <w:t xml:space="preserve"> </w:t>
      </w:r>
      <w:proofErr w:type="spellStart"/>
      <w:r w:rsidR="00FE6EE0" w:rsidRPr="00833ECD">
        <w:rPr>
          <w:color w:val="000000" w:themeColor="text1"/>
          <w:lang w:val="en-GB"/>
        </w:rPr>
        <w:t>aprobarea</w:t>
      </w:r>
      <w:proofErr w:type="spellEnd"/>
      <w:r w:rsidR="00FE6EE0" w:rsidRPr="00833ECD">
        <w:rPr>
          <w:color w:val="000000" w:themeColor="text1"/>
          <w:lang w:val="en-GB"/>
        </w:rPr>
        <w:t xml:space="preserve"> </w:t>
      </w:r>
      <w:proofErr w:type="spellStart"/>
      <w:r w:rsidR="00FE6EE0" w:rsidRPr="00833ECD">
        <w:rPr>
          <w:color w:val="000000" w:themeColor="text1"/>
          <w:lang w:val="en-GB"/>
        </w:rPr>
        <w:t>Ordinului</w:t>
      </w:r>
      <w:proofErr w:type="spellEnd"/>
      <w:r w:rsidR="00FE6EE0" w:rsidRPr="00833ECD">
        <w:rPr>
          <w:color w:val="000000" w:themeColor="text1"/>
          <w:lang w:val="en-GB"/>
        </w:rPr>
        <w:t xml:space="preserve"> 33/2001 </w:t>
      </w:r>
      <w:proofErr w:type="spellStart"/>
      <w:r w:rsidR="00FE6EE0" w:rsidRPr="00833ECD">
        <w:rPr>
          <w:color w:val="000000" w:themeColor="text1"/>
          <w:lang w:val="en-GB"/>
        </w:rPr>
        <w:t>privind</w:t>
      </w:r>
      <w:proofErr w:type="spellEnd"/>
      <w:r w:rsidR="00FE6EE0" w:rsidRPr="00833ECD">
        <w:rPr>
          <w:color w:val="000000" w:themeColor="text1"/>
          <w:lang w:val="en-GB"/>
        </w:rPr>
        <w:t xml:space="preserve"> </w:t>
      </w:r>
      <w:proofErr w:type="spellStart"/>
      <w:r w:rsidR="00FE6EE0" w:rsidRPr="00833ECD">
        <w:rPr>
          <w:color w:val="000000" w:themeColor="text1"/>
          <w:lang w:val="en-GB"/>
        </w:rPr>
        <w:t>acordarea</w:t>
      </w:r>
      <w:proofErr w:type="spellEnd"/>
      <w:r w:rsidR="00FE6EE0" w:rsidRPr="00833ECD">
        <w:rPr>
          <w:color w:val="000000" w:themeColor="text1"/>
          <w:lang w:val="en-GB"/>
        </w:rPr>
        <w:t xml:space="preserve"> de </w:t>
      </w:r>
      <w:proofErr w:type="spellStart"/>
      <w:r w:rsidR="00FE6EE0" w:rsidRPr="00833ECD">
        <w:rPr>
          <w:color w:val="000000" w:themeColor="text1"/>
          <w:lang w:val="en-GB"/>
        </w:rPr>
        <w:t>rechizite</w:t>
      </w:r>
      <w:proofErr w:type="spellEnd"/>
      <w:r w:rsidR="00FE6EE0" w:rsidRPr="00833ECD">
        <w:rPr>
          <w:color w:val="000000" w:themeColor="text1"/>
          <w:lang w:val="en-GB"/>
        </w:rPr>
        <w:t xml:space="preserve"> </w:t>
      </w:r>
      <w:proofErr w:type="spellStart"/>
      <w:r w:rsidR="00FE6EE0" w:rsidRPr="00833ECD">
        <w:rPr>
          <w:color w:val="000000" w:themeColor="text1"/>
          <w:lang w:val="en-GB"/>
        </w:rPr>
        <w:t>școlare</w:t>
      </w:r>
      <w:proofErr w:type="spellEnd"/>
      <w:r w:rsidR="00FE6EE0" w:rsidRPr="00833ECD">
        <w:rPr>
          <w:color w:val="000000" w:themeColor="text1"/>
          <w:lang w:val="en-GB"/>
        </w:rPr>
        <w:t>;</w:t>
      </w:r>
    </w:p>
    <w:p w14:paraId="7D596764" w14:textId="66EF2E1F" w:rsidR="00FE6EE0" w:rsidRPr="00833ECD" w:rsidRDefault="005615A8" w:rsidP="005615A8">
      <w:pPr>
        <w:ind w:firstLine="0"/>
        <w:textAlignment w:val="baseline"/>
        <w:rPr>
          <w:color w:val="000000" w:themeColor="text1"/>
          <w:szCs w:val="24"/>
          <w:shd w:val="clear" w:color="auto" w:fill="FFFFFF"/>
        </w:rPr>
      </w:pPr>
      <w:r>
        <w:rPr>
          <w:color w:val="000000" w:themeColor="text1"/>
          <w:szCs w:val="24"/>
          <w:lang w:eastAsia="en-GB"/>
        </w:rPr>
        <w:t xml:space="preserve">        </w:t>
      </w:r>
      <w:r w:rsidR="007549EE">
        <w:rPr>
          <w:color w:val="000000" w:themeColor="text1"/>
          <w:szCs w:val="24"/>
          <w:lang w:eastAsia="en-GB"/>
        </w:rPr>
        <w:t xml:space="preserve"> </w:t>
      </w:r>
      <w:r w:rsidR="00FE6EE0" w:rsidRPr="00833ECD">
        <w:rPr>
          <w:color w:val="000000" w:themeColor="text1"/>
          <w:szCs w:val="24"/>
          <w:lang w:eastAsia="en-GB"/>
        </w:rPr>
        <w:t xml:space="preserve">6.  </w:t>
      </w:r>
      <w:r w:rsidR="00FE6EE0" w:rsidRPr="00833ECD">
        <w:rPr>
          <w:color w:val="000000" w:themeColor="text1"/>
          <w:szCs w:val="24"/>
          <w:shd w:val="clear" w:color="auto" w:fill="FFFFFF"/>
        </w:rPr>
        <w:t xml:space="preserve">OME nr. 4634/10.06.2024 </w:t>
      </w:r>
      <w:proofErr w:type="spellStart"/>
      <w:r w:rsidR="00FE6EE0" w:rsidRPr="00833ECD">
        <w:rPr>
          <w:color w:val="000000" w:themeColor="text1"/>
          <w:szCs w:val="24"/>
          <w:shd w:val="clear" w:color="auto" w:fill="FFFFFF"/>
        </w:rPr>
        <w:t>pentru</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aprobarea</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Regulamentului</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privind</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regimul</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actelor</w:t>
      </w:r>
      <w:proofErr w:type="spellEnd"/>
      <w:r w:rsidR="00FE6EE0" w:rsidRPr="00833ECD">
        <w:rPr>
          <w:color w:val="000000" w:themeColor="text1"/>
          <w:szCs w:val="24"/>
          <w:shd w:val="clear" w:color="auto" w:fill="FFFFFF"/>
        </w:rPr>
        <w:t xml:space="preserve"> de </w:t>
      </w:r>
      <w:proofErr w:type="spellStart"/>
      <w:r w:rsidR="00FE6EE0" w:rsidRPr="00833ECD">
        <w:rPr>
          <w:color w:val="000000" w:themeColor="text1"/>
          <w:szCs w:val="24"/>
          <w:shd w:val="clear" w:color="auto" w:fill="FFFFFF"/>
        </w:rPr>
        <w:t>studii</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şi</w:t>
      </w:r>
      <w:proofErr w:type="spellEnd"/>
      <w:r w:rsidR="00FE6EE0" w:rsidRPr="00833ECD">
        <w:rPr>
          <w:color w:val="000000" w:themeColor="text1"/>
          <w:szCs w:val="24"/>
          <w:shd w:val="clear" w:color="auto" w:fill="FFFFFF"/>
        </w:rPr>
        <w:t xml:space="preserve"> al </w:t>
      </w:r>
      <w:proofErr w:type="spellStart"/>
      <w:r w:rsidR="00FE6EE0" w:rsidRPr="00833ECD">
        <w:rPr>
          <w:color w:val="000000" w:themeColor="text1"/>
          <w:szCs w:val="24"/>
          <w:shd w:val="clear" w:color="auto" w:fill="FFFFFF"/>
        </w:rPr>
        <w:t>documentelor</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şcolare</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gestionate</w:t>
      </w:r>
      <w:proofErr w:type="spellEnd"/>
      <w:r w:rsidR="00FE6EE0" w:rsidRPr="00833ECD">
        <w:rPr>
          <w:color w:val="000000" w:themeColor="text1"/>
          <w:szCs w:val="24"/>
          <w:shd w:val="clear" w:color="auto" w:fill="FFFFFF"/>
        </w:rPr>
        <w:t xml:space="preserve"> de </w:t>
      </w:r>
      <w:proofErr w:type="spellStart"/>
      <w:r w:rsidR="00FE6EE0" w:rsidRPr="00833ECD">
        <w:rPr>
          <w:color w:val="000000" w:themeColor="text1"/>
          <w:szCs w:val="24"/>
          <w:shd w:val="clear" w:color="auto" w:fill="FFFFFF"/>
        </w:rPr>
        <w:t>unităţile</w:t>
      </w:r>
      <w:proofErr w:type="spellEnd"/>
      <w:r w:rsidR="00FE6EE0" w:rsidRPr="00833ECD">
        <w:rPr>
          <w:color w:val="000000" w:themeColor="text1"/>
          <w:szCs w:val="24"/>
          <w:shd w:val="clear" w:color="auto" w:fill="FFFFFF"/>
        </w:rPr>
        <w:t xml:space="preserve"> de </w:t>
      </w:r>
      <w:proofErr w:type="spellStart"/>
      <w:r w:rsidR="00FE6EE0" w:rsidRPr="00833ECD">
        <w:rPr>
          <w:color w:val="000000" w:themeColor="text1"/>
          <w:szCs w:val="24"/>
          <w:shd w:val="clear" w:color="auto" w:fill="FFFFFF"/>
        </w:rPr>
        <w:t>învăţământ</w:t>
      </w:r>
      <w:proofErr w:type="spellEnd"/>
      <w:r w:rsidR="00FE6EE0" w:rsidRPr="00833ECD">
        <w:rPr>
          <w:color w:val="000000" w:themeColor="text1"/>
          <w:szCs w:val="24"/>
          <w:shd w:val="clear" w:color="auto" w:fill="FFFFFF"/>
        </w:rPr>
        <w:t xml:space="preserve"> </w:t>
      </w:r>
      <w:proofErr w:type="spellStart"/>
      <w:r w:rsidR="00FE6EE0" w:rsidRPr="00833ECD">
        <w:rPr>
          <w:color w:val="000000" w:themeColor="text1"/>
          <w:szCs w:val="24"/>
          <w:shd w:val="clear" w:color="auto" w:fill="FFFFFF"/>
        </w:rPr>
        <w:t>preuniversitar</w:t>
      </w:r>
      <w:proofErr w:type="spellEnd"/>
      <w:r w:rsidR="00FE6EE0" w:rsidRPr="00833ECD">
        <w:rPr>
          <w:color w:val="000000" w:themeColor="text1"/>
          <w:szCs w:val="24"/>
          <w:shd w:val="clear" w:color="auto" w:fill="FFFFFF"/>
        </w:rPr>
        <w:t>;</w:t>
      </w:r>
    </w:p>
    <w:p w14:paraId="69E068F4" w14:textId="3573E976" w:rsidR="00FE6EE0" w:rsidRPr="00833ECD" w:rsidRDefault="005615A8" w:rsidP="00FE6EE0">
      <w:pPr>
        <w:pStyle w:val="NormalWeb"/>
        <w:spacing w:before="0" w:beforeAutospacing="0" w:after="0" w:afterAutospacing="0"/>
        <w:ind w:left="66"/>
        <w:rPr>
          <w:color w:val="000000" w:themeColor="text1"/>
        </w:rPr>
      </w:pPr>
      <w:r>
        <w:rPr>
          <w:color w:val="000000" w:themeColor="text1"/>
          <w:shd w:val="clear" w:color="auto" w:fill="FFFFFF"/>
        </w:rPr>
        <w:t xml:space="preserve">          </w:t>
      </w:r>
      <w:r w:rsidR="00FE6EE0" w:rsidRPr="00833ECD">
        <w:rPr>
          <w:color w:val="000000" w:themeColor="text1"/>
          <w:shd w:val="clear" w:color="auto" w:fill="FFFFFF"/>
        </w:rPr>
        <w:t xml:space="preserve">7. </w:t>
      </w:r>
      <w:r w:rsidR="00FE6EE0" w:rsidRPr="00833ECD">
        <w:rPr>
          <w:color w:val="000000" w:themeColor="text1"/>
        </w:rPr>
        <w:t xml:space="preserve">OMENCȘ nr. 3844/2016 </w:t>
      </w:r>
      <w:proofErr w:type="spellStart"/>
      <w:r w:rsidR="00FE6EE0" w:rsidRPr="00833ECD">
        <w:rPr>
          <w:color w:val="000000" w:themeColor="text1"/>
        </w:rPr>
        <w:t>pentru</w:t>
      </w:r>
      <w:proofErr w:type="spellEnd"/>
      <w:r w:rsidR="00FE6EE0" w:rsidRPr="00833ECD">
        <w:rPr>
          <w:color w:val="000000" w:themeColor="text1"/>
        </w:rPr>
        <w:t xml:space="preserve"> </w:t>
      </w:r>
      <w:proofErr w:type="spellStart"/>
      <w:r w:rsidR="00FE6EE0" w:rsidRPr="00833ECD">
        <w:rPr>
          <w:color w:val="000000" w:themeColor="text1"/>
        </w:rPr>
        <w:t>aprobarea</w:t>
      </w:r>
      <w:proofErr w:type="spellEnd"/>
      <w:r w:rsidR="00FE6EE0" w:rsidRPr="00833ECD">
        <w:rPr>
          <w:color w:val="000000" w:themeColor="text1"/>
        </w:rPr>
        <w:t xml:space="preserve"> </w:t>
      </w:r>
      <w:proofErr w:type="spellStart"/>
      <w:r w:rsidR="00FE6EE0" w:rsidRPr="00833ECD">
        <w:rPr>
          <w:color w:val="000000" w:themeColor="text1"/>
        </w:rPr>
        <w:t>Regulamentului</w:t>
      </w:r>
      <w:proofErr w:type="spellEnd"/>
      <w:r w:rsidR="00FE6EE0" w:rsidRPr="00833ECD">
        <w:rPr>
          <w:color w:val="000000" w:themeColor="text1"/>
        </w:rPr>
        <w:t xml:space="preserve"> </w:t>
      </w:r>
      <w:proofErr w:type="spellStart"/>
      <w:r w:rsidR="00FE6EE0" w:rsidRPr="00833ECD">
        <w:rPr>
          <w:color w:val="000000" w:themeColor="text1"/>
        </w:rPr>
        <w:t>privind</w:t>
      </w:r>
      <w:proofErr w:type="spellEnd"/>
      <w:r w:rsidR="00FE6EE0" w:rsidRPr="00833ECD">
        <w:rPr>
          <w:color w:val="000000" w:themeColor="text1"/>
        </w:rPr>
        <w:t xml:space="preserve"> </w:t>
      </w:r>
      <w:proofErr w:type="spellStart"/>
      <w:r w:rsidR="00FE6EE0" w:rsidRPr="00833ECD">
        <w:rPr>
          <w:color w:val="000000" w:themeColor="text1"/>
        </w:rPr>
        <w:t>regimul</w:t>
      </w:r>
      <w:proofErr w:type="spellEnd"/>
      <w:r w:rsidR="00FE6EE0" w:rsidRPr="00833ECD">
        <w:rPr>
          <w:color w:val="000000" w:themeColor="text1"/>
        </w:rPr>
        <w:t xml:space="preserve"> </w:t>
      </w:r>
      <w:proofErr w:type="spellStart"/>
      <w:r w:rsidR="00FE6EE0" w:rsidRPr="00833ECD">
        <w:rPr>
          <w:color w:val="000000" w:themeColor="text1"/>
        </w:rPr>
        <w:t>actelor</w:t>
      </w:r>
      <w:proofErr w:type="spellEnd"/>
      <w:r w:rsidR="00FE6EE0" w:rsidRPr="00833ECD">
        <w:rPr>
          <w:color w:val="000000" w:themeColor="text1"/>
        </w:rPr>
        <w:t xml:space="preserve"> de </w:t>
      </w:r>
      <w:proofErr w:type="spellStart"/>
      <w:r w:rsidR="00FE6EE0" w:rsidRPr="00833ECD">
        <w:rPr>
          <w:color w:val="000000" w:themeColor="text1"/>
        </w:rPr>
        <w:t>studii</w:t>
      </w:r>
      <w:proofErr w:type="spellEnd"/>
      <w:r w:rsidR="00FE6EE0" w:rsidRPr="00833ECD">
        <w:rPr>
          <w:color w:val="000000" w:themeColor="text1"/>
        </w:rPr>
        <w:t xml:space="preserve"> </w:t>
      </w:r>
      <w:proofErr w:type="spellStart"/>
      <w:r w:rsidR="00FE6EE0" w:rsidRPr="00833ECD">
        <w:rPr>
          <w:color w:val="000000" w:themeColor="text1"/>
        </w:rPr>
        <w:t>și</w:t>
      </w:r>
      <w:proofErr w:type="spellEnd"/>
      <w:r w:rsidR="00FE6EE0" w:rsidRPr="00833ECD">
        <w:rPr>
          <w:color w:val="000000" w:themeColor="text1"/>
        </w:rPr>
        <w:t xml:space="preserve"> al </w:t>
      </w:r>
      <w:proofErr w:type="spellStart"/>
      <w:r w:rsidR="00FE6EE0" w:rsidRPr="00833ECD">
        <w:rPr>
          <w:color w:val="000000" w:themeColor="text1"/>
        </w:rPr>
        <w:t>documentelor</w:t>
      </w:r>
      <w:proofErr w:type="spellEnd"/>
      <w:r w:rsidR="00FE6EE0" w:rsidRPr="00833ECD">
        <w:rPr>
          <w:color w:val="000000" w:themeColor="text1"/>
        </w:rPr>
        <w:t xml:space="preserve"> </w:t>
      </w:r>
      <w:proofErr w:type="spellStart"/>
      <w:r w:rsidR="00FE6EE0" w:rsidRPr="00833ECD">
        <w:rPr>
          <w:color w:val="000000" w:themeColor="text1"/>
        </w:rPr>
        <w:t>școlare</w:t>
      </w:r>
      <w:proofErr w:type="spellEnd"/>
      <w:r w:rsidR="00FE6EE0" w:rsidRPr="00833ECD">
        <w:rPr>
          <w:color w:val="000000" w:themeColor="text1"/>
        </w:rPr>
        <w:t xml:space="preserve"> </w:t>
      </w:r>
      <w:proofErr w:type="spellStart"/>
      <w:r w:rsidR="00FE6EE0" w:rsidRPr="00833ECD">
        <w:rPr>
          <w:color w:val="000000" w:themeColor="text1"/>
        </w:rPr>
        <w:t>gestionate</w:t>
      </w:r>
      <w:proofErr w:type="spellEnd"/>
      <w:r w:rsidR="00FE6EE0" w:rsidRPr="00833ECD">
        <w:rPr>
          <w:color w:val="000000" w:themeColor="text1"/>
        </w:rPr>
        <w:t xml:space="preserve"> de </w:t>
      </w:r>
      <w:proofErr w:type="spellStart"/>
      <w:r w:rsidR="00FE6EE0" w:rsidRPr="00833ECD">
        <w:rPr>
          <w:color w:val="000000" w:themeColor="text1"/>
        </w:rPr>
        <w:t>unitățile</w:t>
      </w:r>
      <w:proofErr w:type="spellEnd"/>
      <w:r w:rsidR="00FE6EE0" w:rsidRPr="00833ECD">
        <w:rPr>
          <w:color w:val="000000" w:themeColor="text1"/>
        </w:rPr>
        <w:t xml:space="preserve"> de </w:t>
      </w:r>
      <w:proofErr w:type="spellStart"/>
      <w:r w:rsidR="00FE6EE0" w:rsidRPr="00833ECD">
        <w:rPr>
          <w:color w:val="000000" w:themeColor="text1"/>
        </w:rPr>
        <w:t>învățământ</w:t>
      </w:r>
      <w:proofErr w:type="spellEnd"/>
      <w:r w:rsidR="00FE6EE0" w:rsidRPr="00833ECD">
        <w:rPr>
          <w:color w:val="000000" w:themeColor="text1"/>
        </w:rPr>
        <w:t xml:space="preserve"> </w:t>
      </w:r>
      <w:proofErr w:type="spellStart"/>
      <w:r w:rsidR="00FE6EE0" w:rsidRPr="00833ECD">
        <w:rPr>
          <w:color w:val="000000" w:themeColor="text1"/>
        </w:rPr>
        <w:t>preuniversitar</w:t>
      </w:r>
      <w:proofErr w:type="spellEnd"/>
      <w:r w:rsidR="00FE6EE0" w:rsidRPr="00833ECD">
        <w:rPr>
          <w:color w:val="000000" w:themeColor="text1"/>
        </w:rPr>
        <w:t>;</w:t>
      </w:r>
    </w:p>
    <w:p w14:paraId="61273BC5" w14:textId="77777777" w:rsidR="00FE6EE0" w:rsidRPr="00833ECD" w:rsidRDefault="00FE6EE0" w:rsidP="00FE6EE0">
      <w:pPr>
        <w:textAlignment w:val="baseline"/>
        <w:rPr>
          <w:color w:val="000000" w:themeColor="text1"/>
          <w:szCs w:val="24"/>
          <w:lang w:eastAsia="en-GB"/>
        </w:rPr>
      </w:pPr>
      <w:r w:rsidRPr="00833ECD">
        <w:rPr>
          <w:color w:val="000000" w:themeColor="text1"/>
        </w:rPr>
        <w:lastRenderedPageBreak/>
        <w:t xml:space="preserve">8. </w:t>
      </w:r>
      <w:proofErr w:type="spellStart"/>
      <w:r w:rsidRPr="00833ECD">
        <w:rPr>
          <w:color w:val="000000" w:themeColor="text1"/>
        </w:rPr>
        <w:t>Legea</w:t>
      </w:r>
      <w:proofErr w:type="spellEnd"/>
      <w:r w:rsidRPr="00833ECD">
        <w:rPr>
          <w:color w:val="000000" w:themeColor="text1"/>
        </w:rPr>
        <w:t xml:space="preserve"> 153/2017 </w:t>
      </w:r>
      <w:proofErr w:type="spellStart"/>
      <w:r w:rsidRPr="00833ECD">
        <w:rPr>
          <w:color w:val="000000" w:themeColor="text1"/>
        </w:rPr>
        <w:t>privind</w:t>
      </w:r>
      <w:proofErr w:type="spellEnd"/>
      <w:r w:rsidRPr="00833ECD">
        <w:rPr>
          <w:color w:val="000000" w:themeColor="text1"/>
        </w:rPr>
        <w:t xml:space="preserve"> </w:t>
      </w:r>
      <w:proofErr w:type="spellStart"/>
      <w:r w:rsidRPr="00833ECD">
        <w:rPr>
          <w:color w:val="000000" w:themeColor="text1"/>
        </w:rPr>
        <w:t>salarizarea</w:t>
      </w:r>
      <w:proofErr w:type="spellEnd"/>
      <w:r w:rsidRPr="00833ECD">
        <w:rPr>
          <w:color w:val="000000" w:themeColor="text1"/>
        </w:rPr>
        <w:t xml:space="preserve"> </w:t>
      </w:r>
      <w:proofErr w:type="spellStart"/>
      <w:r w:rsidRPr="00833ECD">
        <w:rPr>
          <w:color w:val="000000" w:themeColor="text1"/>
        </w:rPr>
        <w:t>personalului</w:t>
      </w:r>
      <w:proofErr w:type="spellEnd"/>
      <w:r w:rsidRPr="00833ECD">
        <w:rPr>
          <w:color w:val="000000" w:themeColor="text1"/>
        </w:rPr>
        <w:t xml:space="preserve"> </w:t>
      </w:r>
      <w:proofErr w:type="spellStart"/>
      <w:r w:rsidRPr="00833ECD">
        <w:rPr>
          <w:color w:val="000000" w:themeColor="text1"/>
        </w:rPr>
        <w:t>plătit</w:t>
      </w:r>
      <w:proofErr w:type="spellEnd"/>
      <w:r w:rsidRPr="00833ECD">
        <w:rPr>
          <w:color w:val="000000" w:themeColor="text1"/>
        </w:rPr>
        <w:t xml:space="preserve"> din </w:t>
      </w:r>
      <w:proofErr w:type="spellStart"/>
      <w:r w:rsidRPr="00833ECD">
        <w:rPr>
          <w:color w:val="000000" w:themeColor="text1"/>
        </w:rPr>
        <w:t>fonduri</w:t>
      </w:r>
      <w:proofErr w:type="spellEnd"/>
      <w:r w:rsidRPr="00833ECD">
        <w:rPr>
          <w:color w:val="000000" w:themeColor="text1"/>
        </w:rPr>
        <w:t xml:space="preserve"> </w:t>
      </w:r>
      <w:proofErr w:type="spellStart"/>
      <w:r w:rsidRPr="00833ECD">
        <w:rPr>
          <w:color w:val="000000" w:themeColor="text1"/>
        </w:rPr>
        <w:t>publice</w:t>
      </w:r>
      <w:proofErr w:type="spellEnd"/>
      <w:r w:rsidRPr="00833ECD">
        <w:rPr>
          <w:color w:val="000000" w:themeColor="text1"/>
        </w:rPr>
        <w:t>,</w:t>
      </w:r>
      <w:r w:rsidRPr="00833ECD">
        <w:rPr>
          <w:color w:val="000000" w:themeColor="text1"/>
          <w:szCs w:val="24"/>
          <w:lang w:eastAsia="en-GB"/>
        </w:rPr>
        <w:t xml:space="preserve"> cu </w:t>
      </w:r>
      <w:proofErr w:type="spellStart"/>
      <w:r w:rsidRPr="00833ECD">
        <w:rPr>
          <w:color w:val="000000" w:themeColor="text1"/>
          <w:szCs w:val="24"/>
          <w:lang w:eastAsia="en-GB"/>
        </w:rPr>
        <w:t>modificări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și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completări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ulterioare</w:t>
      </w:r>
      <w:proofErr w:type="spellEnd"/>
      <w:r w:rsidRPr="00833ECD">
        <w:rPr>
          <w:color w:val="000000" w:themeColor="text1"/>
          <w:szCs w:val="24"/>
          <w:lang w:eastAsia="en-GB"/>
        </w:rPr>
        <w:t>.</w:t>
      </w:r>
    </w:p>
    <w:p w14:paraId="392CDA52" w14:textId="77777777" w:rsidR="00FE6EE0" w:rsidRPr="00833ECD" w:rsidRDefault="00FE6EE0" w:rsidP="00FE6EE0">
      <w:pPr>
        <w:textAlignment w:val="baseline"/>
        <w:rPr>
          <w:color w:val="000000" w:themeColor="text1"/>
          <w:szCs w:val="24"/>
          <w:lang w:eastAsia="en-GB"/>
        </w:rPr>
      </w:pPr>
      <w:r w:rsidRPr="00833ECD">
        <w:rPr>
          <w:color w:val="000000" w:themeColor="text1"/>
          <w:szCs w:val="24"/>
          <w:lang w:eastAsia="en-GB"/>
        </w:rPr>
        <w:t xml:space="preserve">9. </w:t>
      </w:r>
      <w:proofErr w:type="spellStart"/>
      <w:r w:rsidRPr="00833ECD">
        <w:rPr>
          <w:color w:val="000000" w:themeColor="text1"/>
          <w:szCs w:val="24"/>
          <w:lang w:eastAsia="en-GB"/>
        </w:rPr>
        <w:t>Legea</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arhivelor</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naționale</w:t>
      </w:r>
      <w:proofErr w:type="spellEnd"/>
      <w:r w:rsidRPr="00833ECD">
        <w:rPr>
          <w:color w:val="000000" w:themeColor="text1"/>
          <w:szCs w:val="24"/>
          <w:lang w:eastAsia="en-GB"/>
        </w:rPr>
        <w:t xml:space="preserve"> nr.16/1996, cu </w:t>
      </w:r>
      <w:proofErr w:type="spellStart"/>
      <w:r w:rsidRPr="00833ECD">
        <w:rPr>
          <w:color w:val="000000" w:themeColor="text1"/>
          <w:szCs w:val="24"/>
          <w:lang w:eastAsia="en-GB"/>
        </w:rPr>
        <w:t>modificările</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și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completările</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ulterioare</w:t>
      </w:r>
      <w:proofErr w:type="spellEnd"/>
      <w:r w:rsidRPr="00833ECD">
        <w:rPr>
          <w:color w:val="000000" w:themeColor="text1"/>
          <w:szCs w:val="24"/>
          <w:lang w:eastAsia="en-GB"/>
        </w:rPr>
        <w:t>.</w:t>
      </w:r>
    </w:p>
    <w:p w14:paraId="08C048E5" w14:textId="3AD031D4" w:rsidR="00FE6EE0" w:rsidRDefault="00FE6EE0" w:rsidP="00FE6EE0">
      <w:pPr>
        <w:textAlignment w:val="baseline"/>
        <w:rPr>
          <w:color w:val="000000" w:themeColor="text1"/>
          <w:szCs w:val="24"/>
          <w:lang w:eastAsia="en-GB"/>
        </w:rPr>
      </w:pPr>
      <w:r w:rsidRPr="00833ECD">
        <w:rPr>
          <w:color w:val="000000" w:themeColor="text1"/>
          <w:szCs w:val="24"/>
          <w:lang w:eastAsia="en-GB"/>
        </w:rPr>
        <w:t>10.</w:t>
      </w:r>
      <w:r w:rsidR="005615A8">
        <w:rPr>
          <w:color w:val="000000" w:themeColor="text1"/>
          <w:szCs w:val="24"/>
          <w:lang w:eastAsia="en-GB"/>
        </w:rPr>
        <w:t xml:space="preserve"> </w:t>
      </w:r>
      <w:r w:rsidRPr="00833ECD">
        <w:rPr>
          <w:color w:val="000000" w:themeColor="text1"/>
          <w:szCs w:val="24"/>
          <w:lang w:eastAsia="en-GB"/>
        </w:rPr>
        <w:t xml:space="preserve">HG 905/2017 </w:t>
      </w:r>
      <w:proofErr w:type="spellStart"/>
      <w:r w:rsidRPr="00833ECD">
        <w:rPr>
          <w:color w:val="000000" w:themeColor="text1"/>
          <w:szCs w:val="24"/>
          <w:lang w:eastAsia="en-GB"/>
        </w:rPr>
        <w:t>privind</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Registrul</w:t>
      </w:r>
      <w:proofErr w:type="spellEnd"/>
      <w:r w:rsidRPr="00833ECD">
        <w:rPr>
          <w:color w:val="000000" w:themeColor="text1"/>
          <w:szCs w:val="24"/>
          <w:lang w:eastAsia="en-GB"/>
        </w:rPr>
        <w:t xml:space="preserve"> General de </w:t>
      </w:r>
      <w:proofErr w:type="spellStart"/>
      <w:r w:rsidRPr="00833ECD">
        <w:rPr>
          <w:color w:val="000000" w:themeColor="text1"/>
          <w:szCs w:val="24"/>
          <w:lang w:eastAsia="en-GB"/>
        </w:rPr>
        <w:t>Evidență</w:t>
      </w:r>
      <w:proofErr w:type="spellEnd"/>
      <w:r w:rsidRPr="00833ECD">
        <w:rPr>
          <w:color w:val="000000" w:themeColor="text1"/>
          <w:szCs w:val="24"/>
          <w:lang w:eastAsia="en-GB"/>
        </w:rPr>
        <w:t xml:space="preserve"> a </w:t>
      </w:r>
      <w:proofErr w:type="spellStart"/>
      <w:r w:rsidRPr="00833ECD">
        <w:rPr>
          <w:color w:val="000000" w:themeColor="text1"/>
          <w:szCs w:val="24"/>
          <w:lang w:eastAsia="en-GB"/>
        </w:rPr>
        <w:t>Salariaților</w:t>
      </w:r>
      <w:proofErr w:type="spellEnd"/>
      <w:r w:rsidRPr="00833ECD">
        <w:rPr>
          <w:color w:val="000000" w:themeColor="text1"/>
          <w:szCs w:val="24"/>
          <w:lang w:eastAsia="en-GB"/>
        </w:rPr>
        <w:t>;</w:t>
      </w:r>
    </w:p>
    <w:p w14:paraId="3461C147" w14:textId="7561CF01" w:rsidR="00E53F25" w:rsidRPr="00833ECD" w:rsidRDefault="00E53F25" w:rsidP="00FE6EE0">
      <w:pPr>
        <w:textAlignment w:val="baseline"/>
        <w:rPr>
          <w:color w:val="000000" w:themeColor="text1"/>
          <w:szCs w:val="24"/>
          <w:lang w:eastAsia="en-GB"/>
        </w:rPr>
      </w:pPr>
      <w:r>
        <w:rPr>
          <w:color w:val="000000" w:themeColor="text1"/>
          <w:szCs w:val="24"/>
          <w:lang w:eastAsia="en-GB"/>
        </w:rPr>
        <w:t xml:space="preserve">11. HG 295/2025 </w:t>
      </w:r>
      <w:proofErr w:type="spellStart"/>
      <w:r>
        <w:rPr>
          <w:color w:val="000000" w:themeColor="text1"/>
          <w:szCs w:val="24"/>
          <w:lang w:eastAsia="en-GB"/>
        </w:rPr>
        <w:t>privind</w:t>
      </w:r>
      <w:proofErr w:type="spellEnd"/>
      <w:r>
        <w:rPr>
          <w:color w:val="000000" w:themeColor="text1"/>
          <w:szCs w:val="24"/>
          <w:lang w:eastAsia="en-GB"/>
        </w:rPr>
        <w:t xml:space="preserve"> REGES;</w:t>
      </w:r>
    </w:p>
    <w:p w14:paraId="33DA6D47" w14:textId="74035390" w:rsidR="00FE6EE0" w:rsidRPr="00CD0D60" w:rsidRDefault="00FE6EE0" w:rsidP="00CD0D60">
      <w:pPr>
        <w:textAlignment w:val="baseline"/>
        <w:rPr>
          <w:rStyle w:val="FontStyle31"/>
          <w:color w:val="000000" w:themeColor="text1"/>
          <w:sz w:val="24"/>
          <w:szCs w:val="24"/>
          <w:lang w:eastAsia="en-GB"/>
        </w:rPr>
      </w:pPr>
      <w:r w:rsidRPr="00833ECD">
        <w:rPr>
          <w:color w:val="000000" w:themeColor="text1"/>
          <w:szCs w:val="24"/>
          <w:lang w:eastAsia="en-GB"/>
        </w:rPr>
        <w:t xml:space="preserve">11. </w:t>
      </w:r>
      <w:proofErr w:type="spellStart"/>
      <w:r w:rsidRPr="00833ECD">
        <w:rPr>
          <w:color w:val="000000" w:themeColor="text1"/>
          <w:szCs w:val="24"/>
          <w:lang w:eastAsia="en-GB"/>
        </w:rPr>
        <w:t>Legea</w:t>
      </w:r>
      <w:proofErr w:type="spellEnd"/>
      <w:r w:rsidRPr="00833ECD">
        <w:rPr>
          <w:color w:val="000000" w:themeColor="text1"/>
          <w:szCs w:val="24"/>
          <w:lang w:eastAsia="en-GB"/>
        </w:rPr>
        <w:t xml:space="preserve"> nr. 53/2003, </w:t>
      </w:r>
      <w:proofErr w:type="spellStart"/>
      <w:r w:rsidRPr="00833ECD">
        <w:rPr>
          <w:color w:val="000000" w:themeColor="text1"/>
          <w:szCs w:val="24"/>
          <w:lang w:eastAsia="en-GB"/>
        </w:rPr>
        <w:t>Codul</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Muncii</w:t>
      </w:r>
      <w:proofErr w:type="spellEnd"/>
      <w:r w:rsidRPr="00833ECD">
        <w:rPr>
          <w:color w:val="000000" w:themeColor="text1"/>
          <w:szCs w:val="24"/>
          <w:lang w:eastAsia="en-GB"/>
        </w:rPr>
        <w:t xml:space="preserve">, cu </w:t>
      </w:r>
      <w:proofErr w:type="spellStart"/>
      <w:r w:rsidRPr="00833ECD">
        <w:rPr>
          <w:color w:val="000000" w:themeColor="text1"/>
          <w:szCs w:val="24"/>
          <w:lang w:eastAsia="en-GB"/>
        </w:rPr>
        <w:t>modificări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și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completări</w:t>
      </w:r>
      <w:proofErr w:type="spellEnd"/>
      <w:r w:rsidRPr="00833ECD">
        <w:rPr>
          <w:color w:val="000000" w:themeColor="text1"/>
          <w:szCs w:val="24"/>
          <w:lang w:eastAsia="en-GB"/>
        </w:rPr>
        <w:t xml:space="preserve"> </w:t>
      </w:r>
      <w:proofErr w:type="spellStart"/>
      <w:r w:rsidRPr="00833ECD">
        <w:rPr>
          <w:color w:val="000000" w:themeColor="text1"/>
          <w:szCs w:val="24"/>
          <w:lang w:eastAsia="en-GB"/>
        </w:rPr>
        <w:t>ulterioare</w:t>
      </w:r>
      <w:proofErr w:type="spellEnd"/>
      <w:r w:rsidRPr="00833ECD">
        <w:rPr>
          <w:color w:val="000000" w:themeColor="text1"/>
          <w:szCs w:val="24"/>
          <w:lang w:eastAsia="en-GB"/>
        </w:rPr>
        <w:t>.</w:t>
      </w:r>
    </w:p>
    <w:p w14:paraId="5D9EF969" w14:textId="29014235" w:rsidR="00FE6EE0" w:rsidRPr="008B752A" w:rsidRDefault="00FE6EE0" w:rsidP="00CD0D60">
      <w:pPr>
        <w:rPr>
          <w:szCs w:val="24"/>
          <w:shd w:val="clear" w:color="auto" w:fill="FFFFFF"/>
          <w:lang w:val="ro-RO"/>
        </w:rPr>
      </w:pPr>
      <w:r w:rsidRPr="00A54A97">
        <w:rPr>
          <w:shd w:val="clear" w:color="auto" w:fill="FFFFFF"/>
          <w:lang w:val="ro-RO"/>
        </w:rPr>
        <w:t>Relații suplimentare se obțin la secretariatul</w:t>
      </w:r>
      <w:r w:rsidR="00CD0D60">
        <w:rPr>
          <w:shd w:val="clear" w:color="auto" w:fill="FFFFFF"/>
          <w:lang w:val="ro-RO"/>
        </w:rPr>
        <w:t xml:space="preserve"> </w:t>
      </w:r>
      <w:r w:rsidR="00CD0D60">
        <w:rPr>
          <w:szCs w:val="24"/>
          <w:lang w:val="it-IT" w:eastAsia="ro-RO"/>
        </w:rPr>
        <w:t xml:space="preserve">ȘCOLII </w:t>
      </w:r>
      <w:r w:rsidR="007B1A03">
        <w:rPr>
          <w:szCs w:val="24"/>
          <w:lang w:val="it-IT" w:eastAsia="ro-RO"/>
        </w:rPr>
        <w:t>PRIMARE REEA , LOC. REEA, NR.84</w:t>
      </w:r>
      <w:r w:rsidR="00CD0D60">
        <w:rPr>
          <w:szCs w:val="24"/>
          <w:lang w:val="it-IT" w:eastAsia="ro-RO"/>
        </w:rPr>
        <w:t>, JUD. HUNEDOARA</w:t>
      </w:r>
      <w:r w:rsidR="00E11B8E">
        <w:rPr>
          <w:shd w:val="clear" w:color="auto" w:fill="FFFFFF"/>
          <w:lang w:val="ro-RO"/>
        </w:rPr>
        <w:t xml:space="preserve">, e-mail </w:t>
      </w:r>
      <w:hyperlink r:id="rId8" w:history="1">
        <w:r w:rsidR="007B1A03" w:rsidRPr="00D66D69">
          <w:rPr>
            <w:rStyle w:val="Hyperlink"/>
            <w:shd w:val="clear" w:color="auto" w:fill="FFFFFF"/>
            <w:lang w:val="ro-RO"/>
          </w:rPr>
          <w:t>sc.reea@yahoo.com</w:t>
        </w:r>
      </w:hyperlink>
      <w:r w:rsidR="00E11B8E">
        <w:rPr>
          <w:b/>
          <w:lang w:val="ro-RO"/>
        </w:rPr>
        <w:t xml:space="preserve">, </w:t>
      </w:r>
      <w:r w:rsidR="00E11B8E" w:rsidRPr="008B752A">
        <w:rPr>
          <w:lang w:val="ro-RO"/>
        </w:rPr>
        <w:t>telefon 07</w:t>
      </w:r>
      <w:r w:rsidR="007B1A03">
        <w:rPr>
          <w:lang w:val="ro-RO"/>
        </w:rPr>
        <w:t>54081874</w:t>
      </w:r>
      <w:r w:rsidR="00E11B8E" w:rsidRPr="008B752A">
        <w:rPr>
          <w:lang w:val="ro-RO"/>
        </w:rPr>
        <w:t>.</w:t>
      </w:r>
    </w:p>
    <w:p w14:paraId="4C721BF7" w14:textId="77777777" w:rsidR="00FE6EE0" w:rsidRDefault="00FE6EE0" w:rsidP="00E11B8E">
      <w:pPr>
        <w:pStyle w:val="NormalWeb"/>
        <w:rPr>
          <w:b/>
          <w:lang w:val="ro-RO"/>
        </w:rPr>
      </w:pPr>
    </w:p>
    <w:p w14:paraId="4D006C72" w14:textId="4F857F83" w:rsidR="003B09EA" w:rsidRDefault="00FE6EE0" w:rsidP="00E11B8E">
      <w:pPr>
        <w:pStyle w:val="NormalWeb"/>
        <w:jc w:val="center"/>
        <w:rPr>
          <w:b/>
          <w:lang w:val="ro-RO"/>
        </w:rPr>
      </w:pPr>
      <w:r>
        <w:rPr>
          <w:b/>
          <w:lang w:val="ro-RO"/>
        </w:rPr>
        <w:t>DIRECTOR,</w:t>
      </w:r>
    </w:p>
    <w:p w14:paraId="4F79B236" w14:textId="2CA4285F" w:rsidR="00E11B8E" w:rsidRPr="00E11B8E" w:rsidRDefault="00E11B8E" w:rsidP="00E11B8E">
      <w:pPr>
        <w:pStyle w:val="NormalWeb"/>
        <w:jc w:val="center"/>
        <w:rPr>
          <w:b/>
          <w:lang w:val="ro-RO"/>
        </w:rPr>
      </w:pPr>
      <w:r>
        <w:rPr>
          <w:b/>
          <w:lang w:val="ro-RO"/>
        </w:rPr>
        <w:t xml:space="preserve">PROF. </w:t>
      </w:r>
      <w:r w:rsidR="007B1A03">
        <w:rPr>
          <w:b/>
          <w:lang w:val="ro-RO"/>
        </w:rPr>
        <w:t>DELINESC CRISTINA EUNICE</w:t>
      </w:r>
    </w:p>
    <w:sectPr w:rsidR="00E11B8E" w:rsidRPr="00E11B8E">
      <w:headerReference w:type="even" r:id="rId9"/>
      <w:headerReference w:type="default" r:id="rId10"/>
      <w:footerReference w:type="even" r:id="rId11"/>
      <w:footerReference w:type="default" r:id="rId12"/>
      <w:headerReference w:type="first" r:id="rId13"/>
      <w:footerReference w:type="first" r:id="rId14"/>
      <w:type w:val="continuous"/>
      <w:pgSz w:w="11900" w:h="16840"/>
      <w:pgMar w:top="768" w:right="1445" w:bottom="1018" w:left="138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39BEF" w14:textId="77777777" w:rsidR="009A4CE0" w:rsidRDefault="009A4CE0" w:rsidP="007B0875">
      <w:pPr>
        <w:spacing w:after="0" w:line="240" w:lineRule="auto"/>
      </w:pPr>
      <w:r>
        <w:separator/>
      </w:r>
    </w:p>
  </w:endnote>
  <w:endnote w:type="continuationSeparator" w:id="0">
    <w:p w14:paraId="5EAC61F1" w14:textId="77777777" w:rsidR="009A4CE0" w:rsidRDefault="009A4CE0" w:rsidP="007B0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A8AB6" w14:textId="77777777" w:rsidR="00D8245A" w:rsidRDefault="00D824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06112" w14:textId="58796972"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0"/>
        <w:szCs w:val="20"/>
      </w:rPr>
    </w:pPr>
    <w:r>
      <w:rPr>
        <w:rFonts w:ascii="Calibri" w:eastAsia="Calibri" w:hAnsi="Calibri"/>
        <w:color w:val="auto"/>
        <w:sz w:val="22"/>
      </w:rPr>
      <w:tab/>
      <w:t xml:space="preserve">                                                                           </w:t>
    </w:r>
    <w:r>
      <w:rPr>
        <w:rFonts w:ascii="Calibri" w:eastAsia="Calibri" w:hAnsi="Calibri"/>
        <w:color w:val="auto"/>
        <w:sz w:val="20"/>
        <w:szCs w:val="20"/>
      </w:rPr>
      <w:t xml:space="preserve">             </w:t>
    </w:r>
    <w:r w:rsidRPr="00F75897">
      <w:rPr>
        <w:rFonts w:ascii="Calibri" w:eastAsia="Calibri" w:hAnsi="Calibri"/>
        <w:color w:val="auto"/>
        <w:sz w:val="20"/>
        <w:szCs w:val="20"/>
      </w:rPr>
      <w:t xml:space="preserve">Str. </w:t>
    </w:r>
    <w:proofErr w:type="spellStart"/>
    <w:r w:rsidRPr="00F75897">
      <w:rPr>
        <w:rFonts w:ascii="Calibri" w:eastAsia="Calibri" w:hAnsi="Calibri"/>
        <w:color w:val="auto"/>
        <w:sz w:val="20"/>
        <w:szCs w:val="20"/>
      </w:rPr>
      <w:t>Principală</w:t>
    </w:r>
    <w:proofErr w:type="spellEnd"/>
    <w:r w:rsidRPr="00F75897">
      <w:rPr>
        <w:rFonts w:ascii="Calibri" w:eastAsia="Calibri" w:hAnsi="Calibri"/>
        <w:color w:val="auto"/>
        <w:sz w:val="20"/>
        <w:szCs w:val="20"/>
      </w:rPr>
      <w:t xml:space="preserve"> nr. 84, 337494 - REEA, </w:t>
    </w:r>
    <w:proofErr w:type="spellStart"/>
    <w:r w:rsidRPr="00F75897">
      <w:rPr>
        <w:rFonts w:ascii="Calibri" w:eastAsia="Calibri" w:hAnsi="Calibri"/>
        <w:color w:val="auto"/>
        <w:sz w:val="20"/>
        <w:szCs w:val="20"/>
      </w:rPr>
      <w:t>jud</w:t>
    </w:r>
    <w:proofErr w:type="spellEnd"/>
    <w:r w:rsidRPr="00F75897">
      <w:rPr>
        <w:rFonts w:ascii="Calibri" w:eastAsia="Calibri" w:hAnsi="Calibri"/>
        <w:color w:val="auto"/>
        <w:sz w:val="20"/>
        <w:szCs w:val="20"/>
      </w:rPr>
      <w:t>. HUNEDOARA</w:t>
    </w:r>
  </w:p>
  <w:p w14:paraId="2668AC9C" w14:textId="77777777"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0"/>
        <w:szCs w:val="20"/>
      </w:rPr>
    </w:pPr>
    <w:r w:rsidRPr="00F75897">
      <w:rPr>
        <w:rFonts w:ascii="Calibri" w:eastAsia="Calibri" w:hAnsi="Calibri"/>
        <w:color w:val="auto"/>
        <w:sz w:val="20"/>
        <w:szCs w:val="20"/>
      </w:rPr>
      <w:tab/>
    </w:r>
    <w:r w:rsidRPr="00F75897">
      <w:rPr>
        <w:rFonts w:ascii="Calibri" w:eastAsia="Calibri" w:hAnsi="Calibri"/>
        <w:color w:val="auto"/>
        <w:sz w:val="20"/>
        <w:szCs w:val="20"/>
      </w:rPr>
      <w:tab/>
      <w:t>Tel: +4 (0) 254772072</w:t>
    </w:r>
  </w:p>
  <w:p w14:paraId="18B29194" w14:textId="77777777"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0"/>
        <w:szCs w:val="20"/>
      </w:rPr>
    </w:pPr>
    <w:r w:rsidRPr="00F75897">
      <w:rPr>
        <w:rFonts w:ascii="Calibri" w:eastAsia="Calibri" w:hAnsi="Calibri"/>
        <w:color w:val="auto"/>
        <w:sz w:val="20"/>
        <w:szCs w:val="20"/>
      </w:rPr>
      <w:tab/>
    </w:r>
    <w:r w:rsidRPr="00F75897">
      <w:rPr>
        <w:rFonts w:ascii="Calibri" w:eastAsia="Calibri" w:hAnsi="Calibri"/>
        <w:color w:val="auto"/>
        <w:sz w:val="20"/>
        <w:szCs w:val="20"/>
      </w:rPr>
      <w:tab/>
      <w:t>Fax: +4 (0) 254772072</w:t>
    </w:r>
  </w:p>
  <w:p w14:paraId="15878806" w14:textId="77777777"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0"/>
        <w:szCs w:val="20"/>
      </w:rPr>
    </w:pPr>
    <w:r w:rsidRPr="00F75897">
      <w:rPr>
        <w:rFonts w:ascii="Calibri" w:eastAsia="Calibri" w:hAnsi="Calibri"/>
        <w:color w:val="auto"/>
        <w:sz w:val="20"/>
        <w:szCs w:val="20"/>
      </w:rPr>
      <w:tab/>
    </w:r>
    <w:r w:rsidRPr="00F75897">
      <w:rPr>
        <w:rFonts w:ascii="Calibri" w:eastAsia="Calibri" w:hAnsi="Calibri"/>
        <w:color w:val="auto"/>
        <w:sz w:val="20"/>
        <w:szCs w:val="20"/>
      </w:rPr>
      <w:tab/>
      <w:t>sc.reea@yahoo.com</w:t>
    </w:r>
  </w:p>
  <w:p w14:paraId="0D4CEB93" w14:textId="77777777" w:rsidR="00644888" w:rsidRDefault="00644888" w:rsidP="00644888">
    <w:pPr>
      <w:pStyle w:val="Footer"/>
      <w:tabs>
        <w:tab w:val="clear" w:pos="4680"/>
        <w:tab w:val="clear" w:pos="9360"/>
        <w:tab w:val="left" w:pos="208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50F58" w14:textId="77777777" w:rsidR="00D8245A" w:rsidRDefault="00D824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194C2" w14:textId="77777777" w:rsidR="009A4CE0" w:rsidRDefault="009A4CE0" w:rsidP="007B0875">
      <w:pPr>
        <w:spacing w:after="0" w:line="240" w:lineRule="auto"/>
      </w:pPr>
      <w:r>
        <w:separator/>
      </w:r>
    </w:p>
  </w:footnote>
  <w:footnote w:type="continuationSeparator" w:id="0">
    <w:p w14:paraId="4985F26F" w14:textId="77777777" w:rsidR="009A4CE0" w:rsidRDefault="009A4CE0" w:rsidP="007B0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9D169" w14:textId="77777777" w:rsidR="00D8245A" w:rsidRDefault="00D824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757D2" w14:textId="77777777"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2"/>
      </w:rPr>
    </w:pPr>
  </w:p>
  <w:tbl>
    <w:tblPr>
      <w:tblStyle w:val="TableGrid1"/>
      <w:tblW w:w="1004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
      <w:gridCol w:w="2089"/>
      <w:gridCol w:w="3618"/>
      <w:gridCol w:w="1004"/>
      <w:gridCol w:w="2363"/>
    </w:tblGrid>
    <w:tr w:rsidR="00F75897" w:rsidRPr="00F75897" w14:paraId="397F48B7" w14:textId="77777777" w:rsidTr="00370C89">
      <w:trPr>
        <w:trHeight w:val="248"/>
        <w:jc w:val="right"/>
      </w:trPr>
      <w:tc>
        <w:tcPr>
          <w:tcW w:w="971" w:type="dxa"/>
          <w:noWrap/>
          <w:tcMar>
            <w:left w:w="0" w:type="dxa"/>
            <w:right w:w="0" w:type="dxa"/>
          </w:tcMar>
          <w:vAlign w:val="center"/>
        </w:tcPr>
        <w:p w14:paraId="5F30E93B" w14:textId="77777777" w:rsidR="00F75897" w:rsidRPr="00F75897" w:rsidRDefault="00F75897" w:rsidP="00F75897">
          <w:pPr>
            <w:widowControl w:val="0"/>
            <w:autoSpaceDE w:val="0"/>
            <w:autoSpaceDN w:val="0"/>
            <w:spacing w:after="200" w:line="276" w:lineRule="auto"/>
            <w:ind w:firstLine="0"/>
            <w:jc w:val="center"/>
            <w:rPr>
              <w:rFonts w:ascii="Palatino Linotype" w:hAnsi="Palatino Linotype"/>
              <w:b/>
              <w:iCs/>
              <w:color w:val="auto"/>
              <w:sz w:val="22"/>
            </w:rPr>
          </w:pPr>
          <w:r w:rsidRPr="00F75897">
            <w:rPr>
              <w:rFonts w:ascii="Palatino Linotype" w:hAnsi="Palatino Linotype"/>
              <w:b/>
              <w:iCs/>
              <w:noProof/>
              <w:color w:val="auto"/>
              <w:sz w:val="20"/>
            </w:rPr>
            <w:drawing>
              <wp:inline distT="0" distB="0" distL="0" distR="0" wp14:anchorId="7F429A80" wp14:editId="392E0AE6">
                <wp:extent cx="591185" cy="591185"/>
                <wp:effectExtent l="0" t="0" r="0" b="0"/>
                <wp:docPr id="4"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591185"/>
                        </a:xfrm>
                        <a:prstGeom prst="rect">
                          <a:avLst/>
                        </a:prstGeom>
                        <a:noFill/>
                      </pic:spPr>
                    </pic:pic>
                  </a:graphicData>
                </a:graphic>
              </wp:inline>
            </w:drawing>
          </w:r>
        </w:p>
      </w:tc>
      <w:tc>
        <w:tcPr>
          <w:tcW w:w="2089" w:type="dxa"/>
          <w:noWrap/>
          <w:tcMar>
            <w:left w:w="0" w:type="dxa"/>
            <w:right w:w="0" w:type="dxa"/>
          </w:tcMar>
          <w:vAlign w:val="center"/>
        </w:tcPr>
        <w:p w14:paraId="72706362" w14:textId="77777777" w:rsidR="00F75897" w:rsidRPr="00F75897" w:rsidRDefault="00F75897" w:rsidP="00F75897">
          <w:pPr>
            <w:widowControl w:val="0"/>
            <w:autoSpaceDE w:val="0"/>
            <w:autoSpaceDN w:val="0"/>
            <w:spacing w:after="200" w:line="276" w:lineRule="auto"/>
            <w:ind w:firstLine="0"/>
            <w:jc w:val="left"/>
            <w:rPr>
              <w:rFonts w:ascii="Palatino Linotype" w:hAnsi="Palatino Linotype"/>
              <w:b/>
              <w:iCs/>
              <w:color w:val="0033CC"/>
              <w:sz w:val="22"/>
            </w:rPr>
          </w:pPr>
          <w:r w:rsidRPr="00F75897">
            <w:rPr>
              <w:rFonts w:ascii="Palatino Linotype" w:hAnsi="Palatino Linotype"/>
              <w:b/>
              <w:iCs/>
              <w:color w:val="0033CC"/>
              <w:sz w:val="22"/>
            </w:rPr>
            <w:t>MINISTERUL EDUCAȚIEI ȘI CERCETĂRII</w:t>
          </w:r>
        </w:p>
      </w:tc>
      <w:tc>
        <w:tcPr>
          <w:tcW w:w="3618" w:type="dxa"/>
          <w:noWrap/>
          <w:tcMar>
            <w:left w:w="0" w:type="dxa"/>
            <w:right w:w="0" w:type="dxa"/>
          </w:tcMar>
          <w:vAlign w:val="center"/>
        </w:tcPr>
        <w:p w14:paraId="5CA19678" w14:textId="77777777" w:rsidR="00F75897" w:rsidRPr="00F75897" w:rsidRDefault="00F75897" w:rsidP="00F75897">
          <w:pPr>
            <w:widowControl w:val="0"/>
            <w:autoSpaceDE w:val="0"/>
            <w:autoSpaceDN w:val="0"/>
            <w:spacing w:after="200" w:line="276" w:lineRule="auto"/>
            <w:ind w:firstLine="0"/>
            <w:jc w:val="left"/>
            <w:rPr>
              <w:rFonts w:ascii="Palatino Linotype" w:hAnsi="Palatino Linotype"/>
              <w:b/>
              <w:iCs/>
              <w:color w:val="auto"/>
              <w:sz w:val="22"/>
            </w:rPr>
          </w:pPr>
          <w:r w:rsidRPr="00F75897">
            <w:rPr>
              <w:rFonts w:ascii="Palatino Linotype" w:hAnsi="Palatino Linotype"/>
              <w:b/>
              <w:iCs/>
              <w:noProof/>
              <w:color w:val="auto"/>
              <w:sz w:val="20"/>
            </w:rPr>
            <w:drawing>
              <wp:inline distT="0" distB="0" distL="0" distR="0" wp14:anchorId="3664F0B2" wp14:editId="5972C005">
                <wp:extent cx="2438400" cy="646430"/>
                <wp:effectExtent l="0" t="0" r="0" b="1270"/>
                <wp:docPr id="7"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8400" cy="646430"/>
                        </a:xfrm>
                        <a:prstGeom prst="rect">
                          <a:avLst/>
                        </a:prstGeom>
                        <a:noFill/>
                      </pic:spPr>
                    </pic:pic>
                  </a:graphicData>
                </a:graphic>
              </wp:inline>
            </w:drawing>
          </w:r>
        </w:p>
      </w:tc>
      <w:tc>
        <w:tcPr>
          <w:tcW w:w="1004" w:type="dxa"/>
          <w:noWrap/>
          <w:tcMar>
            <w:left w:w="0" w:type="dxa"/>
            <w:right w:w="0" w:type="dxa"/>
          </w:tcMar>
          <w:vAlign w:val="center"/>
        </w:tcPr>
        <w:p w14:paraId="3E165AC7" w14:textId="77777777" w:rsidR="00F75897" w:rsidRPr="00F75897" w:rsidRDefault="00F75897" w:rsidP="00F75897">
          <w:pPr>
            <w:widowControl w:val="0"/>
            <w:autoSpaceDE w:val="0"/>
            <w:autoSpaceDN w:val="0"/>
            <w:spacing w:after="200" w:line="276" w:lineRule="auto"/>
            <w:ind w:firstLine="0"/>
            <w:jc w:val="left"/>
            <w:rPr>
              <w:rFonts w:ascii="Palatino Linotype" w:hAnsi="Palatino Linotype"/>
              <w:bCs/>
              <w:color w:val="auto"/>
              <w:sz w:val="22"/>
            </w:rPr>
          </w:pPr>
          <w:r w:rsidRPr="00F75897">
            <w:rPr>
              <w:noProof/>
              <w:color w:val="auto"/>
              <w:sz w:val="20"/>
            </w:rPr>
            <w:drawing>
              <wp:anchor distT="0" distB="0" distL="114300" distR="114300" simplePos="0" relativeHeight="251663360" behindDoc="0" locked="0" layoutInCell="1" allowOverlap="1" wp14:anchorId="223D541D" wp14:editId="25D09D46">
                <wp:simplePos x="0" y="0"/>
                <wp:positionH relativeFrom="column">
                  <wp:posOffset>101600</wp:posOffset>
                </wp:positionH>
                <wp:positionV relativeFrom="paragraph">
                  <wp:posOffset>-680720</wp:posOffset>
                </wp:positionV>
                <wp:extent cx="523875" cy="638175"/>
                <wp:effectExtent l="0" t="0" r="9525" b="0"/>
                <wp:wrapThrough wrapText="bothSides">
                  <wp:wrapPolygon edited="0">
                    <wp:start x="3927" y="0"/>
                    <wp:lineTo x="0" y="3224"/>
                    <wp:lineTo x="0" y="20633"/>
                    <wp:lineTo x="21207" y="20633"/>
                    <wp:lineTo x="21207" y="11606"/>
                    <wp:lineTo x="20422" y="2579"/>
                    <wp:lineTo x="16495" y="0"/>
                    <wp:lineTo x="3927"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a:picLocks noChangeAspect="1" noChangeArrowheads="1"/>
                        </pic:cNvPicPr>
                      </pic:nvPicPr>
                      <pic:blipFill>
                        <a:blip r:embed="rId3"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bwMode="auto">
                        <a:xfrm>
                          <a:off x="0" y="0"/>
                          <a:ext cx="523875" cy="6381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2363" w:type="dxa"/>
          <w:noWrap/>
          <w:tcMar>
            <w:left w:w="0" w:type="dxa"/>
            <w:right w:w="0" w:type="dxa"/>
          </w:tcMar>
          <w:vAlign w:val="center"/>
        </w:tcPr>
        <w:p w14:paraId="7AA54E52" w14:textId="77777777" w:rsidR="00F75897" w:rsidRPr="00F75897" w:rsidRDefault="00F75897" w:rsidP="00F75897">
          <w:pPr>
            <w:widowControl w:val="0"/>
            <w:autoSpaceDE w:val="0"/>
            <w:autoSpaceDN w:val="0"/>
            <w:spacing w:after="200" w:line="276" w:lineRule="auto"/>
            <w:ind w:left="-245" w:firstLine="245"/>
            <w:jc w:val="left"/>
            <w:rPr>
              <w:b/>
              <w:color w:val="2E74B5"/>
              <w:sz w:val="22"/>
            </w:rPr>
          </w:pPr>
          <w:r w:rsidRPr="00F75897">
            <w:rPr>
              <w:color w:val="auto"/>
              <w:sz w:val="22"/>
            </w:rPr>
            <w:t xml:space="preserve">  </w:t>
          </w:r>
          <w:r w:rsidRPr="00F75897">
            <w:rPr>
              <w:b/>
              <w:color w:val="2E74B5"/>
              <w:sz w:val="22"/>
            </w:rPr>
            <w:t>ȘCOALA PRIMARĂ</w:t>
          </w:r>
        </w:p>
        <w:p w14:paraId="32BA8B50" w14:textId="77777777" w:rsidR="00F75897" w:rsidRPr="00F75897" w:rsidRDefault="00F75897" w:rsidP="00F75897">
          <w:pPr>
            <w:widowControl w:val="0"/>
            <w:autoSpaceDE w:val="0"/>
            <w:autoSpaceDN w:val="0"/>
            <w:spacing w:after="200" w:line="276" w:lineRule="auto"/>
            <w:ind w:left="-245" w:firstLine="245"/>
            <w:jc w:val="center"/>
            <w:rPr>
              <w:b/>
              <w:color w:val="2E74B5"/>
              <w:sz w:val="22"/>
            </w:rPr>
          </w:pPr>
          <w:r w:rsidRPr="00F75897">
            <w:rPr>
              <w:b/>
              <w:color w:val="2E74B5"/>
              <w:sz w:val="22"/>
            </w:rPr>
            <w:t>REEA</w:t>
          </w:r>
        </w:p>
      </w:tc>
    </w:tr>
  </w:tbl>
  <w:p w14:paraId="63156759" w14:textId="77777777" w:rsidR="00F75897" w:rsidRPr="00F75897" w:rsidRDefault="00F75897" w:rsidP="00F75897">
    <w:pPr>
      <w:tabs>
        <w:tab w:val="center" w:pos="4680"/>
        <w:tab w:val="right" w:pos="9360"/>
      </w:tabs>
      <w:spacing w:after="0" w:line="240" w:lineRule="auto"/>
      <w:ind w:firstLine="0"/>
      <w:jc w:val="left"/>
      <w:rPr>
        <w:rFonts w:ascii="Calibri" w:eastAsia="Calibri" w:hAnsi="Calibri"/>
        <w:color w:val="auto"/>
        <w:sz w:val="22"/>
      </w:rPr>
    </w:pPr>
  </w:p>
  <w:p w14:paraId="11A06CFE" w14:textId="3CF896B4" w:rsidR="007B0875" w:rsidRPr="00A85C57" w:rsidRDefault="00A85C57" w:rsidP="00F75897">
    <w:pPr>
      <w:pStyle w:val="Header"/>
      <w:ind w:firstLine="0"/>
      <w:jc w:val="left"/>
      <w:rPr>
        <w:bCs/>
        <w:color w:val="auto"/>
        <w:sz w:val="18"/>
        <w:szCs w:val="18"/>
      </w:rPr>
    </w:pPr>
    <w:r w:rsidRPr="00A85C57">
      <w:rPr>
        <w:bCs/>
        <w:noProof/>
        <w:color w:val="auto"/>
        <w:sz w:val="18"/>
        <w:szCs w:val="18"/>
      </w:rPr>
      <mc:AlternateContent>
        <mc:Choice Requires="wps">
          <w:drawing>
            <wp:anchor distT="45720" distB="45720" distL="114300" distR="114300" simplePos="0" relativeHeight="251661312" behindDoc="0" locked="0" layoutInCell="1" allowOverlap="1" wp14:anchorId="219FA1E0" wp14:editId="23AF81EB">
              <wp:simplePos x="0" y="0"/>
              <wp:positionH relativeFrom="margin">
                <wp:posOffset>4826635</wp:posOffset>
              </wp:positionH>
              <wp:positionV relativeFrom="paragraph">
                <wp:posOffset>-75565</wp:posOffset>
              </wp:positionV>
              <wp:extent cx="1577340" cy="3962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396240"/>
                      </a:xfrm>
                      <a:prstGeom prst="rect">
                        <a:avLst/>
                      </a:prstGeom>
                      <a:noFill/>
                      <a:ln w="9525">
                        <a:noFill/>
                        <a:miter lim="800000"/>
                        <a:headEnd/>
                        <a:tailEnd/>
                      </a:ln>
                    </wps:spPr>
                    <wps:txbx>
                      <w:txbxContent>
                        <w:p w14:paraId="464AA3D1" w14:textId="77777777" w:rsidR="00B725D9" w:rsidRPr="00B725D9" w:rsidRDefault="00B725D9" w:rsidP="007B0875">
                          <w:pPr>
                            <w:jc w:val="center"/>
                            <w:rPr>
                              <w:sz w:val="20"/>
                              <w:szCs w:val="20"/>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FA1E0" id="_x0000_t202" coordsize="21600,21600" o:spt="202" path="m,l,21600r21600,l21600,xe">
              <v:stroke joinstyle="miter"/>
              <v:path gradientshapeok="t" o:connecttype="rect"/>
            </v:shapetype>
            <v:shape id="Text Box 2" o:spid="_x0000_s1026" type="#_x0000_t202" style="position:absolute;margin-left:380.05pt;margin-top:-5.95pt;width:124.2pt;height:31.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" filled="f" stroked="f">
              <v:textbox>
                <w:txbxContent>
                  <w:p w14:paraId="464AA3D1" w14:textId="77777777" w:rsidR="00B725D9" w:rsidRPr="00B725D9" w:rsidRDefault="00B725D9" w:rsidP="007B0875">
                    <w:pPr>
                      <w:jc w:val="center"/>
                      <w:rPr>
                        <w:sz w:val="20"/>
                        <w:szCs w:val="20"/>
                        <w:lang w:val="ro-RO"/>
                      </w:rPr>
                    </w:pPr>
                  </w:p>
                </w:txbxContent>
              </v:textbox>
              <w10:wrap type="square"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78D40" w14:textId="77777777" w:rsidR="00D8245A" w:rsidRDefault="00D824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212F3"/>
    <w:multiLevelType w:val="multilevel"/>
    <w:tmpl w:val="04D212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E7F3EEF"/>
    <w:multiLevelType w:val="hybridMultilevel"/>
    <w:tmpl w:val="4CA81734"/>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nsid w:val="1E462476"/>
    <w:multiLevelType w:val="hybridMultilevel"/>
    <w:tmpl w:val="1B1A36AC"/>
    <w:lvl w:ilvl="0" w:tplc="21926118">
      <w:numFmt w:val="bullet"/>
      <w:lvlText w:val="-"/>
      <w:lvlJc w:val="left"/>
      <w:pPr>
        <w:tabs>
          <w:tab w:val="num" w:pos="1995"/>
        </w:tabs>
        <w:ind w:left="1995" w:hanging="915"/>
      </w:pPr>
      <w:rPr>
        <w:rFonts w:ascii="Times New Roman" w:eastAsia="Times New Roman" w:hAnsi="Times New Roman"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3">
    <w:nsid w:val="2BC31D34"/>
    <w:multiLevelType w:val="multilevel"/>
    <w:tmpl w:val="1FBCF4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C185FB0"/>
    <w:multiLevelType w:val="hybridMultilevel"/>
    <w:tmpl w:val="EA3A5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CEE2F58"/>
    <w:multiLevelType w:val="hybridMultilevel"/>
    <w:tmpl w:val="1E1A1CD4"/>
    <w:lvl w:ilvl="0" w:tplc="64F0DB28">
      <w:start w:val="1"/>
      <w:numFmt w:val="bullet"/>
      <w:lvlText w:val="-"/>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3701166">
      <w:start w:val="1"/>
      <w:numFmt w:val="bullet"/>
      <w:lvlText w:val="o"/>
      <w:lvlJc w:val="left"/>
      <w:pPr>
        <w:ind w:left="20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9681AC8">
      <w:start w:val="1"/>
      <w:numFmt w:val="bullet"/>
      <w:lvlText w:val="▪"/>
      <w:lvlJc w:val="left"/>
      <w:pPr>
        <w:ind w:left="28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D437F0">
      <w:start w:val="1"/>
      <w:numFmt w:val="bullet"/>
      <w:lvlText w:val="•"/>
      <w:lvlJc w:val="left"/>
      <w:pPr>
        <w:ind w:left="35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318CC80">
      <w:start w:val="1"/>
      <w:numFmt w:val="bullet"/>
      <w:lvlText w:val="o"/>
      <w:lvlJc w:val="left"/>
      <w:pPr>
        <w:ind w:left="42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3A6228">
      <w:start w:val="1"/>
      <w:numFmt w:val="bullet"/>
      <w:lvlText w:val="▪"/>
      <w:lvlJc w:val="left"/>
      <w:pPr>
        <w:ind w:left="49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5EDFD6">
      <w:start w:val="1"/>
      <w:numFmt w:val="bullet"/>
      <w:lvlText w:val="•"/>
      <w:lvlJc w:val="left"/>
      <w:pPr>
        <w:ind w:left="56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562916">
      <w:start w:val="1"/>
      <w:numFmt w:val="bullet"/>
      <w:lvlText w:val="o"/>
      <w:lvlJc w:val="left"/>
      <w:pPr>
        <w:ind w:left="64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F4A8148">
      <w:start w:val="1"/>
      <w:numFmt w:val="bullet"/>
      <w:lvlText w:val="▪"/>
      <w:lvlJc w:val="left"/>
      <w:pPr>
        <w:ind w:left="71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465C041D"/>
    <w:multiLevelType w:val="hybridMultilevel"/>
    <w:tmpl w:val="DB5279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83316D6"/>
    <w:multiLevelType w:val="multilevel"/>
    <w:tmpl w:val="E6781080"/>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49E5F1D"/>
    <w:multiLevelType w:val="hybridMultilevel"/>
    <w:tmpl w:val="27B227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8125B9"/>
    <w:multiLevelType w:val="multilevel"/>
    <w:tmpl w:val="C8D652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7"/>
  </w:num>
  <w:num w:numId="3">
    <w:abstractNumId w:val="9"/>
  </w:num>
  <w:num w:numId="4">
    <w:abstractNumId w:val="3"/>
  </w:num>
  <w:num w:numId="5">
    <w:abstractNumId w:val="2"/>
  </w:num>
  <w:num w:numId="6">
    <w:abstractNumId w:val="6"/>
  </w:num>
  <w:num w:numId="7">
    <w:abstractNumId w:val="8"/>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3D3"/>
    <w:rsid w:val="000144CA"/>
    <w:rsid w:val="000212D4"/>
    <w:rsid w:val="001119C0"/>
    <w:rsid w:val="001D5E7B"/>
    <w:rsid w:val="001F00FE"/>
    <w:rsid w:val="002427F4"/>
    <w:rsid w:val="00266BA2"/>
    <w:rsid w:val="002966F1"/>
    <w:rsid w:val="002C44FC"/>
    <w:rsid w:val="00381957"/>
    <w:rsid w:val="003B09EA"/>
    <w:rsid w:val="00405356"/>
    <w:rsid w:val="00407515"/>
    <w:rsid w:val="004711AD"/>
    <w:rsid w:val="00523FFE"/>
    <w:rsid w:val="005429AF"/>
    <w:rsid w:val="005523F0"/>
    <w:rsid w:val="005615A8"/>
    <w:rsid w:val="00564E2D"/>
    <w:rsid w:val="005926E2"/>
    <w:rsid w:val="00603329"/>
    <w:rsid w:val="006329C9"/>
    <w:rsid w:val="00644888"/>
    <w:rsid w:val="00696952"/>
    <w:rsid w:val="006B33D3"/>
    <w:rsid w:val="006C0DC5"/>
    <w:rsid w:val="006D187A"/>
    <w:rsid w:val="0071749A"/>
    <w:rsid w:val="00731C12"/>
    <w:rsid w:val="007342E3"/>
    <w:rsid w:val="0073582E"/>
    <w:rsid w:val="0074124F"/>
    <w:rsid w:val="00742285"/>
    <w:rsid w:val="007549EE"/>
    <w:rsid w:val="0078125B"/>
    <w:rsid w:val="007B0875"/>
    <w:rsid w:val="007B1A03"/>
    <w:rsid w:val="007B78E6"/>
    <w:rsid w:val="007D48BF"/>
    <w:rsid w:val="007F214D"/>
    <w:rsid w:val="008177E6"/>
    <w:rsid w:val="00821510"/>
    <w:rsid w:val="00821988"/>
    <w:rsid w:val="008423D6"/>
    <w:rsid w:val="008B17E4"/>
    <w:rsid w:val="008B752A"/>
    <w:rsid w:val="00936ADF"/>
    <w:rsid w:val="009A0717"/>
    <w:rsid w:val="009A4CE0"/>
    <w:rsid w:val="009C15F3"/>
    <w:rsid w:val="009D2996"/>
    <w:rsid w:val="009F5A53"/>
    <w:rsid w:val="00A062FD"/>
    <w:rsid w:val="00A1288F"/>
    <w:rsid w:val="00A60005"/>
    <w:rsid w:val="00A85C57"/>
    <w:rsid w:val="00AC5891"/>
    <w:rsid w:val="00B460F9"/>
    <w:rsid w:val="00B725D9"/>
    <w:rsid w:val="00B92C8A"/>
    <w:rsid w:val="00C047E3"/>
    <w:rsid w:val="00C64BF2"/>
    <w:rsid w:val="00C758B0"/>
    <w:rsid w:val="00C90EDF"/>
    <w:rsid w:val="00CA48D4"/>
    <w:rsid w:val="00CD0D60"/>
    <w:rsid w:val="00D0451B"/>
    <w:rsid w:val="00D34043"/>
    <w:rsid w:val="00D4124E"/>
    <w:rsid w:val="00D62C7B"/>
    <w:rsid w:val="00D7304F"/>
    <w:rsid w:val="00D8245A"/>
    <w:rsid w:val="00DA73A7"/>
    <w:rsid w:val="00DD06F6"/>
    <w:rsid w:val="00E040BD"/>
    <w:rsid w:val="00E05CF1"/>
    <w:rsid w:val="00E11B8E"/>
    <w:rsid w:val="00E30A8D"/>
    <w:rsid w:val="00E53F25"/>
    <w:rsid w:val="00F130BE"/>
    <w:rsid w:val="00F21AC6"/>
    <w:rsid w:val="00F75897"/>
    <w:rsid w:val="00F92E07"/>
    <w:rsid w:val="00F96451"/>
    <w:rsid w:val="00FB1813"/>
    <w:rsid w:val="00FC2B7E"/>
    <w:rsid w:val="00FC6B59"/>
    <w:rsid w:val="00FE6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DA1C6"/>
  <w15:docId w15:val="{AE1B18B8-1CE9-49EC-81E8-3A44BC01C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2" w:line="335" w:lineRule="auto"/>
      <w:ind w:firstLine="7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10" w:hanging="10"/>
      <w:jc w:val="right"/>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paragraph" w:styleId="Header">
    <w:name w:val="header"/>
    <w:basedOn w:val="Normal"/>
    <w:link w:val="HeaderChar"/>
    <w:unhideWhenUsed/>
    <w:rsid w:val="007B0875"/>
    <w:pPr>
      <w:tabs>
        <w:tab w:val="center" w:pos="4680"/>
        <w:tab w:val="right" w:pos="9360"/>
      </w:tabs>
      <w:spacing w:after="0" w:line="240" w:lineRule="auto"/>
    </w:pPr>
  </w:style>
  <w:style w:type="character" w:customStyle="1" w:styleId="HeaderChar">
    <w:name w:val="Header Char"/>
    <w:basedOn w:val="DefaultParagraphFont"/>
    <w:link w:val="Header"/>
    <w:rsid w:val="007B0875"/>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7B0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875"/>
    <w:rPr>
      <w:rFonts w:ascii="Times New Roman" w:eastAsia="Times New Roman" w:hAnsi="Times New Roman" w:cs="Times New Roman"/>
      <w:color w:val="000000"/>
      <w:sz w:val="24"/>
    </w:rPr>
  </w:style>
  <w:style w:type="character" w:styleId="Hyperlink">
    <w:name w:val="Hyperlink"/>
    <w:basedOn w:val="DefaultParagraphFont"/>
    <w:uiPriority w:val="99"/>
    <w:rsid w:val="00644888"/>
    <w:rPr>
      <w:rFonts w:cs="Times New Roman"/>
      <w:color w:val="0000FF"/>
      <w:u w:val="single"/>
    </w:rPr>
  </w:style>
  <w:style w:type="table" w:styleId="TableGrid">
    <w:name w:val="Table Grid"/>
    <w:basedOn w:val="TableNormal"/>
    <w:uiPriority w:val="39"/>
    <w:rsid w:val="006969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BodyText3"/>
    <w:rsid w:val="00B92C8A"/>
    <w:rPr>
      <w:rFonts w:eastAsia="Times New Roman"/>
      <w:sz w:val="27"/>
      <w:szCs w:val="27"/>
      <w:shd w:val="clear" w:color="auto" w:fill="FFFFFF"/>
    </w:rPr>
  </w:style>
  <w:style w:type="paragraph" w:customStyle="1" w:styleId="BodyText3">
    <w:name w:val="Body Text3"/>
    <w:basedOn w:val="Normal"/>
    <w:link w:val="Bodytext"/>
    <w:rsid w:val="00B92C8A"/>
    <w:pPr>
      <w:widowControl w:val="0"/>
      <w:shd w:val="clear" w:color="auto" w:fill="FFFFFF"/>
      <w:spacing w:after="0" w:line="0" w:lineRule="atLeast"/>
      <w:ind w:firstLine="0"/>
    </w:pPr>
    <w:rPr>
      <w:rFonts w:asciiTheme="minorHAnsi" w:hAnsiTheme="minorHAnsi" w:cstheme="minorBidi"/>
      <w:color w:val="auto"/>
      <w:sz w:val="27"/>
      <w:szCs w:val="27"/>
    </w:rPr>
  </w:style>
  <w:style w:type="character" w:customStyle="1" w:styleId="BodyText1">
    <w:name w:val="Body Text1"/>
    <w:rsid w:val="00B92C8A"/>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o-RO"/>
    </w:rPr>
  </w:style>
  <w:style w:type="character" w:customStyle="1" w:styleId="BodyText2">
    <w:name w:val="Body Text2"/>
    <w:rsid w:val="00B92C8A"/>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o-RO"/>
    </w:rPr>
  </w:style>
  <w:style w:type="character" w:customStyle="1" w:styleId="Bodytext4">
    <w:name w:val="Body text (4)"/>
    <w:rsid w:val="00B92C8A"/>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o-RO"/>
    </w:rPr>
  </w:style>
  <w:style w:type="paragraph" w:styleId="NormalWeb">
    <w:name w:val="Normal (Web)"/>
    <w:basedOn w:val="Normal"/>
    <w:uiPriority w:val="99"/>
    <w:unhideWhenUsed/>
    <w:qFormat/>
    <w:rsid w:val="00FE6EE0"/>
    <w:pPr>
      <w:spacing w:before="100" w:beforeAutospacing="1" w:after="100" w:afterAutospacing="1" w:line="240" w:lineRule="auto"/>
      <w:ind w:firstLine="0"/>
      <w:jc w:val="left"/>
    </w:pPr>
    <w:rPr>
      <w:color w:val="auto"/>
      <w:szCs w:val="24"/>
    </w:rPr>
  </w:style>
  <w:style w:type="paragraph" w:styleId="ListParagraph">
    <w:name w:val="List Paragraph"/>
    <w:basedOn w:val="Normal"/>
    <w:uiPriority w:val="34"/>
    <w:qFormat/>
    <w:rsid w:val="00FE6EE0"/>
    <w:pPr>
      <w:spacing w:after="0" w:line="240" w:lineRule="auto"/>
      <w:ind w:left="720" w:firstLine="0"/>
      <w:contextualSpacing/>
      <w:jc w:val="left"/>
    </w:pPr>
    <w:rPr>
      <w:rFonts w:eastAsia="Calibri"/>
      <w:color w:val="auto"/>
    </w:rPr>
  </w:style>
  <w:style w:type="character" w:customStyle="1" w:styleId="FontStyle31">
    <w:name w:val="Font Style31"/>
    <w:rsid w:val="00FE6EE0"/>
    <w:rPr>
      <w:rFonts w:ascii="Times New Roman" w:hAnsi="Times New Roman" w:cs="Times New Roman" w:hint="default"/>
      <w:sz w:val="22"/>
    </w:rPr>
  </w:style>
  <w:style w:type="table" w:customStyle="1" w:styleId="TableGrid1">
    <w:name w:val="Table Grid1"/>
    <w:basedOn w:val="TableNormal"/>
    <w:next w:val="TableGrid"/>
    <w:uiPriority w:val="39"/>
    <w:rsid w:val="00F758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201680">
      <w:bodyDiv w:val="1"/>
      <w:marLeft w:val="0"/>
      <w:marRight w:val="0"/>
      <w:marTop w:val="0"/>
      <w:marBottom w:val="0"/>
      <w:divBdr>
        <w:top w:val="none" w:sz="0" w:space="0" w:color="auto"/>
        <w:left w:val="none" w:sz="0" w:space="0" w:color="auto"/>
        <w:bottom w:val="none" w:sz="0" w:space="0" w:color="auto"/>
        <w:right w:val="none" w:sz="0" w:space="0" w:color="auto"/>
      </w:divBdr>
    </w:div>
    <w:div w:id="696660562">
      <w:bodyDiv w:val="1"/>
      <w:marLeft w:val="0"/>
      <w:marRight w:val="0"/>
      <w:marTop w:val="0"/>
      <w:marBottom w:val="0"/>
      <w:divBdr>
        <w:top w:val="none" w:sz="0" w:space="0" w:color="auto"/>
        <w:left w:val="none" w:sz="0" w:space="0" w:color="auto"/>
        <w:bottom w:val="none" w:sz="0" w:space="0" w:color="auto"/>
        <w:right w:val="none" w:sz="0" w:space="0" w:color="auto"/>
      </w:divBdr>
    </w:div>
    <w:div w:id="1115294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reea@yahoo.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0F2E1-8DBF-4094-AB32-FC23A2DCB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Dell</cp:lastModifiedBy>
  <cp:revision>2</cp:revision>
  <dcterms:created xsi:type="dcterms:W3CDTF">2025-11-19T10:05:00Z</dcterms:created>
  <dcterms:modified xsi:type="dcterms:W3CDTF">2025-11-19T10:05:00Z</dcterms:modified>
</cp:coreProperties>
</file>