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Pr="00BD2C6E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4C0A6ACF" w:rsidR="004862F1" w:rsidRPr="00BD2C6E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DIRECTOR.,</w:t>
      </w:r>
      <w:r w:rsidR="008F40A1"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Tripa </w:t>
      </w:r>
      <w:proofErr w:type="spellStart"/>
      <w:r w:rsidR="008F40A1"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Louise</w:t>
      </w:r>
      <w:proofErr w:type="spellEnd"/>
      <w:r w:rsidR="008F40A1"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-Gabriel</w:t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277E8BEF" w:rsidR="004862F1" w:rsidRPr="00BD2C6E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51220E" w:rsidRPr="00BD2C6E">
        <w:rPr>
          <w:rFonts w:ascii="Trebuchet MS" w:hAnsi="Trebuchet MS" w:cs="Trebuchet MS"/>
          <w:b/>
          <w:sz w:val="18"/>
          <w:szCs w:val="18"/>
          <w:lang w:val="ro-RO"/>
        </w:rPr>
        <w:t>PERIOADA 1 IANUARIE 2025-31 DECEMBRIE 2025</w:t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 w:rsidRPr="00BD2C6E">
        <w:rPr>
          <w:rFonts w:ascii="Trebuchet MS" w:hAnsi="Trebuchet MS"/>
          <w:sz w:val="18"/>
          <w:szCs w:val="18"/>
          <w:lang w:val="ro-RO"/>
        </w:rPr>
        <w:t xml:space="preserve"> </w:t>
      </w:r>
      <w:r w:rsidRPr="00BD2C6E"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8F40A1" w:rsidRPr="00BD2C6E">
        <w:rPr>
          <w:rFonts w:ascii="Trebuchet MS" w:hAnsi="Trebuchet MS"/>
          <w:b/>
          <w:bCs/>
          <w:sz w:val="18"/>
          <w:szCs w:val="18"/>
          <w:lang w:val="ro-RO"/>
        </w:rPr>
        <w:t xml:space="preserve"> COLEGIUL NAȚIONAL PEDAGOGIC „REGINA MARIA” DEVA </w:t>
      </w:r>
      <w:r w:rsidRPr="00BD2C6E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8F40A1" w:rsidRPr="00BD2C6E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Pr="00BD2C6E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3544"/>
        <w:gridCol w:w="4961"/>
        <w:gridCol w:w="2693"/>
        <w:gridCol w:w="1985"/>
      </w:tblGrid>
      <w:tr w:rsidR="004862F1" w:rsidRPr="00BD2C6E" w14:paraId="0C8E0401" w14:textId="77777777" w:rsidTr="00F9502F">
        <w:tc>
          <w:tcPr>
            <w:tcW w:w="2014" w:type="dxa"/>
          </w:tcPr>
          <w:p w14:paraId="30ECAD0C" w14:textId="66EA1D74" w:rsidR="004862F1" w:rsidRPr="00BD2C6E" w:rsidRDefault="00C3397F">
            <w:pPr>
              <w:pStyle w:val="Corptext"/>
              <w:jc w:val="center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Colegiul Național Pedagogic „Regina Maria” Deva</w:t>
            </w:r>
          </w:p>
        </w:tc>
        <w:tc>
          <w:tcPr>
            <w:tcW w:w="3544" w:type="dxa"/>
          </w:tcPr>
          <w:p w14:paraId="02B77370" w14:textId="00FB46DF" w:rsidR="004862F1" w:rsidRPr="00BD2C6E" w:rsidRDefault="004862F1" w:rsidP="00CF30E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52D44D81" w14:textId="1A282F92" w:rsidR="004862F1" w:rsidRPr="00BD2C6E" w:rsidRDefault="00CF30EA" w:rsidP="00CF30E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a. </w:t>
            </w:r>
            <w:r w:rsidR="004862F1"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4921FA6F" w:rsidR="004862F1" w:rsidRPr="00BD2C6E" w:rsidRDefault="00CF30EA" w:rsidP="00CF30E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b. </w:t>
            </w:r>
            <w:r w:rsidR="004862F1"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 w:rsidR="004862F1"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</w:p>
          <w:p w14:paraId="745E76C3" w14:textId="17D8AD7D" w:rsidR="004862F1" w:rsidRPr="00BD2C6E" w:rsidRDefault="00CF30EA" w:rsidP="00CF30E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c. </w:t>
            </w:r>
            <w:r w:rsidR="004862F1"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61AF39BF" w:rsidR="004862F1" w:rsidRPr="00BD2C6E" w:rsidRDefault="00CF30EA" w:rsidP="00CF30E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d. </w:t>
            </w:r>
            <w:r w:rsidR="004862F1"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961" w:type="dxa"/>
          </w:tcPr>
          <w:p w14:paraId="620A1F6A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506598BA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BD2C6E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237C1" w:rsidRPr="00BD2C6E" w14:paraId="5B304AA8" w14:textId="77777777" w:rsidTr="00F9502F">
        <w:tc>
          <w:tcPr>
            <w:tcW w:w="1321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2237C1" w:rsidRPr="00BD2C6E" w:rsidRDefault="002237C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14:paraId="61A600DA" w14:textId="1996AF88" w:rsidR="002237C1" w:rsidRDefault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Numărul total de clase în care s-au realizat activități de educație juridică (activități de tip a, b, c) este de 26.</w:t>
            </w:r>
          </w:p>
          <w:p w14:paraId="12BBEAB1" w14:textId="77777777" w:rsidR="00BD2C6E" w:rsidRDefault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8A75E" w14:textId="77777777" w:rsidR="00BD2C6E" w:rsidRPr="00BD2C6E" w:rsidRDefault="00BD2C6E" w:rsidP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  Primar: 1</w:t>
            </w:r>
          </w:p>
          <w:p w14:paraId="0539B272" w14:textId="77777777" w:rsidR="00BD2C6E" w:rsidRPr="00BD2C6E" w:rsidRDefault="00BD2C6E" w:rsidP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  Gimnazial: 9</w:t>
            </w:r>
          </w:p>
          <w:p w14:paraId="117F651B" w14:textId="77777777" w:rsidR="00BD2C6E" w:rsidRPr="00BD2C6E" w:rsidRDefault="00BD2C6E" w:rsidP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  Liceal: 16</w:t>
            </w:r>
          </w:p>
          <w:p w14:paraId="536944BD" w14:textId="77777777" w:rsidR="00BD2C6E" w:rsidRPr="00BD2C6E" w:rsidRDefault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2237C1" w:rsidRPr="00BD2C6E" w:rsidRDefault="002237C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BD2C6E" w:rsidRPr="00BD2C6E" w14:paraId="20D11BEB" w14:textId="77777777" w:rsidTr="00F9502F">
        <w:trPr>
          <w:trHeight w:val="547"/>
        </w:trPr>
        <w:tc>
          <w:tcPr>
            <w:tcW w:w="2014" w:type="dxa"/>
            <w:vMerge w:val="restart"/>
          </w:tcPr>
          <w:p w14:paraId="66ACFB60" w14:textId="4F520015" w:rsidR="00BD2C6E" w:rsidRPr="00BD2C6E" w:rsidRDefault="00BD2C6E" w:rsidP="00BD2C6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Pr="00BD2C6E">
              <w:rPr>
                <w:rFonts w:ascii="Trebuchet MS" w:hAnsi="Trebuchet MS"/>
                <w:sz w:val="18"/>
                <w:szCs w:val="18"/>
                <w:lang w:val="ro-RO"/>
              </w:rPr>
              <w:t>Colegiul Național Pedagogic „Regina Maria” Deva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7C8AA4D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Responsabilitate morală și juridică în </w:t>
            </w:r>
            <w:proofErr w:type="spellStart"/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literature</w:t>
            </w:r>
            <w:proofErr w:type="spellEnd"/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153484BE" w14:textId="783A1BD8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Limba și literatura română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2501C9CE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XII-a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06.12.2025</w:t>
            </w:r>
          </w:p>
          <w:p w14:paraId="7FEA6209" w14:textId="50A7AD91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Analiza unor texte literare canonice din perspectiva conflictului dintre individ și lege, drepturi și obligații, responsabilitate civică și consecințele morale și juridice ale acțiunilor individuale.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4881443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27AFDD7F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5E899C51" w14:textId="77777777" w:rsidTr="00F9502F">
        <w:trPr>
          <w:trHeight w:val="547"/>
        </w:trPr>
        <w:tc>
          <w:tcPr>
            <w:tcW w:w="2014" w:type="dxa"/>
            <w:vMerge/>
          </w:tcPr>
          <w:p w14:paraId="00C7D5CC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222BC63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Etică, reguli și autoritate în texte literare</w:t>
            </w:r>
          </w:p>
          <w:p w14:paraId="0D61B161" w14:textId="29A1E39B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Limba și literatura română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2A56948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gimnazial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VIII-a 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07.12.2025</w:t>
            </w:r>
          </w:p>
          <w:p w14:paraId="77DE878A" w14:textId="5EC4BCEE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Analiza unor texte literare din programa școlară din perspectiva respectării regulilor, a autorității și a responsabilității sociale, cu raportare la importanța normelor juridice și morale în societate.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B268" w14:textId="3C90E521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158305FE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5705E825" w14:textId="77777777" w:rsidTr="00F9502F">
        <w:trPr>
          <w:trHeight w:val="547"/>
        </w:trPr>
        <w:tc>
          <w:tcPr>
            <w:tcW w:w="2014" w:type="dxa"/>
            <w:vMerge/>
          </w:tcPr>
          <w:p w14:paraId="070E5E99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DB307B2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Drepturi și responsabilități în mediul online</w:t>
            </w:r>
          </w:p>
          <w:p w14:paraId="4D4FDA64" w14:textId="783AEFEF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Limba engleză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08138D7A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gimnazial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VII-a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07.12.2025</w:t>
            </w:r>
          </w:p>
          <w:p w14:paraId="0B79FAC2" w14:textId="7127394A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Studiu de caz privind comportamentul în mediul online, drepturile și obligațiile utilizatorilor, prevenirea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cyberbullying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-ului și consecințele utilizării unui limbaj ofensator.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A271" w14:textId="08CDC006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485AB35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322F0E3B" w14:textId="77777777" w:rsidTr="00F9502F">
        <w:trPr>
          <w:trHeight w:val="547"/>
        </w:trPr>
        <w:tc>
          <w:tcPr>
            <w:tcW w:w="2014" w:type="dxa"/>
            <w:vMerge/>
          </w:tcPr>
          <w:p w14:paraId="1483B482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84C6EA2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Simulare de proces: analiza răspunderii personajului literar „Ion”</w:t>
            </w:r>
          </w:p>
          <w:p w14:paraId="1BB09986" w14:textId="073D2F7F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Limba și literatura română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5153CB2A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X-a MI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09.12.2025</w:t>
            </w:r>
          </w:p>
          <w:p w14:paraId="60FE694B" w14:textId="16A5F4A9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Simulare de proces în cadrul orei de curs, având ca obiect analiza faptelor unui personaj literar, cu evidențierea noțiunilor de răspundere, sancțiune, drepturi și obligații, prin distribuirea rolurilor procesuale.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4441" w14:textId="77A7A82B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59B93B91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2D096DFB" w14:textId="77777777" w:rsidTr="00F9502F">
        <w:trPr>
          <w:trHeight w:val="547"/>
        </w:trPr>
        <w:tc>
          <w:tcPr>
            <w:tcW w:w="2014" w:type="dxa"/>
            <w:vMerge/>
          </w:tcPr>
          <w:p w14:paraId="0976B5F8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5EB8356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Rights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Rules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and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Responsibilities</w:t>
            </w:r>
            <w:proofErr w:type="spellEnd"/>
          </w:p>
          <w:p w14:paraId="2A2F9F05" w14:textId="671A750C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Limba engleză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7D094278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IX-a B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11.12.2025</w:t>
            </w:r>
          </w:p>
          <w:p w14:paraId="7FF457EE" w14:textId="6747F21F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Analiza unor texte și studii de caz privind drepturile cetățenești, responsabilitatea juridică și respectarea regulilor, cu raportare la sistemele de justiție din spațiul anglo-saxon.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52D9" w14:textId="4E208B44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7B1D45BD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62EA2D22" w14:textId="77777777" w:rsidTr="00F9502F">
        <w:trPr>
          <w:trHeight w:val="547"/>
        </w:trPr>
        <w:tc>
          <w:tcPr>
            <w:tcW w:w="2014" w:type="dxa"/>
            <w:vMerge/>
          </w:tcPr>
          <w:p w14:paraId="2970337E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18BA125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Justice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and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the</w:t>
            </w:r>
            <w:proofErr w:type="spellEnd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Law: juvenile </w:t>
            </w:r>
            <w:proofErr w:type="spellStart"/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responsibility</w:t>
            </w:r>
            <w:proofErr w:type="spellEnd"/>
          </w:p>
          <w:p w14:paraId="50744276" w14:textId="74B1E26D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Disciplina: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Limba engleză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67487591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gimnazial /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VIII-a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12.12.2025</w:t>
            </w:r>
          </w:p>
          <w:p w14:paraId="172692F8" w14:textId="61D3332F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Analiza unor situații ipotetice privind încălcarea legii de către minori, cu accent pe răspunderea juridică, diferența dintre sancțiuni educative și punitive și rolul legii în menținerea ordinii sociale.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EF5D" w14:textId="7E5F8769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794B9042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37113563" w14:textId="77777777" w:rsidTr="00F9502F">
        <w:trPr>
          <w:trHeight w:val="547"/>
        </w:trPr>
        <w:tc>
          <w:tcPr>
            <w:tcW w:w="2014" w:type="dxa"/>
          </w:tcPr>
          <w:p w14:paraId="79C5351F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D93E890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E4DB15B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D01F" w14:textId="77777777" w:rsidR="00BD2C6E" w:rsidRPr="00BD2C6E" w:rsidRDefault="00BD2C6E" w:rsidP="00BD2C6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8D1E37E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D2C6E" w:rsidRPr="00BD2C6E" w14:paraId="70D880FD" w14:textId="77777777" w:rsidTr="00F9502F">
        <w:trPr>
          <w:trHeight w:val="428"/>
        </w:trPr>
        <w:tc>
          <w:tcPr>
            <w:tcW w:w="1321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BD2C6E" w:rsidRPr="00BD2C6E" w:rsidRDefault="00BD2C6E" w:rsidP="00BD2C6E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6DB9463" w14:textId="77777777" w:rsidR="00BD2C6E" w:rsidRPr="00BD2C6E" w:rsidRDefault="00BD2C6E" w:rsidP="00BD2C6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3506FE8A" w14:textId="77777777" w:rsidTr="00F9502F">
        <w:trPr>
          <w:trHeight w:val="30"/>
        </w:trPr>
        <w:tc>
          <w:tcPr>
            <w:tcW w:w="2014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14:paraId="5DE11A96" w14:textId="2E8C5336" w:rsidR="00C22A54" w:rsidRPr="00BD2C6E" w:rsidRDefault="00C22A54" w:rsidP="00C22A54">
            <w:pPr>
              <w:pStyle w:val="Corptext"/>
              <w:ind w:left="58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Pr="00BD2C6E">
              <w:rPr>
                <w:rFonts w:ascii="Trebuchet MS" w:hAnsi="Trebuchet MS"/>
                <w:sz w:val="18"/>
                <w:szCs w:val="18"/>
                <w:lang w:val="ro-RO"/>
              </w:rPr>
              <w:t>Colegiul Național Pedagogic „Regina Maria” Deva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5D65E" w14:textId="0535F6D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DA0E1" w14:textId="0578C54E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1583A" w14:textId="668B34E3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1FA26B9C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72E74A29" w14:textId="77777777" w:rsidTr="008D78BF">
        <w:trPr>
          <w:trHeight w:val="3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3768EF39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E2351" w14:textId="77F9F923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DAA72" w14:textId="1B8C7F3D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FB6D1" w14:textId="024B3DBF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3AF56317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2E229E4E" w14:textId="77777777" w:rsidTr="008D78BF">
        <w:trPr>
          <w:trHeight w:val="3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52A412AB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D09CD" w14:textId="2EB51109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1DFBF4" w14:textId="2BB3E06A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4FACF" w14:textId="4BD7AA7A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75E6B109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69265537" w14:textId="77777777" w:rsidTr="00F9502F">
        <w:trPr>
          <w:trHeight w:val="428"/>
        </w:trPr>
        <w:tc>
          <w:tcPr>
            <w:tcW w:w="1321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C22A54" w:rsidRPr="00BD2C6E" w:rsidRDefault="00C22A54" w:rsidP="00C22A54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1BBAD266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538C4413" w14:textId="77777777" w:rsidTr="00682BAA">
        <w:trPr>
          <w:trHeight w:val="32"/>
        </w:trPr>
        <w:tc>
          <w:tcPr>
            <w:tcW w:w="201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C3A2C84" w14:textId="39FA5BD3" w:rsidR="00C22A54" w:rsidRPr="00BD2C6E" w:rsidRDefault="00C22A54" w:rsidP="00C22A54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Pr="00BD2C6E">
              <w:rPr>
                <w:rFonts w:ascii="Trebuchet MS" w:hAnsi="Trebuchet MS"/>
                <w:sz w:val="18"/>
                <w:szCs w:val="18"/>
                <w:lang w:val="ro-RO"/>
              </w:rPr>
              <w:t>Colegiul Național Pedagogic „Regina Maria” Deva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ABA45" w14:textId="5172D3A7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Prevenirea violenței și răspunderea penală a minorilor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E91B3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Clase: IX A, IX B, IX F, IX S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16.01.2025</w:t>
            </w:r>
          </w:p>
          <w:p w14:paraId="1258955A" w14:textId="3E98464F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Activitate de educație juridică privind violența juvenilă, racolarea tinerilor de către grupuri antisociale, răspunderea penală a minorilor și consecințele legale ale faptelor antisociale, realizată prin expunere și dezbatere.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E2D12" w14:textId="77777777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 ai dreptului implicați:</w:t>
            </w:r>
          </w:p>
          <w:p w14:paraId="7EA007BA" w14:textId="6AA40CB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Maior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Ghilă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Silviu – Inspectoratul Județean de Jandarmi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5C556839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3EC9108A" w14:textId="77777777" w:rsidTr="00682BAA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1A77A0DC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2E612" w14:textId="3288A804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„Micii avocați ai Pământului” – proiect educațional „APĂRĂTORII PLANETEI!”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26BA2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Clase: IX A, IX C, X A, X B, X C, XI A, XI C, XII 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Date: 25.02.2025, 27.03.2025, 09.04.2025</w:t>
            </w:r>
          </w:p>
          <w:p w14:paraId="3F212BB0" w14:textId="5507F8F2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Activitate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extracurriculară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de educație juridică axată pe protecția mediului, responsabilitatea civică și respectarea normelor legale privind mediul, desfășurată în cadrul unui proiect educațional finanțat din Fondul pentru Mediu.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E6469D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 ai dreptului implicați:</w:t>
            </w:r>
          </w:p>
          <w:p w14:paraId="2828ED68" w14:textId="762FC1AF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52886D2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11AFA0A7" w14:textId="77777777" w:rsidTr="000B54F2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1ECA5FA1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C37862" w14:textId="21264FCF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Siguranță și prevenirea comportamentelor antisociale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08E24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gimnazial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Clase: VI C, VII C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17.10.2025</w:t>
            </w:r>
          </w:p>
          <w:p w14:paraId="69EE19B9" w14:textId="3CE9E208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tip expunere și dezbatere privind siguranța elevilor, prevenirea violenței școlare și a delicvenței juvenile, respectul pentru lege și comportamentul civic responsabil.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11668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 ai dreptului implicați:</w:t>
            </w:r>
          </w:p>
          <w:p w14:paraId="428C4757" w14:textId="20159B41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 sergent major Vasiu Dragoș – I.J.J. Hunedoara</w:t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br/>
              <w:t>- plutonier adjutant Șef Marin George – I.J.J.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1A9999D8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45743D4B" w14:textId="77777777" w:rsidTr="000B54F2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207AD0ED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ADE180" w14:textId="77F1CFAC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Fair-play și prevenirea violenței în sport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B8E921" w14:textId="77777777" w:rsidR="00C22A54" w:rsidRPr="00BD2C6E" w:rsidRDefault="00C22A54" w:rsidP="00C22A54">
            <w:pPr>
              <w:pStyle w:val="Corptext"/>
              <w:jc w:val="left"/>
              <w:rPr>
                <w:rFonts w:ascii="Calibri" w:eastAsia="Calibri" w:hAnsi="Calibri"/>
                <w:b/>
                <w:bCs/>
                <w:sz w:val="22"/>
                <w:szCs w:val="22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gimnazial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Clase: VIII A, VIII C, VIII D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20.10.2025</w:t>
            </w:r>
            <w:r w:rsidRPr="00BD2C6E">
              <w:rPr>
                <w:rFonts w:ascii="Calibri" w:eastAsia="Calibri" w:hAnsi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03B0B755" w14:textId="5AD46357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educațională privind respectarea regulilor, prevenirea huliganismului, rolul Jandarmeriei și reacția corectă în situații de provocare în context sportiv.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2EE74" w14:textId="20F3DDF8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sergent major Vasiu Dragoș – I.J.J. Hunedoara</w:t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br/>
              <w:t>– plutonier adjutant Șef Marin George – I.J.J.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00728C12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5041B51E" w14:textId="77777777" w:rsidTr="000B54F2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04CAE69E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DF2EB" w14:textId="46973302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„Fii Independent!” – Spune NU consumului de substanțe interzise!”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CAB3E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IX Matematică-Informatică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15.12.2025</w:t>
            </w:r>
          </w:p>
          <w:p w14:paraId="075D1211" w14:textId="7C92495A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tip expunere, prelegere și dezbatere privind prevenirea consumului de substanțe interzise și cadrul legislativ aferent.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04D47" w14:textId="13150E1D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subofițer Pasă Oana Maria – Biroul Siguranță Școlară</w:t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br/>
              <w:t xml:space="preserve">– maior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Ghilă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Silviu – Inspectoratul de Jandarmi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6481525D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11EA285D" w14:textId="77777777" w:rsidTr="000B54F2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3E7B2A30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E536C" w14:textId="29CB314C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„Să scoatem violența școlară din anonimat!”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F0460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IX Matematică-Informatică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16.12.2025</w:t>
            </w:r>
          </w:p>
          <w:p w14:paraId="3EA323DC" w14:textId="6DC7D9EC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tip proiect educațional privind cauzele violenței școlare, prevenirea acesteia și consecințele juridice ale comportamentelor violente.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E18FE" w14:textId="2700271A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subofițer Pasă Oana Maria – Biroul Siguranță Școlară</w:t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br/>
              <w:t xml:space="preserve">– maior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Ghilă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Silviu – Inspectoratul de Jandarmi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14A17AA1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6587F7E9" w14:textId="77777777" w:rsidTr="000B54F2">
        <w:trPr>
          <w:trHeight w:val="20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4A60CAC4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4F94E5" w14:textId="4BE8C75E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Prevenția traficului de persoane și </w:t>
            </w:r>
            <w:proofErr w:type="spellStart"/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bullying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54075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Clase: X C, X MI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25.09.2025</w:t>
            </w:r>
          </w:p>
          <w:p w14:paraId="61F6A424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Descriere succintă:</w:t>
            </w:r>
          </w:p>
          <w:p w14:paraId="4E101146" w14:textId="4E03D889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lastRenderedPageBreak/>
              <w:t xml:space="preserve">Activitate de educație juridică desfășurată în cadrul Campaniei Naționale „MAI multă grijă, MAI multă siguranță!”, având ca tematică prevenția traficului de persoane și prevenirea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bullying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-ului, cu accent pe identificarea situațiilor de risc și responsabilitatea individuală și socială.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B4243" w14:textId="0496E959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lastRenderedPageBreak/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sergent major Vasiu Dragoș – Inspectoratul Județean de Jandarmi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33C9F34F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1A747250" w14:textId="77777777" w:rsidTr="000B54F2">
        <w:trPr>
          <w:trHeight w:val="20"/>
        </w:trPr>
        <w:tc>
          <w:tcPr>
            <w:tcW w:w="201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28BDA1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FF7970" w14:textId="2C82AC30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Fair-play și prevenirea violenței în context sportiv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147166" w14:textId="77777777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Clase: IX D, X F, X S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25.09.2025</w:t>
            </w:r>
          </w:p>
          <w:p w14:paraId="58E2C77B" w14:textId="274F263B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tip expunere și dezbatere desfășurată în cadrul Campaniei Naționale „MAI multă grijă, MAI multă siguranță!”, având ca obiect fair-play-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ul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, prevenirea huliganismului, violența în sport, rolul Jandarmeriei ca partener al comunității și reacția corectă în situații de provocare.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E9A29" w14:textId="227A668C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sergent major Vasiu Dragoș – Inspectoratul Județean de Jandarmi Hunedoara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78ACDBAD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54792ADC" w14:textId="77777777" w:rsidTr="00F9502F">
        <w:trPr>
          <w:trHeight w:val="428"/>
        </w:trPr>
        <w:tc>
          <w:tcPr>
            <w:tcW w:w="1321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C22A54" w:rsidRPr="00BD2C6E" w:rsidRDefault="00C22A54" w:rsidP="00C22A54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DB5DA01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396922BF" w14:textId="77777777" w:rsidTr="00CC2CEC">
        <w:trPr>
          <w:trHeight w:val="48"/>
        </w:trPr>
        <w:tc>
          <w:tcPr>
            <w:tcW w:w="201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2BB4769B" w14:textId="2F58E64C" w:rsidR="00C22A54" w:rsidRPr="00BD2C6E" w:rsidRDefault="00C22A54" w:rsidP="00C22A54">
            <w:pPr>
              <w:pStyle w:val="Corptext"/>
              <w:ind w:left="58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Pr="00BD2C6E">
              <w:rPr>
                <w:rFonts w:ascii="Trebuchet MS" w:hAnsi="Trebuchet MS"/>
                <w:sz w:val="18"/>
                <w:szCs w:val="18"/>
                <w:lang w:val="ro-RO"/>
              </w:rPr>
              <w:t>Colegiul Național Pedagogic „Regina Maria” Deva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FF93D" w14:textId="21AF00B9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903F2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gimnazial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VIII-a C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11.09.2025</w:t>
            </w:r>
          </w:p>
          <w:p w14:paraId="1CF986C8" w14:textId="553587F2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Activitate de dirigenție privind drepturile și obligațiile elevilor, prevenirea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bullying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-ului și consecințele disciplinare și juridice ale comportamentelor agresive.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05D86E5A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64E4D26A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1D19A8BB" w14:textId="77777777" w:rsidTr="0044046C">
        <w:trPr>
          <w:trHeight w:val="44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1882B71E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7B743" w14:textId="51BB7AD8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CC330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XII-a MI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11.09.2025</w:t>
            </w:r>
          </w:p>
          <w:p w14:paraId="1D38FA7B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Activitate de dirigenție privind drepturile și obligațiile elevilor, prevenirea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bullying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-ului și consecințele disciplinare și juridice ale comportamentelor agresive.</w:t>
            </w:r>
          </w:p>
          <w:p w14:paraId="47FE7C7A" w14:textId="77777777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C47F3" w14:textId="34698F28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0913136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3E758129" w14:textId="77777777" w:rsidTr="0044046C">
        <w:trPr>
          <w:trHeight w:val="44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0266ED9D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63F6E" w14:textId="07F8CFDF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D6915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XII-a MI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11.11.2025</w:t>
            </w:r>
          </w:p>
          <w:p w14:paraId="07AC3CED" w14:textId="60E14A78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preventiv-educativă privind infracțiunile în mediul online, desfășurată în colaborare cu Inspectoratul de Poliție Județean Hunedoara – Biroul Siguranță Școlară, cu informarea elevilor asupra consecințelor juridice ale nerespectării normelor de conduită.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6AC5AD" w14:textId="6091B04A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– IPJ Hunedoara – Biroul Siguranță Școlară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272E8372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32A95515" w14:textId="77777777" w:rsidTr="0044046C">
        <w:trPr>
          <w:trHeight w:val="44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3B05EB1B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92D92" w14:textId="60A748B5" w:rsidR="00C22A54" w:rsidRPr="00BD2C6E" w:rsidRDefault="00C22A54" w:rsidP="00C22A5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3EC4EB" w14:textId="77777777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XI-a M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15.12.2025</w:t>
            </w:r>
          </w:p>
          <w:p w14:paraId="79F61945" w14:textId="27136439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dirigenție privind prevenția consumului de droguri, obligațiile elevilor și consecințele medicale, sociale și juridice ale consumului de substanțe interzise.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E8C614" w14:textId="294BDA8F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4903D258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1CA3EA18" w14:textId="77777777" w:rsidTr="0044046C">
        <w:trPr>
          <w:trHeight w:val="44"/>
        </w:trPr>
        <w:tc>
          <w:tcPr>
            <w:tcW w:w="2014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69F58BE6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4E42E" w14:textId="7DC911D1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BE6CCC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liceal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XI-a M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16.12.2025</w:t>
            </w:r>
          </w:p>
          <w:p w14:paraId="1260A840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Activitate de dirigenție privind prevenirea și combaterea violenței, drepturile și obligațiile elevilor și consecințele sociale și juridice ale comportamentelor violente.</w:t>
            </w:r>
          </w:p>
          <w:p w14:paraId="32B26239" w14:textId="77777777" w:rsidR="00C22A54" w:rsidRPr="00BD2C6E" w:rsidRDefault="00C22A54" w:rsidP="00C22A54">
            <w:pPr>
              <w:pStyle w:val="Corptext"/>
              <w:ind w:left="32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1DBAD" w14:textId="7E11390F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04C5358C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22A54" w:rsidRPr="00BD2C6E" w14:paraId="5D602A16" w14:textId="77777777" w:rsidTr="0044046C">
        <w:trPr>
          <w:trHeight w:val="44"/>
        </w:trPr>
        <w:tc>
          <w:tcPr>
            <w:tcW w:w="201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364276" w14:textId="77777777" w:rsidR="00C22A54" w:rsidRPr="00BD2C6E" w:rsidRDefault="00C22A54" w:rsidP="00C22A5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08C99" w14:textId="57D1C888" w:rsidR="00C22A54" w:rsidRPr="00BD2C6E" w:rsidRDefault="00C22A54" w:rsidP="00C22A54">
            <w:pPr>
              <w:pStyle w:val="Corptext"/>
              <w:ind w:left="33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 / consiliere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2AC807" w14:textId="77777777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Învățământ: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primar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II-a A</w:t>
            </w:r>
            <w:r w:rsidRPr="00BD2C6E">
              <w:rPr>
                <w:rFonts w:ascii="Trebuchet MS" w:hAnsi="Trebuchet MS" w:cs="Trebuchet MS"/>
                <w:sz w:val="18"/>
                <w:szCs w:val="18"/>
                <w:lang w:val="ro-RO"/>
              </w:rPr>
              <w:br/>
              <w:t>Data: 07.11.2025</w:t>
            </w:r>
          </w:p>
          <w:p w14:paraId="6A3E9A5A" w14:textId="1FE25681" w:rsidR="00C22A54" w:rsidRPr="00BD2C6E" w:rsidRDefault="00C22A54" w:rsidP="00C22A54">
            <w:pPr>
              <w:pStyle w:val="Corptext"/>
              <w:ind w:left="3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Descriere succintă: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br/>
            </w:r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Activitate de dezvoltare personală privind drepturile copilului, respectarea regulilor, prevenirea conflictelor și a </w:t>
            </w:r>
            <w:proofErr w:type="spellStart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bullying</w:t>
            </w:r>
            <w:proofErr w:type="spellEnd"/>
            <w:r w:rsidRPr="00BD2C6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-ului și formarea unui comportament responsabil, adaptat nivelului de vârstă.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850F7" w14:textId="05C0EB05" w:rsidR="00C22A54" w:rsidRPr="00BD2C6E" w:rsidRDefault="00C22A54" w:rsidP="00C22A54">
            <w:pPr>
              <w:pStyle w:val="Corptext"/>
              <w:ind w:left="35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D2C6E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Practicieni ai dreptului implicați:</w:t>
            </w:r>
            <w:r w:rsidRPr="00BD2C6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—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14:paraId="7227010C" w14:textId="77777777" w:rsidR="00C22A54" w:rsidRPr="00BD2C6E" w:rsidRDefault="00C22A54" w:rsidP="00C22A5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Pr="00BD2C6E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Pr="00BD2C6E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sz w:val="18"/>
          <w:szCs w:val="18"/>
          <w:lang w:val="ro-RO"/>
        </w:rPr>
        <w:tab/>
      </w: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Pr="00BD2C6E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56554DE" w:rsidR="004862F1" w:rsidRPr="00BD2C6E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BD2C6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Demian Flaviu</w:t>
      </w:r>
    </w:p>
    <w:p w14:paraId="3D233EF1" w14:textId="77777777" w:rsidR="004862F1" w:rsidRPr="00BD2C6E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ro-RO"/>
        </w:rPr>
      </w:pPr>
      <w:r w:rsidRPr="00BD2C6E"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Pr="00BD2C6E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Pr="00BD2C6E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ro-RO"/>
        </w:rPr>
      </w:pPr>
    </w:p>
    <w:sectPr w:rsidR="004862F1" w:rsidRPr="00BD2C6E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0939"/>
    <w:multiLevelType w:val="hybridMultilevel"/>
    <w:tmpl w:val="8052693C"/>
    <w:lvl w:ilvl="0" w:tplc="CE0080E6">
      <w:start w:val="5"/>
      <w:numFmt w:val="bullet"/>
      <w:lvlText w:val="-"/>
      <w:lvlJc w:val="left"/>
      <w:pPr>
        <w:ind w:left="393" w:hanging="360"/>
      </w:pPr>
      <w:rPr>
        <w:rFonts w:ascii="Trebuchet MS" w:eastAsia="Times New Roman" w:hAnsi="Trebuchet MS" w:cs="Trebuchet MS" w:hint="default"/>
      </w:rPr>
    </w:lvl>
    <w:lvl w:ilvl="1" w:tplc="0418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12398"/>
    <w:multiLevelType w:val="hybridMultilevel"/>
    <w:tmpl w:val="525E3508"/>
    <w:lvl w:ilvl="0" w:tplc="0418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3"/>
  </w:num>
  <w:num w:numId="2" w16cid:durableId="1325863635">
    <w:abstractNumId w:val="0"/>
  </w:num>
  <w:num w:numId="3" w16cid:durableId="1492333853">
    <w:abstractNumId w:val="2"/>
  </w:num>
  <w:num w:numId="4" w16cid:durableId="26564732">
    <w:abstractNumId w:val="1"/>
  </w:num>
  <w:num w:numId="5" w16cid:durableId="1324578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319B"/>
    <w:rsid w:val="000C3CD9"/>
    <w:rsid w:val="000E2FD1"/>
    <w:rsid w:val="000F0BE2"/>
    <w:rsid w:val="000F23EA"/>
    <w:rsid w:val="001A1A3D"/>
    <w:rsid w:val="001A3457"/>
    <w:rsid w:val="001C43CF"/>
    <w:rsid w:val="00207970"/>
    <w:rsid w:val="002237C1"/>
    <w:rsid w:val="002E1AB6"/>
    <w:rsid w:val="0035174B"/>
    <w:rsid w:val="0039388E"/>
    <w:rsid w:val="003B5FC4"/>
    <w:rsid w:val="004271F8"/>
    <w:rsid w:val="00430BC6"/>
    <w:rsid w:val="0044493E"/>
    <w:rsid w:val="004769EC"/>
    <w:rsid w:val="004862F1"/>
    <w:rsid w:val="0051220E"/>
    <w:rsid w:val="00556A7A"/>
    <w:rsid w:val="00590ED8"/>
    <w:rsid w:val="00667AF0"/>
    <w:rsid w:val="006C0D70"/>
    <w:rsid w:val="0071149E"/>
    <w:rsid w:val="007443F7"/>
    <w:rsid w:val="00764A66"/>
    <w:rsid w:val="007F02E7"/>
    <w:rsid w:val="00804453"/>
    <w:rsid w:val="008215C3"/>
    <w:rsid w:val="008A2459"/>
    <w:rsid w:val="008C0E95"/>
    <w:rsid w:val="008F40A1"/>
    <w:rsid w:val="00935EF0"/>
    <w:rsid w:val="00981D89"/>
    <w:rsid w:val="009B6C04"/>
    <w:rsid w:val="00A17498"/>
    <w:rsid w:val="00A82968"/>
    <w:rsid w:val="00AE4B3C"/>
    <w:rsid w:val="00AF3F55"/>
    <w:rsid w:val="00B04812"/>
    <w:rsid w:val="00B52D9D"/>
    <w:rsid w:val="00B7217A"/>
    <w:rsid w:val="00BD2C6E"/>
    <w:rsid w:val="00C12621"/>
    <w:rsid w:val="00C22A54"/>
    <w:rsid w:val="00C3397F"/>
    <w:rsid w:val="00C7596C"/>
    <w:rsid w:val="00CF30EA"/>
    <w:rsid w:val="00D74375"/>
    <w:rsid w:val="00D9757B"/>
    <w:rsid w:val="00DC4A70"/>
    <w:rsid w:val="00EE1BE3"/>
    <w:rsid w:val="00F9502F"/>
    <w:rsid w:val="00FA3740"/>
    <w:rsid w:val="00FE13A4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7F02E7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1449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Flaviu Demian</cp:lastModifiedBy>
  <cp:revision>46</cp:revision>
  <dcterms:created xsi:type="dcterms:W3CDTF">2025-06-16T12:29:00Z</dcterms:created>
  <dcterms:modified xsi:type="dcterms:W3CDTF">2026-01-12T14:38:00Z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