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EE1F5E" w14:textId="77777777" w:rsidR="005B1DC3" w:rsidRPr="005B1DC3" w:rsidRDefault="005B1DC3" w:rsidP="005B1DC3">
      <w:pPr>
        <w:spacing w:after="0" w:line="240" w:lineRule="auto"/>
        <w:rPr>
          <w:rFonts w:ascii="Times New Roman" w:hAnsi="Times New Roman"/>
          <w:i/>
          <w:color w:val="000000"/>
          <w:sz w:val="24"/>
          <w:szCs w:val="24"/>
          <w:lang w:val="ro-RO"/>
        </w:rPr>
      </w:pPr>
      <w:r w:rsidRPr="005B1DC3">
        <w:rPr>
          <w:rFonts w:ascii="Times New Roman" w:hAnsi="Times New Roman"/>
          <w:i/>
          <w:color w:val="000000"/>
          <w:sz w:val="24"/>
          <w:szCs w:val="24"/>
          <w:lang w:val="ro-RO"/>
        </w:rPr>
        <w:t>Nr. 620/11.02.2026</w:t>
      </w:r>
    </w:p>
    <w:p w14:paraId="02360BF4" w14:textId="77777777" w:rsidR="005B1DC3" w:rsidRPr="0002698A" w:rsidRDefault="005B1DC3" w:rsidP="005B1DC3">
      <w:pPr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  <w:lang w:val="it-IT"/>
        </w:rPr>
      </w:pPr>
    </w:p>
    <w:p w14:paraId="63340BD2" w14:textId="77777777" w:rsidR="005B1DC3" w:rsidRPr="0002698A" w:rsidRDefault="005B1DC3" w:rsidP="005B1DC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p w14:paraId="5EB66728" w14:textId="77777777" w:rsidR="005B1DC3" w:rsidRPr="0002698A" w:rsidRDefault="005B1DC3" w:rsidP="005B1DC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02698A">
        <w:rPr>
          <w:rFonts w:ascii="Times New Roman" w:hAnsi="Times New Roman"/>
          <w:b/>
          <w:bCs/>
          <w:sz w:val="24"/>
          <w:szCs w:val="24"/>
          <w:lang w:val="it-IT"/>
        </w:rPr>
        <w:t>ANEXA 2</w:t>
      </w:r>
    </w:p>
    <w:p w14:paraId="16A04AA4" w14:textId="77777777" w:rsidR="005B1DC3" w:rsidRPr="000D31FE" w:rsidRDefault="005B1DC3" w:rsidP="005B1DC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  <w:r w:rsidRPr="000D31FE">
        <w:rPr>
          <w:rFonts w:ascii="Times New Roman" w:hAnsi="Times New Roman"/>
          <w:b/>
          <w:bCs/>
          <w:sz w:val="24"/>
          <w:szCs w:val="24"/>
          <w:lang w:val="it-IT"/>
        </w:rPr>
        <w:t xml:space="preserve">Centralizarea activităților desfășurate cu prilejul </w:t>
      </w:r>
      <w:r w:rsidRPr="000D31FE">
        <w:rPr>
          <w:rFonts w:ascii="Times New Roman" w:hAnsi="Times New Roman"/>
          <w:b/>
          <w:bCs/>
          <w:i/>
          <w:iCs/>
          <w:sz w:val="24"/>
          <w:szCs w:val="24"/>
          <w:lang w:val="it-IT"/>
        </w:rPr>
        <w:t>Zilei Internaționale de Comemorare a Victimelor Holocaustului</w:t>
      </w:r>
      <w:r w:rsidRPr="000D31FE">
        <w:rPr>
          <w:rFonts w:ascii="Times New Roman" w:hAnsi="Times New Roman"/>
          <w:b/>
          <w:bCs/>
          <w:sz w:val="24"/>
          <w:szCs w:val="24"/>
          <w:lang w:val="it-IT"/>
        </w:rPr>
        <w:t>-27 ianuarie 2026</w:t>
      </w:r>
    </w:p>
    <w:p w14:paraId="1E5C38A4" w14:textId="77777777" w:rsidR="005B1DC3" w:rsidRPr="000D31FE" w:rsidRDefault="005B1DC3" w:rsidP="005B1DC3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val="it-IT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388"/>
        <w:gridCol w:w="2228"/>
        <w:gridCol w:w="1470"/>
        <w:gridCol w:w="973"/>
        <w:gridCol w:w="1208"/>
        <w:gridCol w:w="1253"/>
        <w:gridCol w:w="2428"/>
      </w:tblGrid>
      <w:tr w:rsidR="005B1DC3" w:rsidRPr="000D31FE" w14:paraId="0BFFFC0D" w14:textId="77777777" w:rsidTr="0039073D">
        <w:tc>
          <w:tcPr>
            <w:tcW w:w="4957" w:type="dxa"/>
          </w:tcPr>
          <w:p w14:paraId="52F5B4DB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0D31FE">
              <w:rPr>
                <w:rFonts w:ascii="Times New Roman" w:hAnsi="Times New Roman"/>
                <w:sz w:val="24"/>
                <w:szCs w:val="24"/>
                <w:lang w:val="it-IT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37282820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1FE"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1A98230D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1FE"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598571E1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1FE">
              <w:rPr>
                <w:rFonts w:ascii="Times New Roman" w:hAnsi="Times New Roman"/>
                <w:sz w:val="24"/>
                <w:szCs w:val="24"/>
              </w:rPr>
              <w:t>Număr clase</w:t>
            </w:r>
          </w:p>
        </w:tc>
        <w:tc>
          <w:tcPr>
            <w:tcW w:w="1276" w:type="dxa"/>
          </w:tcPr>
          <w:p w14:paraId="6F6E9B81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1FE"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276" w:type="dxa"/>
          </w:tcPr>
          <w:p w14:paraId="01508ABE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31FE"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2693" w:type="dxa"/>
          </w:tcPr>
          <w:p w14:paraId="09E75DA3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D31FE"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 w:rsidRPr="000D31FE">
              <w:rPr>
                <w:rFonts w:ascii="Times New Roman" w:hAnsi="Times New Roman"/>
                <w:sz w:val="24"/>
                <w:szCs w:val="24"/>
              </w:rPr>
              <w:t xml:space="preserve"> (bune practice, deficiențe etc.)</w:t>
            </w:r>
          </w:p>
        </w:tc>
      </w:tr>
      <w:tr w:rsidR="005B1DC3" w:rsidRPr="000D31FE" w14:paraId="5FC8629F" w14:textId="77777777" w:rsidTr="0039073D">
        <w:tc>
          <w:tcPr>
            <w:tcW w:w="4957" w:type="dxa"/>
          </w:tcPr>
          <w:p w14:paraId="767548C9" w14:textId="77777777" w:rsidR="005B1DC3" w:rsidRPr="007A40E1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Vizionări de filme</w:t>
            </w:r>
          </w:p>
        </w:tc>
        <w:tc>
          <w:tcPr>
            <w:tcW w:w="2409" w:type="dxa"/>
          </w:tcPr>
          <w:p w14:paraId="0C764936" w14:textId="77777777" w:rsidR="005B1DC3" w:rsidRPr="007A40E1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Liceul de Arte ,,Sigismund Toduță” Deva</w:t>
            </w:r>
          </w:p>
        </w:tc>
        <w:tc>
          <w:tcPr>
            <w:tcW w:w="1560" w:type="dxa"/>
          </w:tcPr>
          <w:p w14:paraId="30E353FE" w14:textId="77777777" w:rsidR="005B1DC3" w:rsidRPr="007A40E1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Borca Valentin</w:t>
            </w:r>
          </w:p>
          <w:p w14:paraId="1C19F3AB" w14:textId="77777777" w:rsidR="005B1DC3" w:rsidRPr="007A40E1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A40E1">
              <w:rPr>
                <w:rFonts w:ascii="Times New Roman" w:hAnsi="Times New Roman"/>
                <w:sz w:val="24"/>
                <w:szCs w:val="24"/>
              </w:rPr>
              <w:t>Bîrsoan</w:t>
            </w:r>
            <w:proofErr w:type="spellEnd"/>
            <w:r w:rsidRPr="007A40E1">
              <w:rPr>
                <w:rFonts w:ascii="Times New Roman" w:hAnsi="Times New Roman"/>
                <w:sz w:val="24"/>
                <w:szCs w:val="24"/>
              </w:rPr>
              <w:t xml:space="preserve"> Adrian</w:t>
            </w:r>
          </w:p>
        </w:tc>
        <w:tc>
          <w:tcPr>
            <w:tcW w:w="992" w:type="dxa"/>
          </w:tcPr>
          <w:p w14:paraId="2AA5AA09" w14:textId="77777777" w:rsidR="005B1DC3" w:rsidRPr="007A40E1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</w:tcPr>
          <w:p w14:paraId="3078D69D" w14:textId="77777777" w:rsidR="005B1DC3" w:rsidRPr="007A40E1" w:rsidRDefault="005B1DC3" w:rsidP="003907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A40E1">
              <w:rPr>
                <w:rFonts w:ascii="Times New Roman" w:hAnsi="Times New Roman"/>
                <w:sz w:val="24"/>
                <w:szCs w:val="24"/>
              </w:rPr>
              <w:t>73</w:t>
            </w:r>
          </w:p>
        </w:tc>
        <w:tc>
          <w:tcPr>
            <w:tcW w:w="1276" w:type="dxa"/>
          </w:tcPr>
          <w:p w14:paraId="26CE197B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31FE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4BB4525C" w14:textId="77777777" w:rsidR="005B1DC3" w:rsidRPr="000D31FE" w:rsidRDefault="005B1DC3" w:rsidP="0039073D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D31FE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257C4761" w14:textId="77777777" w:rsidR="005B1DC3" w:rsidRPr="000D31FE" w:rsidRDefault="005B1DC3" w:rsidP="005B1DC3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2BCB1102" w14:textId="77777777" w:rsidR="005B1DC3" w:rsidRPr="007A40E1" w:rsidRDefault="005B1DC3" w:rsidP="005B1D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A40E1">
        <w:rPr>
          <w:rFonts w:ascii="Times New Roman" w:hAnsi="Times New Roman"/>
          <w:sz w:val="24"/>
          <w:szCs w:val="24"/>
        </w:rPr>
        <w:t>DIRECTOR,</w:t>
      </w:r>
    </w:p>
    <w:p w14:paraId="2858391E" w14:textId="77777777" w:rsidR="005B1DC3" w:rsidRPr="007A40E1" w:rsidRDefault="005B1DC3" w:rsidP="005B1DC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7A40E1">
        <w:rPr>
          <w:rFonts w:ascii="Times New Roman" w:hAnsi="Times New Roman"/>
          <w:sz w:val="24"/>
          <w:szCs w:val="24"/>
        </w:rPr>
        <w:t>Prof. SÎRBU Alina-Maria</w:t>
      </w:r>
    </w:p>
    <w:p w14:paraId="6AFCBF72" w14:textId="77777777" w:rsidR="005A531A" w:rsidRDefault="005A531A"/>
    <w:sectPr w:rsidR="005A531A" w:rsidSect="0002698A">
      <w:headerReference w:type="default" r:id="rId6"/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AAE436" w14:textId="77777777" w:rsidR="00176A25" w:rsidRDefault="00176A25" w:rsidP="005B1DC3">
      <w:pPr>
        <w:spacing w:after="0" w:line="240" w:lineRule="auto"/>
      </w:pPr>
      <w:r>
        <w:separator/>
      </w:r>
    </w:p>
  </w:endnote>
  <w:endnote w:type="continuationSeparator" w:id="0">
    <w:p w14:paraId="04031D03" w14:textId="77777777" w:rsidR="00176A25" w:rsidRDefault="00176A25" w:rsidP="005B1D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7C9405" w14:textId="77777777" w:rsidR="00176A25" w:rsidRDefault="00176A25" w:rsidP="005B1DC3">
      <w:pPr>
        <w:spacing w:after="0" w:line="240" w:lineRule="auto"/>
      </w:pPr>
      <w:r>
        <w:separator/>
      </w:r>
    </w:p>
  </w:footnote>
  <w:footnote w:type="continuationSeparator" w:id="0">
    <w:p w14:paraId="1DA97C1F" w14:textId="77777777" w:rsidR="00176A25" w:rsidRDefault="00176A25" w:rsidP="005B1D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D9F84" w14:textId="77777777" w:rsidR="005B1DC3" w:rsidRPr="00316F84" w:rsidRDefault="005B1DC3" w:rsidP="005B1DC3">
    <w:pPr>
      <w:pStyle w:val="Antet"/>
      <w:rPr>
        <w:sz w:val="12"/>
      </w:rPr>
    </w:pPr>
    <w:r>
      <w:rPr>
        <w:noProof/>
      </w:rPr>
      <w:drawing>
        <wp:inline distT="0" distB="0" distL="0" distR="0" wp14:anchorId="3BAD544F" wp14:editId="03882DE0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1A548F51" wp14:editId="390ADEF5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DC3"/>
    <w:rsid w:val="0002698A"/>
    <w:rsid w:val="00131031"/>
    <w:rsid w:val="00176A25"/>
    <w:rsid w:val="005A531A"/>
    <w:rsid w:val="005B1DC3"/>
    <w:rsid w:val="007E55A6"/>
    <w:rsid w:val="00BF7563"/>
    <w:rsid w:val="00C650C3"/>
    <w:rsid w:val="00E5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C0656"/>
  <w15:chartTrackingRefBased/>
  <w15:docId w15:val="{A13C42C1-D3AD-4ADF-B73E-03B73895C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1DC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5B1DC3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B1DC3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B1DC3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B1DC3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B1DC3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B1DC3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B1DC3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B1DC3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B1DC3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B1D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B1D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B1D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B1DC3"/>
    <w:rPr>
      <w:rFonts w:eastAsiaTheme="majorEastAsia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B1DC3"/>
    <w:rPr>
      <w:rFonts w:eastAsiaTheme="majorEastAsia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B1DC3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B1DC3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B1DC3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B1DC3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5B1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uCaracter">
    <w:name w:val="Titlu Caracter"/>
    <w:basedOn w:val="Fontdeparagrafimplicit"/>
    <w:link w:val="Titlu"/>
    <w:uiPriority w:val="10"/>
    <w:rsid w:val="005B1D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B1DC3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B1D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B1DC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tCaracter">
    <w:name w:val="Citat Caracter"/>
    <w:basedOn w:val="Fontdeparagrafimplicit"/>
    <w:link w:val="Citat"/>
    <w:uiPriority w:val="29"/>
    <w:rsid w:val="005B1DC3"/>
    <w:rPr>
      <w:i/>
      <w:iCs/>
      <w:color w:val="404040" w:themeColor="text1" w:themeTint="BF"/>
    </w:rPr>
  </w:style>
  <w:style w:type="paragraph" w:styleId="Listparagraf">
    <w:name w:val="List Paragraph"/>
    <w:basedOn w:val="Normal"/>
    <w:uiPriority w:val="34"/>
    <w:qFormat/>
    <w:rsid w:val="005B1DC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ccentuareintens">
    <w:name w:val="Intense Emphasis"/>
    <w:basedOn w:val="Fontdeparagrafimplicit"/>
    <w:uiPriority w:val="21"/>
    <w:qFormat/>
    <w:rsid w:val="005B1DC3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B1D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B1DC3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5B1DC3"/>
    <w:rPr>
      <w:b/>
      <w:bCs/>
      <w:smallCaps/>
      <w:color w:val="2F5496" w:themeColor="accent1" w:themeShade="BF"/>
      <w:spacing w:val="5"/>
    </w:rPr>
  </w:style>
  <w:style w:type="table" w:styleId="Tabelgril">
    <w:name w:val="Table Grid"/>
    <w:basedOn w:val="TabelNormal"/>
    <w:uiPriority w:val="59"/>
    <w:rsid w:val="005B1DC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ro-RO" w:eastAsia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5B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5B1DC3"/>
    <w:rPr>
      <w:rFonts w:ascii="Calibri" w:eastAsia="Calibri" w:hAnsi="Calibri" w:cs="Times New Roman"/>
      <w:kern w:val="0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5B1D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5B1DC3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85</Words>
  <Characters>493</Characters>
  <Application>Microsoft Office Word</Application>
  <DocSecurity>0</DocSecurity>
  <Lines>4</Lines>
  <Paragraphs>1</Paragraphs>
  <ScaleCrop>false</ScaleCrop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Liceul de Arte Sigismund Toduta Deva</dc:creator>
  <cp:keywords/>
  <dc:description/>
  <cp:lastModifiedBy>Liceul de Arte Sigismund Toduta Deva</cp:lastModifiedBy>
  <cp:revision>3</cp:revision>
  <cp:lastPrinted>2026-02-11T09:51:00Z</cp:lastPrinted>
  <dcterms:created xsi:type="dcterms:W3CDTF">2026-02-11T09:44:00Z</dcterms:created>
  <dcterms:modified xsi:type="dcterms:W3CDTF">2026-02-11T09:52:00Z</dcterms:modified>
</cp:coreProperties>
</file>