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B760A" w14:textId="00C1EFE4" w:rsidR="006D3893" w:rsidRDefault="006D3893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 w:rsidRPr="00DA03D0">
        <w:rPr>
          <w:b/>
          <w:noProof/>
          <w:sz w:val="28"/>
          <w:szCs w:val="28"/>
        </w:rPr>
        <w:drawing>
          <wp:inline distT="0" distB="0" distL="0" distR="0" wp14:anchorId="2B1CBEF1" wp14:editId="08D5F77A">
            <wp:extent cx="5760720" cy="767715"/>
            <wp:effectExtent l="0" t="0" r="0" b="0"/>
            <wp:docPr id="1683307854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51C3E" w14:textId="774BC22E" w:rsidR="006D3893" w:rsidRDefault="006D3893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Nr. 1936 / 02.07.2026</w:t>
      </w:r>
    </w:p>
    <w:p w14:paraId="6E4C9598" w14:textId="77777777" w:rsidR="006D3893" w:rsidRDefault="006D3893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3920289" w14:textId="77777777" w:rsidR="006D3893" w:rsidRDefault="006D3893">
      <w:pPr>
        <w:ind w:left="720"/>
        <w:jc w:val="both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1F07054" w14:textId="7A6131F7" w:rsidR="002A2D44" w:rsidRDefault="004862F1" w:rsidP="002A2D4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2A2D44">
        <w:rPr>
          <w:rFonts w:ascii="Trebuchet MS" w:hAnsi="Trebuchet MS" w:cs="Trebuchet MS"/>
          <w:b/>
          <w:sz w:val="18"/>
          <w:szCs w:val="18"/>
          <w:lang w:val="ro-RO"/>
        </w:rPr>
        <w:t xml:space="preserve">  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  <w:r w:rsidR="002A2D4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</w:t>
      </w:r>
      <w:r w:rsidR="002A2D44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DIRECTOR, </w:t>
      </w:r>
    </w:p>
    <w:p w14:paraId="51133E15" w14:textId="77777777" w:rsidR="002A2D44" w:rsidRDefault="002A2D44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        prof. Roșu Mircea Ovidiu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72F4597" w14:textId="7DC6DCD8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1BAD2F9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6D3893">
        <w:rPr>
          <w:rFonts w:ascii="Trebuchet MS" w:hAnsi="Trebuchet MS" w:cs="Trebuchet MS"/>
          <w:b/>
          <w:sz w:val="18"/>
          <w:szCs w:val="18"/>
          <w:lang w:val="ro-RO"/>
        </w:rPr>
        <w:t>PERIOADA</w:t>
      </w:r>
      <w:r w:rsidR="006D3893" w:rsidRPr="006D3893">
        <w:rPr>
          <w:rFonts w:ascii="Trebuchet MS" w:hAnsi="Trebuchet MS" w:cs="Trebuchet MS"/>
          <w:b/>
          <w:sz w:val="18"/>
          <w:szCs w:val="18"/>
        </w:rPr>
        <w:t xml:space="preserve"> 1 ianuarie-30 </w:t>
      </w:r>
      <w:proofErr w:type="spellStart"/>
      <w:r w:rsidR="006D3893" w:rsidRPr="006D3893">
        <w:rPr>
          <w:rFonts w:ascii="Trebuchet MS" w:hAnsi="Trebuchet MS" w:cs="Trebuchet MS"/>
          <w:b/>
          <w:sz w:val="18"/>
          <w:szCs w:val="18"/>
        </w:rPr>
        <w:t>iunie</w:t>
      </w:r>
      <w:proofErr w:type="spellEnd"/>
      <w:r w:rsidR="006D3893" w:rsidRPr="006D3893">
        <w:rPr>
          <w:rFonts w:ascii="Trebuchet MS" w:hAnsi="Trebuchet MS" w:cs="Trebuchet MS"/>
          <w:b/>
          <w:sz w:val="18"/>
          <w:szCs w:val="18"/>
        </w:rPr>
        <w:t xml:space="preserve"> 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6D3893">
        <w:rPr>
          <w:rFonts w:ascii="Trebuchet MS" w:hAnsi="Trebuchet MS"/>
          <w:b/>
          <w:bCs/>
          <w:sz w:val="18"/>
          <w:szCs w:val="18"/>
          <w:lang w:val="ro-RO"/>
        </w:rPr>
        <w:t xml:space="preserve">  ȘCOALA GIMNAZIALĂ „DOMINIC STANCA” ORĂȘTIE</w:t>
      </w:r>
      <w:r w:rsidR="00ED3FD2">
        <w:rPr>
          <w:rFonts w:ascii="Trebuchet MS" w:hAnsi="Trebuchet MS"/>
          <w:b/>
          <w:bCs/>
          <w:sz w:val="18"/>
          <w:szCs w:val="18"/>
          <w:lang w:val="ro-RO"/>
        </w:rPr>
        <w:t>,</w:t>
      </w:r>
      <w:r w:rsidR="006D3893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6D3893">
        <w:rPr>
          <w:rFonts w:ascii="Trebuchet MS" w:hAnsi="Trebuchet MS" w:cs="Trebuchet MS"/>
          <w:b/>
          <w:sz w:val="18"/>
          <w:szCs w:val="18"/>
          <w:lang w:val="ro-RO"/>
        </w:rPr>
        <w:t xml:space="preserve">  HUNEDOARA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16"/>
        <w:gridCol w:w="21"/>
        <w:gridCol w:w="3968"/>
        <w:gridCol w:w="174"/>
        <w:gridCol w:w="3828"/>
        <w:gridCol w:w="19"/>
        <w:gridCol w:w="2532"/>
        <w:gridCol w:w="2410"/>
      </w:tblGrid>
      <w:tr w:rsidR="004862F1" w14:paraId="0C8E0401" w14:textId="77777777">
        <w:tc>
          <w:tcPr>
            <w:tcW w:w="2237" w:type="dxa"/>
            <w:gridSpan w:val="2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  <w:gridSpan w:val="2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A2D44" w14:paraId="5B304AA8" w14:textId="77777777">
        <w:tc>
          <w:tcPr>
            <w:tcW w:w="12758" w:type="dxa"/>
            <w:gridSpan w:val="7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2A2D44" w:rsidRDefault="002A2D44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2A2D44" w:rsidRDefault="002A2D4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4B537159" w14:textId="1D629933" w:rsidR="002A2D44" w:rsidRDefault="002A2D44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15</w:t>
            </w:r>
          </w:p>
        </w:tc>
      </w:tr>
      <w:tr w:rsidR="002A2D44" w14:paraId="20D11BEB" w14:textId="77777777">
        <w:trPr>
          <w:trHeight w:val="547"/>
        </w:trPr>
        <w:tc>
          <w:tcPr>
            <w:tcW w:w="2237" w:type="dxa"/>
            <w:gridSpan w:val="2"/>
            <w:vMerge w:val="restart"/>
          </w:tcPr>
          <w:p w14:paraId="66ACFB60" w14:textId="2210FD65" w:rsidR="002A2D44" w:rsidRDefault="002A2D4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„Dominic Stanca” Orăștie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6FB9E9D2" w:rsidR="002A2D44" w:rsidRDefault="002A2D44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</w:t>
            </w:r>
          </w:p>
        </w:tc>
        <w:tc>
          <w:tcPr>
            <w:tcW w:w="4002" w:type="dxa"/>
            <w:gridSpan w:val="2"/>
            <w:tcBorders>
              <w:bottom w:val="single" w:sz="4" w:space="0" w:color="auto"/>
            </w:tcBorders>
          </w:tcPr>
          <w:p w14:paraId="1AD531F6" w14:textId="218EAB94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 w:rsidR="00DB5DA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-</w:t>
            </w:r>
          </w:p>
          <w:p w14:paraId="7FEA6209" w14:textId="0B64CEBD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015BD14A" w:rsidR="002A2D44" w:rsidRDefault="002A2D44" w:rsidP="006D389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0B99E828" w14:textId="77777777">
        <w:trPr>
          <w:trHeight w:val="480"/>
        </w:trPr>
        <w:tc>
          <w:tcPr>
            <w:tcW w:w="2237" w:type="dxa"/>
            <w:gridSpan w:val="2"/>
            <w:vMerge/>
          </w:tcPr>
          <w:p w14:paraId="1128C47D" w14:textId="77777777" w:rsidR="002A2D44" w:rsidRDefault="002A2D4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62AD1832" w:rsidR="002A2D44" w:rsidRDefault="00DB5DA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F969B9" w14:textId="61727A64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 w:rsidR="00DB5DA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-</w:t>
            </w:r>
          </w:p>
          <w:p w14:paraId="2B59E1A2" w14:textId="79590123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3A78A4ED" w:rsidR="002A2D44" w:rsidRDefault="002A2D44" w:rsidP="006D389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6D4CBB1E" w14:textId="77777777">
        <w:trPr>
          <w:trHeight w:val="560"/>
        </w:trPr>
        <w:tc>
          <w:tcPr>
            <w:tcW w:w="2237" w:type="dxa"/>
            <w:gridSpan w:val="2"/>
            <w:vMerge/>
            <w:tcBorders>
              <w:bottom w:val="single" w:sz="4" w:space="0" w:color="auto"/>
            </w:tcBorders>
          </w:tcPr>
          <w:p w14:paraId="2A6BEEB2" w14:textId="77777777" w:rsidR="002A2D44" w:rsidRDefault="002A2D44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37F05C1B" w:rsidR="002A2D44" w:rsidRDefault="00DB5DA8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</w:p>
        </w:tc>
        <w:tc>
          <w:tcPr>
            <w:tcW w:w="400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24DCF4" w14:textId="3F1A03A9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 -</w:t>
            </w:r>
          </w:p>
          <w:p w14:paraId="3B3D5F06" w14:textId="454EB489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415BF5E9" w:rsidR="002A2D44" w:rsidRDefault="002A2D44" w:rsidP="006D3893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70D880FD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2A2D44" w:rsidRDefault="002A2D44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2A2D44" w:rsidRDefault="002A2D44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0427520E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2A2D44" w:rsidRDefault="002A2D44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69265537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2A2D44" w:rsidRDefault="002A2D44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2A2D44" w:rsidRDefault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2A2D44" w14:paraId="538C4413" w14:textId="77777777" w:rsidTr="002A2D44">
        <w:trPr>
          <w:trHeight w:val="435"/>
        </w:trPr>
        <w:tc>
          <w:tcPr>
            <w:tcW w:w="221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4D4C9156" w14:textId="103F4A90" w:rsidR="002A2D44" w:rsidRDefault="002A2D44" w:rsidP="00F3343F">
            <w:pPr>
              <w:pStyle w:val="Corptext"/>
              <w:ind w:left="-45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Școala Gimnazială „Dominic Stanca” Orăștie</w:t>
            </w:r>
          </w:p>
        </w:tc>
        <w:tc>
          <w:tcPr>
            <w:tcW w:w="416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0D706178" w14:textId="5227E9DE" w:rsidR="002A2D44" w:rsidRDefault="00DB5DA8" w:rsidP="002A2D44">
            <w:pPr>
              <w:pStyle w:val="Corptext"/>
              <w:ind w:left="-14" w:firstLine="1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</w:t>
            </w:r>
            <w:r w:rsidR="002A2D4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2A2D4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</w:t>
            </w:r>
            <w:r w:rsidR="002A2D44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Consiliere și orientare</w:t>
            </w:r>
          </w:p>
        </w:tc>
        <w:tc>
          <w:tcPr>
            <w:tcW w:w="384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068D7759" w14:textId="77777777" w:rsidR="00DB5DA8" w:rsidRDefault="002A2D44" w:rsidP="00DB5DA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B57E82D" w14:textId="3411AAC5" w:rsidR="002A2D44" w:rsidRPr="00DB5DA8" w:rsidRDefault="002A2D44" w:rsidP="00DB5DA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a IV-a: aprilie 2026</w:t>
            </w:r>
          </w:p>
        </w:tc>
        <w:tc>
          <w:tcPr>
            <w:tcW w:w="253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390699F1" w:rsidR="002A2D44" w:rsidRDefault="002A2D44" w:rsidP="002A2D44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2A2D44" w:rsidRDefault="002A2D44" w:rsidP="002A2D44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5DA8" w14:paraId="32AFEA34" w14:textId="77777777" w:rsidTr="008532D8">
        <w:trPr>
          <w:trHeight w:val="435"/>
        </w:trPr>
        <w:tc>
          <w:tcPr>
            <w:tcW w:w="2216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3EA6C84D" w14:textId="77777777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16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1F5EF81C" w14:textId="7949D218" w:rsidR="00DB5DA8" w:rsidRDefault="00DB5DA8" w:rsidP="00DB5DA8">
            <w:pPr>
              <w:pStyle w:val="Corptext"/>
              <w:ind w:left="-14" w:firstLine="1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Consiliere și orientare</w:t>
            </w:r>
          </w:p>
        </w:tc>
        <w:tc>
          <w:tcPr>
            <w:tcW w:w="384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2581EF1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1960FE40" w14:textId="5687C3FD" w:rsidR="00DB5DA8" w:rsidRDefault="00DB5DA8" w:rsidP="00DB5DA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clasele: V-VIII /data/datele: ianuarie 2026 – iunie 2026</w:t>
            </w:r>
          </w:p>
        </w:tc>
        <w:tc>
          <w:tcPr>
            <w:tcW w:w="253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23236166" w14:textId="25A8252C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F5C4AD7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5DA8" w14:paraId="05E754F9" w14:textId="77777777" w:rsidTr="008532D8">
        <w:trPr>
          <w:trHeight w:val="435"/>
        </w:trPr>
        <w:tc>
          <w:tcPr>
            <w:tcW w:w="2216" w:type="dxa"/>
            <w:vMerge/>
            <w:tcBorders>
              <w:right w:val="single" w:sz="4" w:space="0" w:color="auto"/>
            </w:tcBorders>
            <w:shd w:val="clear" w:color="auto" w:fill="FFFFFF"/>
          </w:tcPr>
          <w:p w14:paraId="5DE97F1B" w14:textId="77777777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163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61BE1502" w14:textId="6043C835" w:rsidR="00DB5DA8" w:rsidRDefault="00DB5DA8" w:rsidP="00DB5DA8">
            <w:pPr>
              <w:pStyle w:val="Corptext"/>
              <w:ind w:left="-14" w:firstLine="14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384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1BA3A66D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 -</w:t>
            </w:r>
          </w:p>
          <w:p w14:paraId="5438E4A3" w14:textId="77777777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3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14:paraId="21B8AD67" w14:textId="677DBDDC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4E0FA18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5DA8" w14:paraId="54792ADC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DB5DA8" w:rsidRDefault="00DB5DA8" w:rsidP="00DB5DA8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B5DA8" w14:paraId="396922BF" w14:textId="77777777">
        <w:trPr>
          <w:trHeight w:val="428"/>
        </w:trPr>
        <w:tc>
          <w:tcPr>
            <w:tcW w:w="12758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DB5DA8" w:rsidRDefault="00DB5DA8" w:rsidP="00DB5DA8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DB5DA8" w:rsidRDefault="00DB5DA8" w:rsidP="00DB5DA8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4C7335C0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ED3FD2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Tatu Mirela Elena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ED3FD2">
      <w:pgSz w:w="16838" w:h="11906" w:orient="landscape"/>
      <w:pgMar w:top="810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622116">
    <w:abstractNumId w:val="2"/>
  </w:num>
  <w:num w:numId="2" w16cid:durableId="1325863635">
    <w:abstractNumId w:val="0"/>
  </w:num>
  <w:num w:numId="3" w16cid:durableId="1492333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0F0BE2"/>
    <w:rsid w:val="001C43CF"/>
    <w:rsid w:val="002A2D44"/>
    <w:rsid w:val="004769EC"/>
    <w:rsid w:val="004862F1"/>
    <w:rsid w:val="00566077"/>
    <w:rsid w:val="006C0D70"/>
    <w:rsid w:val="006D3893"/>
    <w:rsid w:val="0071149E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0DB5DA8"/>
    <w:rsid w:val="00ED3FD2"/>
    <w:rsid w:val="00F3343F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8</cp:revision>
  <cp:lastPrinted>2026-07-02T11:45:00Z</cp:lastPrinted>
  <dcterms:created xsi:type="dcterms:W3CDTF">2025-06-16T12:29:00Z</dcterms:created>
  <dcterms:modified xsi:type="dcterms:W3CDTF">2026-07-02T11:47:00Z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