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C8F" w:rsidRDefault="00F75C8F"/>
    <w:p w:rsidR="00F75C8F" w:rsidRDefault="00F75C8F">
      <w:r>
        <w:br/>
      </w:r>
      <w:proofErr w:type="spellStart"/>
      <w:r>
        <w:rPr>
          <w:rFonts w:ascii="Arial" w:hAnsi="Arial" w:cs="Arial"/>
          <w:b/>
          <w:bCs/>
          <w:color w:val="0F0F0F"/>
          <w:sz w:val="30"/>
          <w:szCs w:val="30"/>
          <w:shd w:val="clear" w:color="auto" w:fill="FFFFFF"/>
        </w:rPr>
        <w:t>Prezentare</w:t>
      </w:r>
      <w:proofErr w:type="spellEnd"/>
      <w:r>
        <w:rPr>
          <w:rFonts w:ascii="Arial" w:hAnsi="Arial" w:cs="Arial"/>
          <w:b/>
          <w:bCs/>
          <w:color w:val="0F0F0F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0F0F0F"/>
          <w:sz w:val="30"/>
          <w:szCs w:val="30"/>
          <w:shd w:val="clear" w:color="auto" w:fill="FFFFFF"/>
        </w:rPr>
        <w:t>programă</w:t>
      </w:r>
      <w:proofErr w:type="spellEnd"/>
      <w:r>
        <w:rPr>
          <w:rFonts w:ascii="Arial" w:hAnsi="Arial" w:cs="Arial"/>
          <w:b/>
          <w:bCs/>
          <w:color w:val="0F0F0F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0F0F0F"/>
          <w:sz w:val="30"/>
          <w:szCs w:val="30"/>
          <w:shd w:val="clear" w:color="auto" w:fill="FFFFFF"/>
        </w:rPr>
        <w:t>școlară</w:t>
      </w:r>
      <w:proofErr w:type="spellEnd"/>
      <w:r>
        <w:rPr>
          <w:rFonts w:ascii="Arial" w:hAnsi="Arial" w:cs="Arial"/>
          <w:b/>
          <w:bCs/>
          <w:color w:val="0F0F0F"/>
          <w:sz w:val="30"/>
          <w:szCs w:val="30"/>
          <w:shd w:val="clear" w:color="auto" w:fill="FFFFFF"/>
        </w:rPr>
        <w:t xml:space="preserve"> - </w:t>
      </w:r>
      <w:proofErr w:type="spellStart"/>
      <w:r>
        <w:rPr>
          <w:rFonts w:ascii="Arial" w:hAnsi="Arial" w:cs="Arial"/>
          <w:b/>
          <w:bCs/>
          <w:color w:val="0F0F0F"/>
          <w:sz w:val="30"/>
          <w:szCs w:val="30"/>
          <w:shd w:val="clear" w:color="auto" w:fill="FFFFFF"/>
        </w:rPr>
        <w:t>Geografie</w:t>
      </w:r>
      <w:proofErr w:type="spellEnd"/>
      <w:r>
        <w:rPr>
          <w:rFonts w:ascii="Arial" w:hAnsi="Arial" w:cs="Arial"/>
          <w:b/>
          <w:bCs/>
          <w:color w:val="0F0F0F"/>
          <w:sz w:val="30"/>
          <w:szCs w:val="30"/>
          <w:shd w:val="clear" w:color="auto" w:fill="FFFFFF"/>
        </w:rPr>
        <w:t xml:space="preserve"> -</w:t>
      </w:r>
      <w:r>
        <w:rPr>
          <w:rFonts w:ascii="Arial" w:hAnsi="Arial" w:cs="Arial"/>
          <w:b/>
          <w:bCs/>
          <w:color w:val="0F0F0F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0F0F0F"/>
          <w:sz w:val="30"/>
          <w:szCs w:val="30"/>
          <w:shd w:val="clear" w:color="auto" w:fill="FFFFFF"/>
        </w:rPr>
        <w:t>Învățământ</w:t>
      </w:r>
      <w:proofErr w:type="spellEnd"/>
      <w:r>
        <w:rPr>
          <w:rFonts w:ascii="Arial" w:hAnsi="Arial" w:cs="Arial"/>
          <w:b/>
          <w:bCs/>
          <w:color w:val="0F0F0F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0F0F0F"/>
          <w:sz w:val="30"/>
          <w:szCs w:val="30"/>
          <w:shd w:val="clear" w:color="auto" w:fill="FFFFFF"/>
        </w:rPr>
        <w:t>liceal</w:t>
      </w:r>
      <w:proofErr w:type="spellEnd"/>
    </w:p>
    <w:p w:rsidR="00F75C8F" w:rsidRDefault="00F75C8F"/>
    <w:p w:rsidR="002E6D87" w:rsidRDefault="00F75C8F">
      <w:hyperlink r:id="rId4" w:history="1">
        <w:r w:rsidRPr="00CB08DC">
          <w:rPr>
            <w:rStyle w:val="Hyperlink"/>
          </w:rPr>
          <w:t>https://www.youtube.com/live/UnTwGoaRENI?si=Sal2SsBZoFzXXE7q</w:t>
        </w:r>
      </w:hyperlink>
    </w:p>
    <w:p w:rsidR="00F75C8F" w:rsidRDefault="00F75C8F"/>
    <w:p w:rsidR="00F75C8F" w:rsidRDefault="00F75C8F">
      <w:pPr>
        <w:rPr>
          <w:rFonts w:ascii="Arial" w:hAnsi="Arial" w:cs="Arial"/>
          <w:color w:val="131313"/>
          <w:sz w:val="21"/>
          <w:szCs w:val="21"/>
        </w:rPr>
      </w:pPr>
      <w:r>
        <w:rPr>
          <w:rFonts w:ascii="Arial" w:hAnsi="Arial" w:cs="Arial"/>
          <w:color w:val="131313"/>
          <w:sz w:val="21"/>
          <w:szCs w:val="21"/>
        </w:rPr>
        <w:t xml:space="preserve">Au </w:t>
      </w:r>
      <w:proofErr w:type="spellStart"/>
      <w:r>
        <w:rPr>
          <w:rFonts w:ascii="Arial" w:hAnsi="Arial" w:cs="Arial"/>
          <w:color w:val="131313"/>
          <w:sz w:val="21"/>
          <w:szCs w:val="21"/>
        </w:rPr>
        <w:t>susținut</w:t>
      </w:r>
      <w:proofErr w:type="spellEnd"/>
      <w:r>
        <w:rPr>
          <w:rFonts w:ascii="Arial" w:hAnsi="Arial" w:cs="Arial"/>
          <w:color w:val="13131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131313"/>
          <w:sz w:val="21"/>
          <w:szCs w:val="21"/>
        </w:rPr>
        <w:t>prezentarea</w:t>
      </w:r>
      <w:proofErr w:type="spellEnd"/>
      <w:r>
        <w:rPr>
          <w:rFonts w:ascii="Arial" w:hAnsi="Arial" w:cs="Arial"/>
          <w:color w:val="131313"/>
          <w:sz w:val="21"/>
          <w:szCs w:val="21"/>
        </w:rPr>
        <w:t xml:space="preserve">: </w:t>
      </w:r>
    </w:p>
    <w:p w:rsidR="00F75C8F" w:rsidRDefault="00F75C8F">
      <w:pPr>
        <w:rPr>
          <w:rFonts w:ascii="Arial" w:hAnsi="Arial" w:cs="Arial"/>
          <w:color w:val="131313"/>
          <w:sz w:val="21"/>
          <w:szCs w:val="21"/>
        </w:rPr>
      </w:pPr>
      <w:proofErr w:type="spellStart"/>
      <w:r>
        <w:rPr>
          <w:rFonts w:ascii="Arial" w:hAnsi="Arial" w:cs="Arial"/>
          <w:color w:val="131313"/>
          <w:sz w:val="21"/>
          <w:szCs w:val="21"/>
        </w:rPr>
        <w:t>Alexandru</w:t>
      </w:r>
      <w:proofErr w:type="spellEnd"/>
      <w:r>
        <w:rPr>
          <w:rFonts w:ascii="Arial" w:hAnsi="Arial" w:cs="Arial"/>
          <w:color w:val="131313"/>
          <w:sz w:val="21"/>
          <w:szCs w:val="21"/>
        </w:rPr>
        <w:t xml:space="preserve"> Mihaela Florina (inspector MEC &amp; </w:t>
      </w:r>
      <w:proofErr w:type="spellStart"/>
      <w:r>
        <w:rPr>
          <w:rFonts w:ascii="Arial" w:hAnsi="Arial" w:cs="Arial"/>
          <w:color w:val="131313"/>
          <w:sz w:val="21"/>
          <w:szCs w:val="21"/>
        </w:rPr>
        <w:t>coordonator</w:t>
      </w:r>
      <w:proofErr w:type="spellEnd"/>
      <w:r>
        <w:rPr>
          <w:rFonts w:ascii="Arial" w:hAnsi="Arial" w:cs="Arial"/>
          <w:color w:val="13131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131313"/>
          <w:sz w:val="21"/>
          <w:szCs w:val="21"/>
        </w:rPr>
        <w:t>grup</w:t>
      </w:r>
      <w:proofErr w:type="spellEnd"/>
      <w:r>
        <w:rPr>
          <w:rFonts w:ascii="Arial" w:hAnsi="Arial" w:cs="Arial"/>
          <w:color w:val="13131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131313"/>
          <w:sz w:val="21"/>
          <w:szCs w:val="21"/>
        </w:rPr>
        <w:t>lucru</w:t>
      </w:r>
      <w:proofErr w:type="spellEnd"/>
      <w:r>
        <w:rPr>
          <w:rFonts w:ascii="Arial" w:hAnsi="Arial" w:cs="Arial"/>
          <w:color w:val="131313"/>
          <w:sz w:val="21"/>
          <w:szCs w:val="21"/>
        </w:rPr>
        <w:t xml:space="preserve">) </w:t>
      </w:r>
    </w:p>
    <w:p w:rsidR="00F75C8F" w:rsidRDefault="00F75C8F">
      <w:pPr>
        <w:rPr>
          <w:rFonts w:ascii="Arial" w:hAnsi="Arial" w:cs="Arial"/>
          <w:color w:val="131313"/>
          <w:sz w:val="21"/>
          <w:szCs w:val="21"/>
        </w:rPr>
      </w:pPr>
      <w:r>
        <w:rPr>
          <w:rFonts w:ascii="Arial" w:hAnsi="Arial" w:cs="Arial"/>
          <w:color w:val="131313"/>
          <w:sz w:val="21"/>
          <w:szCs w:val="21"/>
        </w:rPr>
        <w:t xml:space="preserve">Conf. Univ. Dr. Marius Cristian </w:t>
      </w:r>
      <w:proofErr w:type="spellStart"/>
      <w:r>
        <w:rPr>
          <w:rFonts w:ascii="Arial" w:hAnsi="Arial" w:cs="Arial"/>
          <w:color w:val="131313"/>
          <w:sz w:val="21"/>
          <w:szCs w:val="21"/>
        </w:rPr>
        <w:t>Neacșu</w:t>
      </w:r>
      <w:proofErr w:type="spellEnd"/>
      <w:r>
        <w:rPr>
          <w:rFonts w:ascii="Arial" w:hAnsi="Arial" w:cs="Arial"/>
          <w:color w:val="131313"/>
          <w:sz w:val="21"/>
          <w:szCs w:val="21"/>
        </w:rPr>
        <w:t xml:space="preserve"> (Academia de </w:t>
      </w:r>
      <w:proofErr w:type="spellStart"/>
      <w:r>
        <w:rPr>
          <w:rFonts w:ascii="Arial" w:hAnsi="Arial" w:cs="Arial"/>
          <w:color w:val="131313"/>
          <w:sz w:val="21"/>
          <w:szCs w:val="21"/>
        </w:rPr>
        <w:t>Studii</w:t>
      </w:r>
      <w:proofErr w:type="spellEnd"/>
      <w:r>
        <w:rPr>
          <w:rFonts w:ascii="Arial" w:hAnsi="Arial" w:cs="Arial"/>
          <w:color w:val="13131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131313"/>
          <w:sz w:val="21"/>
          <w:szCs w:val="21"/>
        </w:rPr>
        <w:t>Economice</w:t>
      </w:r>
      <w:proofErr w:type="spellEnd"/>
      <w:r>
        <w:rPr>
          <w:rFonts w:ascii="Arial" w:hAnsi="Arial" w:cs="Arial"/>
          <w:color w:val="131313"/>
          <w:sz w:val="21"/>
          <w:szCs w:val="21"/>
        </w:rPr>
        <w:t xml:space="preserve"> &amp; </w:t>
      </w:r>
      <w:proofErr w:type="spellStart"/>
      <w:r>
        <w:rPr>
          <w:rFonts w:ascii="Arial" w:hAnsi="Arial" w:cs="Arial"/>
          <w:color w:val="131313"/>
          <w:sz w:val="21"/>
          <w:szCs w:val="21"/>
        </w:rPr>
        <w:t>membru</w:t>
      </w:r>
      <w:proofErr w:type="spellEnd"/>
      <w:r>
        <w:rPr>
          <w:rFonts w:ascii="Arial" w:hAnsi="Arial" w:cs="Arial"/>
          <w:color w:val="13131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131313"/>
          <w:sz w:val="21"/>
          <w:szCs w:val="21"/>
        </w:rPr>
        <w:t>în</w:t>
      </w:r>
      <w:proofErr w:type="spellEnd"/>
      <w:r>
        <w:rPr>
          <w:rFonts w:ascii="Arial" w:hAnsi="Arial" w:cs="Arial"/>
          <w:color w:val="13131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131313"/>
          <w:sz w:val="21"/>
          <w:szCs w:val="21"/>
        </w:rPr>
        <w:t>grupul</w:t>
      </w:r>
      <w:proofErr w:type="spellEnd"/>
      <w:r>
        <w:rPr>
          <w:rFonts w:ascii="Arial" w:hAnsi="Arial" w:cs="Arial"/>
          <w:color w:val="13131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131313"/>
          <w:sz w:val="21"/>
          <w:szCs w:val="21"/>
        </w:rPr>
        <w:t>lucru</w:t>
      </w:r>
      <w:proofErr w:type="spellEnd"/>
      <w:r>
        <w:rPr>
          <w:rFonts w:ascii="Arial" w:hAnsi="Arial" w:cs="Arial"/>
          <w:color w:val="131313"/>
          <w:sz w:val="21"/>
          <w:szCs w:val="21"/>
        </w:rPr>
        <w:t xml:space="preserve">) </w:t>
      </w:r>
    </w:p>
    <w:p w:rsidR="00F75C8F" w:rsidRDefault="00F75C8F">
      <w:r>
        <w:rPr>
          <w:rFonts w:ascii="Arial" w:hAnsi="Arial" w:cs="Arial"/>
          <w:color w:val="131313"/>
          <w:sz w:val="21"/>
          <w:szCs w:val="21"/>
        </w:rPr>
        <w:t xml:space="preserve">Prof. Dr. </w:t>
      </w:r>
      <w:proofErr w:type="spellStart"/>
      <w:r>
        <w:rPr>
          <w:rFonts w:ascii="Arial" w:hAnsi="Arial" w:cs="Arial"/>
          <w:color w:val="131313"/>
          <w:sz w:val="21"/>
          <w:szCs w:val="21"/>
        </w:rPr>
        <w:t>Negrea</w:t>
      </w:r>
      <w:proofErr w:type="spellEnd"/>
      <w:r>
        <w:rPr>
          <w:rFonts w:ascii="Arial" w:hAnsi="Arial" w:cs="Arial"/>
          <w:color w:val="131313"/>
          <w:sz w:val="21"/>
          <w:szCs w:val="21"/>
        </w:rPr>
        <w:t xml:space="preserve"> Alexandra (inspector </w:t>
      </w:r>
      <w:proofErr w:type="spellStart"/>
      <w:r>
        <w:rPr>
          <w:rFonts w:ascii="Arial" w:hAnsi="Arial" w:cs="Arial"/>
          <w:color w:val="131313"/>
          <w:sz w:val="21"/>
          <w:szCs w:val="21"/>
        </w:rPr>
        <w:t>școlar</w:t>
      </w:r>
      <w:proofErr w:type="spellEnd"/>
      <w:r>
        <w:rPr>
          <w:rFonts w:ascii="Arial" w:hAnsi="Arial" w:cs="Arial"/>
          <w:color w:val="131313"/>
          <w:sz w:val="21"/>
          <w:szCs w:val="21"/>
        </w:rPr>
        <w:t xml:space="preserve"> la ISJ </w:t>
      </w:r>
      <w:proofErr w:type="spellStart"/>
      <w:r>
        <w:rPr>
          <w:rFonts w:ascii="Arial" w:hAnsi="Arial" w:cs="Arial"/>
          <w:color w:val="131313"/>
          <w:sz w:val="21"/>
          <w:szCs w:val="21"/>
        </w:rPr>
        <w:t>Teleorman</w:t>
      </w:r>
      <w:proofErr w:type="spellEnd"/>
      <w:r>
        <w:rPr>
          <w:rFonts w:ascii="Arial" w:hAnsi="Arial" w:cs="Arial"/>
          <w:color w:val="131313"/>
          <w:sz w:val="21"/>
          <w:szCs w:val="21"/>
        </w:rPr>
        <w:t xml:space="preserve"> &amp; </w:t>
      </w:r>
      <w:proofErr w:type="spellStart"/>
      <w:r>
        <w:rPr>
          <w:rFonts w:ascii="Arial" w:hAnsi="Arial" w:cs="Arial"/>
          <w:color w:val="131313"/>
          <w:sz w:val="21"/>
          <w:szCs w:val="21"/>
        </w:rPr>
        <w:t>membru</w:t>
      </w:r>
      <w:proofErr w:type="spellEnd"/>
      <w:r>
        <w:rPr>
          <w:rFonts w:ascii="Arial" w:hAnsi="Arial" w:cs="Arial"/>
          <w:color w:val="13131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131313"/>
          <w:sz w:val="21"/>
          <w:szCs w:val="21"/>
        </w:rPr>
        <w:t>în</w:t>
      </w:r>
      <w:proofErr w:type="spellEnd"/>
      <w:r>
        <w:rPr>
          <w:rFonts w:ascii="Arial" w:hAnsi="Arial" w:cs="Arial"/>
          <w:color w:val="13131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131313"/>
          <w:sz w:val="21"/>
          <w:szCs w:val="21"/>
        </w:rPr>
        <w:t>grupul</w:t>
      </w:r>
      <w:proofErr w:type="spellEnd"/>
      <w:r>
        <w:rPr>
          <w:rFonts w:ascii="Arial" w:hAnsi="Arial" w:cs="Arial"/>
          <w:color w:val="13131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131313"/>
          <w:sz w:val="21"/>
          <w:szCs w:val="21"/>
        </w:rPr>
        <w:t>lucru</w:t>
      </w:r>
      <w:proofErr w:type="spellEnd"/>
      <w:r>
        <w:rPr>
          <w:rFonts w:ascii="Arial" w:hAnsi="Arial" w:cs="Arial"/>
          <w:color w:val="131313"/>
          <w:sz w:val="21"/>
          <w:szCs w:val="21"/>
        </w:rPr>
        <w:t>)</w:t>
      </w:r>
      <w:bookmarkStart w:id="0" w:name="_GoBack"/>
      <w:bookmarkEnd w:id="0"/>
    </w:p>
    <w:sectPr w:rsidR="00F75C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C8F"/>
    <w:rsid w:val="002E6D87"/>
    <w:rsid w:val="00F75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4CDEE"/>
  <w15:chartTrackingRefBased/>
  <w15:docId w15:val="{63D06402-3172-428E-835B-BEE2BF0C2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5C8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live/UnTwGoaRENI?si=Sal2SsBZoFzXXE7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ALEXANDRU</dc:creator>
  <cp:keywords/>
  <dc:description/>
  <cp:lastModifiedBy>Mihaela ALEXANDRU</cp:lastModifiedBy>
  <cp:revision>1</cp:revision>
  <dcterms:created xsi:type="dcterms:W3CDTF">2026-09-04T06:42:00Z</dcterms:created>
  <dcterms:modified xsi:type="dcterms:W3CDTF">2026-09-04T06:46:00Z</dcterms:modified>
</cp:coreProperties>
</file>