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D3E9E" w14:textId="77F458A7" w:rsidR="00096905" w:rsidRPr="00514535" w:rsidRDefault="00535F3B" w:rsidP="00C0729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INSTRUCȚIUNI</w:t>
      </w:r>
      <w:r w:rsidR="00C07298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REFERITOARE LA COMPLETAREA FORMULARULUI DE APLICAȚIE PENT</w:t>
      </w:r>
      <w:r w:rsidR="00331F57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RU APELUL DE PROPUNERI C</w:t>
      </w:r>
      <w:r w:rsidR="00CE74EE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PEE</w:t>
      </w:r>
      <w:r w:rsidR="00095C21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N</w:t>
      </w:r>
      <w:r w:rsidR="00331F57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202</w:t>
      </w:r>
      <w:r w:rsidR="00B14124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7</w:t>
      </w:r>
    </w:p>
    <w:p w14:paraId="1F981961" w14:textId="77777777" w:rsidR="008641B0" w:rsidRDefault="008641B0" w:rsidP="000D684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6C16FFA" w14:textId="77777777" w:rsidR="004F0F97" w:rsidRPr="00514535" w:rsidRDefault="004F0F97" w:rsidP="000D684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A0EE6A4" w14:textId="5924544D" w:rsidR="008641B0" w:rsidRPr="00514535" w:rsidRDefault="008641B0" w:rsidP="000D6840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Proiectul va conține următoarele documente:</w:t>
      </w:r>
    </w:p>
    <w:p w14:paraId="48B2F247" w14:textId="54F64DE6" w:rsidR="005D4256" w:rsidRPr="00514535" w:rsidRDefault="006601FA" w:rsidP="00535F3B">
      <w:pPr>
        <w:pStyle w:val="Frspaiere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ormularul de aplicație</w:t>
      </w:r>
      <w:r w:rsidR="000816A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pentru Apelul de propuneri 202</w:t>
      </w:r>
      <w:r w:rsidR="00B1412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7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(scris cu TNR 12, la un rând/maxim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um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0816A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9 pagini 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fără anexe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- p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roiectele care vor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depăși 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această limită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vor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eliminat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concurs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14055953" w14:textId="74AC4AB2" w:rsidR="00535F3B" w:rsidRPr="00514535" w:rsidRDefault="00535F3B" w:rsidP="005D4256">
      <w:pPr>
        <w:pStyle w:val="Frspaiere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Anexele</w:t>
      </w:r>
      <w:r w:rsidR="0029422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(în următoarea ordine)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0CE2FCD9" w14:textId="77777777" w:rsidR="001420E9" w:rsidRPr="00DC1848" w:rsidRDefault="001420E9" w:rsidP="00DC1848">
      <w:pPr>
        <w:pStyle w:val="Frspaiere"/>
        <w:numPr>
          <w:ilvl w:val="0"/>
          <w:numId w:val="9"/>
        </w:numPr>
        <w:tabs>
          <w:tab w:val="left" w:pos="720"/>
          <w:tab w:val="left" w:pos="99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Diagrama </w:t>
      </w:r>
      <w:proofErr w:type="spellStart"/>
      <w:r w:rsidRPr="00DC1848">
        <w:rPr>
          <w:rFonts w:ascii="Times New Roman" w:hAnsi="Times New Roman" w:cs="Times New Roman"/>
          <w:sz w:val="24"/>
          <w:szCs w:val="24"/>
          <w:lang w:val="ro-RO"/>
        </w:rPr>
        <w:t>Gantt</w:t>
      </w:r>
      <w:proofErr w:type="spellEnd"/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(1 pagină):</w:t>
      </w:r>
    </w:p>
    <w:p w14:paraId="75CBF8C3" w14:textId="1A1FAB44" w:rsidR="001420E9" w:rsidRPr="00DC1848" w:rsidRDefault="001420E9" w:rsidP="00DC1848">
      <w:pPr>
        <w:pStyle w:val="Frspaiere"/>
        <w:numPr>
          <w:ilvl w:val="0"/>
          <w:numId w:val="9"/>
        </w:numPr>
        <w:tabs>
          <w:tab w:val="left" w:pos="720"/>
          <w:tab w:val="left" w:pos="99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Regulamentul aprobat de inspectorul școlar general/directorul Palatului Național al Copiilor, realizat conform Anexei la formularul de aplicație.</w:t>
      </w:r>
    </w:p>
    <w:p w14:paraId="2C407C3A" w14:textId="611F3934" w:rsidR="00535F3B" w:rsidRPr="00DC1848" w:rsidRDefault="006601FA" w:rsidP="00DC1848">
      <w:pPr>
        <w:pStyle w:val="Frspaiere"/>
        <w:numPr>
          <w:ilvl w:val="0"/>
          <w:numId w:val="9"/>
        </w:numPr>
        <w:tabs>
          <w:tab w:val="left" w:pos="720"/>
          <w:tab w:val="left" w:pos="99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641B0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aportul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ediției</w:t>
      </w:r>
      <w:r w:rsidR="008641B0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precedente</w:t>
      </w:r>
      <w:r w:rsidR="008641B0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semnat de organizator și </w:t>
      </w:r>
      <w:r w:rsidR="008641B0" w:rsidRPr="00DC1848">
        <w:rPr>
          <w:rFonts w:ascii="Times New Roman" w:hAnsi="Times New Roman" w:cs="Times New Roman"/>
          <w:sz w:val="24"/>
          <w:szCs w:val="24"/>
          <w:lang w:val="ro-RO"/>
        </w:rPr>
        <w:t>vizat de inspectorul educativ</w:t>
      </w:r>
      <w:r w:rsidR="003C36B6" w:rsidRPr="00DC1848">
        <w:rPr>
          <w:rFonts w:ascii="Times New Roman" w:hAnsi="Times New Roman" w:cs="Times New Roman"/>
          <w:sz w:val="24"/>
          <w:szCs w:val="24"/>
          <w:lang w:val="ro-RO"/>
        </w:rPr>
        <w:t>/directorul Palatului Național al Copiilor</w:t>
      </w:r>
      <w:r w:rsidR="008641B0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3C36B6" w:rsidRPr="00DC1848">
        <w:rPr>
          <w:rFonts w:ascii="Times New Roman" w:hAnsi="Times New Roman" w:cs="Times New Roman"/>
          <w:sz w:val="24"/>
          <w:szCs w:val="24"/>
          <w:lang w:val="ro-RO"/>
        </w:rPr>
        <w:t>București – 1-2 pagini</w:t>
      </w:r>
      <w:r w:rsidR="008641B0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+ anexele)</w:t>
      </w:r>
      <w:r w:rsidR="005D4256"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8AF687B" w14:textId="77777777" w:rsidR="000816AF" w:rsidRPr="00DC1848" w:rsidRDefault="000816AF" w:rsidP="00DC1848">
      <w:pPr>
        <w:pStyle w:val="Frspaiere"/>
        <w:numPr>
          <w:ilvl w:val="0"/>
          <w:numId w:val="9"/>
        </w:numPr>
        <w:tabs>
          <w:tab w:val="left" w:pos="720"/>
          <w:tab w:val="left" w:pos="99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Lista cu toți participanții </w:t>
      </w:r>
      <w:r w:rsidR="00B32E6F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la ediția anterioară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(individual sau pe formații/echipe/</w:t>
      </w:r>
      <w:r w:rsidR="00DF6394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ansambluri, unde este cazul), pe secțiuni/categorii, în care se vor marca participanții care au primit și premii, pentru a se putea calcula cu ușurință procentul de premianți. </w:t>
      </w:r>
    </w:p>
    <w:p w14:paraId="6C47F2D9" w14:textId="77777777" w:rsidR="005D4256" w:rsidRPr="00DC1848" w:rsidRDefault="005D4256" w:rsidP="000D6840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F3C6991" w14:textId="77777777" w:rsidR="000816AF" w:rsidRPr="00DC1848" w:rsidRDefault="000816AF" w:rsidP="000012D9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b/>
          <w:sz w:val="24"/>
          <w:szCs w:val="24"/>
          <w:lang w:val="ro-RO"/>
        </w:rPr>
        <w:t>Nu sunt necesare protocoale/acorduri pe parteneriat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cu unitățile sau inspectoratele școlare </w:t>
      </w:r>
      <w:r w:rsidRPr="00DC1848">
        <w:rPr>
          <w:rFonts w:ascii="Times New Roman" w:hAnsi="Times New Roman" w:cs="Times New Roman"/>
          <w:b/>
          <w:sz w:val="24"/>
          <w:szCs w:val="24"/>
          <w:lang w:val="ro-RO"/>
        </w:rPr>
        <w:t>participante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. Parteneriatul înseamnă implicare în organizarea proiectului (resurse umane, materiale, logistice etc.), nu simpla participare. Vă rugăm să insistați asupra acestuia aspect, pentru a fi eliminată această convingere dăunătoare și ineficientă. </w:t>
      </w:r>
    </w:p>
    <w:p w14:paraId="6BAAA788" w14:textId="77777777" w:rsidR="000816AF" w:rsidRPr="00DC1848" w:rsidRDefault="000816AF" w:rsidP="000816AF">
      <w:pPr>
        <w:pStyle w:val="Frspaiere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E9EDAB" w14:textId="001DB4F3" w:rsidR="000D6840" w:rsidRPr="00DC1848" w:rsidRDefault="000D6840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Proiectul </w:t>
      </w:r>
      <w:r w:rsidRPr="00DC184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 se identifică cu concursul/</w:t>
      </w:r>
      <w:r w:rsidR="00FB165C" w:rsidRPr="00DC184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</w:t>
      </w:r>
      <w:r w:rsidRPr="00DC184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festivalul în sine</w:t>
      </w:r>
      <w:r w:rsidR="004C2912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Concursul/festivalul este doar activitatea principală a proiectului, care se subsumează unui obiectiv specific.</w:t>
      </w:r>
    </w:p>
    <w:p w14:paraId="054F63E9" w14:textId="77777777" w:rsidR="005D4256" w:rsidRPr="00DC1848" w:rsidRDefault="005D4256" w:rsidP="005D4256">
      <w:pPr>
        <w:pStyle w:val="Frspaiere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1B88A41" w14:textId="77777777" w:rsidR="000D6840" w:rsidRPr="00DC1848" w:rsidRDefault="000D6840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Raportul ediției anterioare trebuie să conțină </w:t>
      </w:r>
      <w:r w:rsidRPr="00DC184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minimum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următoarele informații:</w:t>
      </w:r>
    </w:p>
    <w:p w14:paraId="3EA66991" w14:textId="3BEB88B3" w:rsidR="006A128B" w:rsidRPr="00DC1848" w:rsidRDefault="006A128B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Ediți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și calendarul din care a făcut parte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949DA84" w14:textId="2099FF01" w:rsidR="006A128B" w:rsidRPr="00DC1848" w:rsidRDefault="006A128B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Modul de desfășurare</w:t>
      </w:r>
      <w:r w:rsidR="005E3634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a activității principale (direct/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>indirect/</w:t>
      </w:r>
      <w:r w:rsidR="005E3634" w:rsidRPr="00DC1848">
        <w:rPr>
          <w:rFonts w:ascii="Times New Roman" w:hAnsi="Times New Roman" w:cs="Times New Roman"/>
          <w:sz w:val="24"/>
          <w:szCs w:val="24"/>
          <w:lang w:val="ro-RO"/>
        </w:rPr>
        <w:t>online sincron/mixt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55BBFB70" w14:textId="4ED89591" w:rsidR="001420E9" w:rsidRPr="00DC1848" w:rsidRDefault="001420E9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Perioada</w:t>
      </w:r>
      <w:r w:rsidR="00294228" w:rsidRPr="00DC1848">
        <w:rPr>
          <w:rFonts w:ascii="Times New Roman" w:hAnsi="Times New Roman" w:cs="Times New Roman"/>
          <w:sz w:val="24"/>
          <w:szCs w:val="24"/>
          <w:lang w:val="ro-RO"/>
        </w:rPr>
        <w:t>/data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de desfășurare a activității principale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F9CCAB0" w14:textId="53025AFE" w:rsidR="000D6840" w:rsidRPr="00DC1848" w:rsidRDefault="00D601AD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Rezultatul</w:t>
      </w:r>
      <w:r w:rsidR="000D6840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derulării proiectului</w:t>
      </w:r>
      <w:r w:rsidR="00DC1848"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50DE0670" w14:textId="1026CC9B" w:rsidR="001420E9" w:rsidRPr="00DC1848" w:rsidRDefault="001420E9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Parteneri</w:t>
      </w:r>
      <w:r w:rsidR="006A128B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(nu sunt unitățile participante)</w:t>
      </w:r>
    </w:p>
    <w:p w14:paraId="2D188B12" w14:textId="57F0306A" w:rsidR="000D6840" w:rsidRPr="00DC1848" w:rsidRDefault="000D6840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Număr de participanți</w:t>
      </w:r>
      <w:r w:rsidR="00FB165C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165C" w:rsidRPr="00DC1848">
        <w:rPr>
          <w:rFonts w:ascii="Times New Roman" w:hAnsi="Times New Roman" w:cs="Times New Roman"/>
          <w:b/>
          <w:sz w:val="24"/>
          <w:szCs w:val="24"/>
          <w:lang w:val="ro-RO"/>
        </w:rPr>
        <w:t xml:space="preserve">la etapa </w:t>
      </w:r>
      <w:r w:rsidR="007C4DDB" w:rsidRPr="00DC1848">
        <w:rPr>
          <w:rFonts w:ascii="Times New Roman" w:hAnsi="Times New Roman" w:cs="Times New Roman"/>
          <w:b/>
          <w:sz w:val="24"/>
          <w:szCs w:val="24"/>
          <w:lang w:val="ro-RO"/>
        </w:rPr>
        <w:t>finală</w:t>
      </w:r>
      <w:r w:rsidR="007C4DDB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, precizând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unitatea de învățământ</w:t>
      </w:r>
      <w:r w:rsidR="006A128B" w:rsidRPr="00DC184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1420E9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județul</w:t>
      </w:r>
      <w:r w:rsidR="006A128B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și țări participante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19BEFCF" w14:textId="00E7CEAB" w:rsidR="000D6840" w:rsidRPr="00DC1848" w:rsidRDefault="000D6840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Număr de participanți, școli, județe și țări implicate, pentru </w:t>
      </w:r>
      <w:r w:rsidR="006A128B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toate activitățile proiectului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 cu participare /online;</w:t>
      </w:r>
    </w:p>
    <w:p w14:paraId="764B8980" w14:textId="77777777" w:rsidR="000D6840" w:rsidRPr="00DC1848" w:rsidRDefault="000D6840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Bugetul (surse de proveniență a fondurilor și modul în care au fost cheltuite);</w:t>
      </w:r>
    </w:p>
    <w:p w14:paraId="4AE6E145" w14:textId="19369B05" w:rsidR="000D6840" w:rsidRPr="00DC1848" w:rsidRDefault="000D6840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Premii (dacă este cazul) - număr și procent din numărul de participanți</w:t>
      </w:r>
      <w:r w:rsidR="00F220BE"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Pr="00DC1848">
        <w:rPr>
          <w:rFonts w:ascii="Times New Roman" w:hAnsi="Times New Roman" w:cs="Times New Roman"/>
          <w:sz w:val="24"/>
          <w:szCs w:val="24"/>
          <w:lang w:val="ro-RO"/>
        </w:rPr>
        <w:t>În cazul în care sunt mai multe premii I, II et</w:t>
      </w:r>
      <w:r w:rsidR="00F01B85" w:rsidRPr="00DC1848">
        <w:rPr>
          <w:rFonts w:ascii="Times New Roman" w:hAnsi="Times New Roman" w:cs="Times New Roman"/>
          <w:sz w:val="24"/>
          <w:szCs w:val="24"/>
          <w:lang w:val="ro-RO"/>
        </w:rPr>
        <w:t>c., se va justifica acest lucru;</w:t>
      </w:r>
    </w:p>
    <w:p w14:paraId="165CF1F4" w14:textId="77777777" w:rsidR="000D6840" w:rsidRPr="00DC1848" w:rsidRDefault="000D6840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Rezultate – produse, impact</w:t>
      </w:r>
      <w:r w:rsidR="00F01B85"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6BAE7F9" w14:textId="18770FED" w:rsidR="000D6840" w:rsidRPr="00DC1848" w:rsidRDefault="000D6840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Promovare și diseminare (doar descriere, fără atașamente)</w:t>
      </w:r>
      <w:r w:rsidR="00CE74EE" w:rsidRPr="00DC184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2520C9A" w14:textId="56C79BB9" w:rsidR="00CE74EE" w:rsidRPr="00DC1848" w:rsidRDefault="00CE74EE" w:rsidP="00DC1848">
      <w:pPr>
        <w:pStyle w:val="Frspaiere"/>
        <w:numPr>
          <w:ilvl w:val="0"/>
          <w:numId w:val="7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>Dovezile faptului că fiecare participant s-a calificat în urma unei etape intermediare organizată la nivel județean, sau a unei etape de preselecție realizată de organizatorul național al proiectului, dacă cest lucru este prevăzut în regulament, sau a fost singurul înscris dintr-un județ/sector/Municipiul București (adeverință de la ISJ/ISMB).</w:t>
      </w:r>
    </w:p>
    <w:p w14:paraId="4B61F620" w14:textId="77777777" w:rsidR="005D4256" w:rsidRPr="00DC1848" w:rsidRDefault="000D6840" w:rsidP="00DC1848">
      <w:pPr>
        <w:pStyle w:val="Frspaiere"/>
        <w:tabs>
          <w:tab w:val="left" w:pos="720"/>
          <w:tab w:val="left" w:pos="900"/>
        </w:tabs>
        <w:ind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1848">
        <w:rPr>
          <w:rFonts w:ascii="Times New Roman" w:hAnsi="Times New Roman" w:cs="Times New Roman"/>
          <w:sz w:val="24"/>
          <w:szCs w:val="24"/>
          <w:lang w:val="ro-RO"/>
        </w:rPr>
        <w:t xml:space="preserve">Anexe la raport: </w:t>
      </w:r>
    </w:p>
    <w:p w14:paraId="082C0C16" w14:textId="77777777" w:rsidR="005D4256" w:rsidRPr="00514535" w:rsidRDefault="000D6840" w:rsidP="00DC1848">
      <w:pPr>
        <w:pStyle w:val="Frspaiere"/>
        <w:numPr>
          <w:ilvl w:val="0"/>
          <w:numId w:val="8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lista c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 membrii echipei de proiect;</w:t>
      </w:r>
    </w:p>
    <w:p w14:paraId="1CD84F08" w14:textId="77777777" w:rsidR="000D6840" w:rsidRPr="00514535" w:rsidRDefault="000D6840" w:rsidP="00DC1848">
      <w:pPr>
        <w:pStyle w:val="Frspaiere"/>
        <w:numPr>
          <w:ilvl w:val="0"/>
          <w:numId w:val="8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lista cu coordonatorii echipajelor participante/participanților, cu datele de contact. O parte dintre aceștia vor fi sunați, aleatoriu, pentru a li</w:t>
      </w:r>
      <w:r w:rsidR="006601FA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se cere părerea despre proiect;</w:t>
      </w:r>
    </w:p>
    <w:p w14:paraId="315CB1BC" w14:textId="77777777" w:rsidR="005D4256" w:rsidRDefault="005D4256" w:rsidP="00DC1848">
      <w:pPr>
        <w:pStyle w:val="Frspaiere"/>
        <w:numPr>
          <w:ilvl w:val="0"/>
          <w:numId w:val="8"/>
        </w:numPr>
        <w:tabs>
          <w:tab w:val="left" w:pos="720"/>
          <w:tab w:val="left" w:pos="900"/>
        </w:tabs>
        <w:ind w:left="0" w:firstLine="63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dovezi ale finanțării ediției anterioare (contracte de sponsoriza</w:t>
      </w:r>
      <w:r w:rsidR="00457B0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re, donații, suma alocată de ME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contracte cu alte instituții ale statului etc.).</w:t>
      </w:r>
    </w:p>
    <w:p w14:paraId="5EE5C01E" w14:textId="77777777" w:rsidR="00F220BE" w:rsidRDefault="00F220BE" w:rsidP="00F220BE">
      <w:pPr>
        <w:pStyle w:val="Frspaiere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4C1B4C3E" w14:textId="77777777" w:rsidR="000D6840" w:rsidRPr="00514535" w:rsidRDefault="000D6840" w:rsidP="000D6840">
      <w:pPr>
        <w:pStyle w:val="Frspaiere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Dacă raportul nu va conține cel puțin informațiile de mai sus, va fi considerat nevalid și proiectul va fi eliminat din competiție.</w:t>
      </w:r>
    </w:p>
    <w:p w14:paraId="4E48C349" w14:textId="77777777" w:rsidR="005D4256" w:rsidRPr="00514535" w:rsidRDefault="000D6840" w:rsidP="00514535">
      <w:pPr>
        <w:pStyle w:val="Frspaiere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="005D4256"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B2: Tipurile posibile de proiect sunt: concurs; festival; festival-concurs; proiect social; expoziție; tabără tematică; școală de vară; simpozioane doar pentru elevi.</w:t>
      </w:r>
    </w:p>
    <w:p w14:paraId="58789C6A" w14:textId="77777777" w:rsidR="005D4256" w:rsidRPr="00514535" w:rsidRDefault="005D4256" w:rsidP="005D4256">
      <w:pPr>
        <w:pStyle w:val="Frspaiere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61560A2" w14:textId="3F89B0A1" w:rsidR="005D4256" w:rsidRPr="00514535" w:rsidRDefault="005D4256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B3: Alegeți </w:t>
      </w:r>
      <w:r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un</w:t>
      </w:r>
      <w:r w:rsidR="005F3D6A"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singur</w:t>
      </w:r>
      <w:r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</w:t>
      </w:r>
      <w:r w:rsidR="005F3D6A"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domeniu</w:t>
      </w:r>
      <w:r w:rsidR="005F3D6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  <w:r w:rsidR="00D60312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doar </w:t>
      </w:r>
      <w:r w:rsidR="005F3D6A" w:rsidRPr="005F3D6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din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D6031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cele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 mai jos:</w:t>
      </w:r>
    </w:p>
    <w:p w14:paraId="1D28DD54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arte vizuale</w:t>
      </w:r>
    </w:p>
    <w:p w14:paraId="43BF9504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cultural–artistic, culturi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civilizaţii</w:t>
      </w:r>
      <w:proofErr w:type="spellEnd"/>
    </w:p>
    <w:p w14:paraId="27C48875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literatură</w:t>
      </w:r>
    </w:p>
    <w:p w14:paraId="39B3A75A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teatru</w:t>
      </w:r>
    </w:p>
    <w:p w14:paraId="3C280009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cultural artistic – folclor,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tradiţii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obiceiuri</w:t>
      </w:r>
    </w:p>
    <w:p w14:paraId="65963907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 – muzică</w:t>
      </w:r>
    </w:p>
    <w:p w14:paraId="4F16A0A0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 – dans</w:t>
      </w:r>
    </w:p>
    <w:p w14:paraId="321D0739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ecologie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protecţia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mediului</w:t>
      </w:r>
    </w:p>
    <w:p w14:paraId="1EAADB2B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educaţie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civică, voluntariat, proiecte caritabile</w:t>
      </w:r>
    </w:p>
    <w:p w14:paraId="1BA6C2B6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sportiv (inclusiv majorete și gimnastică aerobică)</w:t>
      </w:r>
    </w:p>
    <w:p w14:paraId="67887B89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tehnic</w:t>
      </w:r>
    </w:p>
    <w:p w14:paraId="79F8122E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ştiinţific</w:t>
      </w:r>
      <w:proofErr w:type="spellEnd"/>
    </w:p>
    <w:p w14:paraId="3A077323" w14:textId="77777777" w:rsidR="005D4256" w:rsidRPr="00514535" w:rsidRDefault="005D4256" w:rsidP="005D4256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interdisciplinar (diferitele discipline sunt combinate, integrate într-un proiect unitar). </w:t>
      </w:r>
    </w:p>
    <w:p w14:paraId="4AD8E2C7" w14:textId="77777777" w:rsidR="005D4256" w:rsidRPr="00514535" w:rsidRDefault="005D4256" w:rsidP="005D4256">
      <w:pPr>
        <w:pStyle w:val="Frspaiere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D80B6B1" w14:textId="532CD34C" w:rsidR="005D4256" w:rsidRPr="00514535" w:rsidRDefault="005D4256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B7: </w:t>
      </w:r>
      <w:r w:rsidR="00F220BE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Contribuția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minimă a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aplicantului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220B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proiectele naționale sau internaționale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este de 30% din bugetul total al proiectului (</w:t>
      </w:r>
      <w:proofErr w:type="spellStart"/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condiţie</w:t>
      </w:r>
      <w:proofErr w:type="spellEnd"/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eliminatorie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).</w:t>
      </w:r>
    </w:p>
    <w:p w14:paraId="4DEDB2AA" w14:textId="77777777" w:rsidR="005D4256" w:rsidRPr="00514535" w:rsidRDefault="005D4256" w:rsidP="005D4256">
      <w:pPr>
        <w:pStyle w:val="Frspaiere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2EC0218" w14:textId="77777777" w:rsidR="005D4256" w:rsidRPr="00514535" w:rsidRDefault="005D4256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D.2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 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Scopul </w:t>
      </w:r>
      <w:r w:rsidR="00457B0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este finalitatea urmă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rită de un proiect, o declarație de intenție generală, care dă o măsură a rezultatului ideal al proiectului.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copul este unic și este corect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 prin scop să rezolvi o s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ingură problemă (nu se va folos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 conjuncția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și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”);</w:t>
      </w:r>
    </w:p>
    <w:p w14:paraId="2319207F" w14:textId="77777777" w:rsidR="005D4256" w:rsidRPr="00514535" w:rsidRDefault="005D4256" w:rsidP="005D4256">
      <w:pPr>
        <w:pStyle w:val="Listparagraf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6007072" w14:textId="77777777" w:rsidR="005D4256" w:rsidRPr="00514535" w:rsidRDefault="005D4256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D.3.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Fiecărui obiectiv specific îi sunt subsumate una sau mai multe activități. Dacă obiectivele sunt formulate </w:t>
      </w:r>
      <w:r w:rsidR="000D6840" w:rsidRPr="003D2A3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SMART,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rezultatele decurg firesc chiar din obiective.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29E683C2" w14:textId="77777777" w:rsidR="000D6840" w:rsidRPr="00514535" w:rsidRDefault="000D6840" w:rsidP="005D4256">
      <w:pPr>
        <w:pStyle w:val="Frspaiere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Exemplu de obiectiv specific pentru evaluare și diseminare: „Diseminarea rezultatelor proiectului în 30 unități școlare, într-un interval de 6 luni”.</w:t>
      </w:r>
    </w:p>
    <w:p w14:paraId="0B5961C0" w14:textId="77777777" w:rsidR="000D6840" w:rsidRPr="00514535" w:rsidRDefault="000D6840" w:rsidP="005D4256">
      <w:pPr>
        <w:pStyle w:val="Frspaiere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Activități subsumate acestui obiectiv:</w:t>
      </w:r>
    </w:p>
    <w:p w14:paraId="7F07C608" w14:textId="77777777" w:rsidR="000D6840" w:rsidRPr="00514535" w:rsidRDefault="000D6840" w:rsidP="005D4256">
      <w:pPr>
        <w:pStyle w:val="Frspaiere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1. Constituirea unei baze de date cu profesorii participanți la proiect;</w:t>
      </w:r>
    </w:p>
    <w:p w14:paraId="68452574" w14:textId="77777777" w:rsidR="000D6840" w:rsidRPr="00514535" w:rsidRDefault="000D6840" w:rsidP="005D4256">
      <w:pPr>
        <w:pStyle w:val="Frspaiere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2. Realizarea unor materiale electronice cu rezultatele proiectului și transmiterea acestora către profesorii implicați;</w:t>
      </w:r>
    </w:p>
    <w:p w14:paraId="3FBAB96B" w14:textId="77777777" w:rsidR="000D6840" w:rsidRPr="00514535" w:rsidRDefault="000D6840" w:rsidP="005D4256">
      <w:pPr>
        <w:pStyle w:val="Frspaiere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3. Organizarea unor evenimente de diseminare în cele 30 de unități școlare, după finalizarea activității principale.</w:t>
      </w:r>
    </w:p>
    <w:p w14:paraId="79681562" w14:textId="77777777" w:rsidR="005D4256" w:rsidRPr="00514535" w:rsidRDefault="005D4256" w:rsidP="000D6840">
      <w:pPr>
        <w:pStyle w:val="Frspaiere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</w:p>
    <w:p w14:paraId="290956CD" w14:textId="77777777" w:rsidR="00C12565" w:rsidRPr="00514535" w:rsidRDefault="00C12565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D.7. Activitățile sunt subsumate unui obiectiv specific. Ele pot fi împărțite în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subactivități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/acțiuni, dacă este necesar, cu respectarea numărului maxim de caractere pentru acest capitol. Probele de concurs nu sunt activități separate, ci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subactivități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/acțiuni în cadrul activității principale. Ele sunt descrise în Regulamentul concursului, nu în formularul de aplicație.</w:t>
      </w:r>
    </w:p>
    <w:p w14:paraId="6653B63C" w14:textId="77777777" w:rsidR="00C12565" w:rsidRPr="00514535" w:rsidRDefault="00C12565" w:rsidP="00C12565">
      <w:pPr>
        <w:pStyle w:val="Frspaiere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4830BBE" w14:textId="77777777" w:rsidR="000D6840" w:rsidRPr="00514535" w:rsidRDefault="00C12565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D.7.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Perioada de desfășurare a proiectului este întotdeauna mai mare decât cea de desfășurare a concursului/festivalului. Obligatoriu există o perioadă de pregătire și una de evaluare/diseminare.</w:t>
      </w:r>
    </w:p>
    <w:p w14:paraId="226639BD" w14:textId="77777777" w:rsidR="00C12565" w:rsidRDefault="00C12565" w:rsidP="00C12565">
      <w:pPr>
        <w:pStyle w:val="Frspaiere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0AC9E2BB" w14:textId="77777777" w:rsidR="000D6840" w:rsidRPr="00514535" w:rsidRDefault="000D6840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 xml:space="preserve">D.8. Exemplu de diagramă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Gantt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tbl>
      <w:tblPr>
        <w:tblW w:w="945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1350"/>
        <w:gridCol w:w="1865"/>
        <w:gridCol w:w="810"/>
        <w:gridCol w:w="720"/>
        <w:gridCol w:w="720"/>
        <w:gridCol w:w="720"/>
        <w:gridCol w:w="720"/>
        <w:gridCol w:w="450"/>
        <w:gridCol w:w="1546"/>
      </w:tblGrid>
      <w:tr w:rsidR="00C07298" w:rsidRPr="00514535" w14:paraId="28BB0542" w14:textId="77777777" w:rsidTr="00095C21">
        <w:trPr>
          <w:trHeight w:val="680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BE517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0964C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Obiectiv specific</w:t>
            </w:r>
          </w:p>
        </w:tc>
        <w:tc>
          <w:tcPr>
            <w:tcW w:w="186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2ADA9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Activitate</w:t>
            </w:r>
          </w:p>
        </w:tc>
        <w:tc>
          <w:tcPr>
            <w:tcW w:w="81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D143F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1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E856F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2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1D747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3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CA478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4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E7C18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5</w:t>
            </w:r>
          </w:p>
        </w:tc>
        <w:tc>
          <w:tcPr>
            <w:tcW w:w="4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B58CB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...</w:t>
            </w:r>
          </w:p>
        </w:tc>
        <w:tc>
          <w:tcPr>
            <w:tcW w:w="154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A46CC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Responsabili</w:t>
            </w:r>
          </w:p>
        </w:tc>
      </w:tr>
      <w:tr w:rsidR="00C07298" w:rsidRPr="00514535" w14:paraId="125C4207" w14:textId="77777777" w:rsidTr="00095C21">
        <w:trPr>
          <w:trHeight w:val="164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58647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D0858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 xml:space="preserve"> </w:t>
            </w:r>
          </w:p>
          <w:p w14:paraId="03F5D471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Diseminarea rezultatelor proiectului în 30 unități școlare, într-un interval de 6 luni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39692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Constituirea unei baze de date cu profesorii participanți la proiect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41643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6DD2A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F390C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C6251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498EB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B1A88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59EDC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Ionescu P</w:t>
            </w:r>
          </w:p>
        </w:tc>
      </w:tr>
      <w:tr w:rsidR="00C07298" w:rsidRPr="00514535" w14:paraId="6521A33D" w14:textId="77777777" w:rsidTr="00095C21">
        <w:trPr>
          <w:trHeight w:val="23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DD3CA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2F700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A9657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Realizarea unor materiale electronice cu rezultatele proiectului și transmiterea acestora către profesorii implicați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64B30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F6A80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55FDB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B269B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4DE2D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C4455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63E80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Georgescu M.</w:t>
            </w:r>
          </w:p>
          <w:p w14:paraId="1658BB99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Popescu P.</w:t>
            </w:r>
          </w:p>
        </w:tc>
      </w:tr>
      <w:tr w:rsidR="00C07298" w:rsidRPr="00514535" w14:paraId="312DFDEF" w14:textId="77777777" w:rsidTr="00095C21">
        <w:trPr>
          <w:trHeight w:val="164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04003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49FAA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DF7CD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Organizarea unor evenimente de diseminare în cele 30 de unități școlare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85268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E3EF1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17141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28BF2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FD21B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C0DC7" w14:textId="77777777" w:rsidR="000D6840" w:rsidRPr="00514535" w:rsidRDefault="000D6840" w:rsidP="000D6840">
            <w:pPr>
              <w:pStyle w:val="Frspaiere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97F6F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Echipa de proiect, pe orașe</w:t>
            </w:r>
          </w:p>
          <w:p w14:paraId="724A8DC7" w14:textId="77777777" w:rsidR="000D6840" w:rsidRPr="00095C21" w:rsidRDefault="000D6840" w:rsidP="00095C21">
            <w:pPr>
              <w:pStyle w:val="Frspaiere"/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</w:pPr>
            <w:r w:rsidRPr="00095C21">
              <w:rPr>
                <w:rFonts w:ascii="Times New Roman" w:hAnsi="Times New Roman" w:cs="Times New Roman"/>
                <w:i/>
                <w:color w:val="000000" w:themeColor="text1"/>
                <w:lang w:val="ro-RO"/>
              </w:rPr>
              <w:t>Profesorii participanți</w:t>
            </w:r>
          </w:p>
        </w:tc>
      </w:tr>
    </w:tbl>
    <w:p w14:paraId="4C73905E" w14:textId="77777777" w:rsidR="000D6840" w:rsidRPr="00514535" w:rsidRDefault="000D6840" w:rsidP="000D6840">
      <w:pPr>
        <w:pStyle w:val="Frspaiere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</w:p>
    <w:p w14:paraId="08763820" w14:textId="77777777" w:rsidR="00D601AD" w:rsidRPr="00514535" w:rsidRDefault="000D6840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D.1</w:t>
      </w:r>
      <w:r w:rsidR="00E16B1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4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Partenerii sunt acele instituții care contribuie efectiv la 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atingerea obiectivelor proiectului. Partenerii au roluri și atribuții precise </w:t>
      </w:r>
      <w:r w:rsidR="00C07298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 proiect. </w:t>
      </w:r>
      <w:r w:rsidR="009E1BF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Partenerii nu se confundă cu participanții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9E1BF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proiect/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unitățile școlare care participă la una sau mai multe activități ale proiectului. Existența partenerilor este recomandată, nu obligatorie. </w:t>
      </w:r>
    </w:p>
    <w:p w14:paraId="3A53CC29" w14:textId="77777777" w:rsidR="00D601AD" w:rsidRPr="00514535" w:rsidRDefault="00D601AD" w:rsidP="00D601AD">
      <w:pPr>
        <w:pStyle w:val="Frspaiere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BCC2500" w14:textId="77777777" w:rsidR="000D6840" w:rsidRPr="00514535" w:rsidRDefault="000D6840" w:rsidP="00535F3B">
      <w:pPr>
        <w:pStyle w:val="Frspaier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E. Cheltuielile eligibile sunt: </w:t>
      </w:r>
    </w:p>
    <w:p w14:paraId="21B43E41" w14:textId="77777777" w:rsidR="000D6840" w:rsidRPr="00514535" w:rsidRDefault="000D6840" w:rsidP="000D6840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cazare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masă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participanţi</w:t>
      </w:r>
      <w:proofErr w:type="spellEnd"/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1AC50182" w14:textId="77777777" w:rsidR="000D6840" w:rsidRPr="00514535" w:rsidRDefault="000D6840" w:rsidP="000D6840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premii (cf. </w:t>
      </w:r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legislației în vigoare);</w:t>
      </w:r>
    </w:p>
    <w:p w14:paraId="12D78D0E" w14:textId="77777777" w:rsidR="000D6840" w:rsidRPr="00514535" w:rsidRDefault="000D6840" w:rsidP="000D6840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cheltuieli de organizare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materiale (numai consu</w:t>
      </w:r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mabile, nu obiecte de inventar);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724B07BB" w14:textId="77777777" w:rsidR="000D6840" w:rsidRPr="00514535" w:rsidRDefault="000D6840" w:rsidP="000D6840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transport intern. </w:t>
      </w:r>
    </w:p>
    <w:p w14:paraId="4374933C" w14:textId="77777777" w:rsidR="00771029" w:rsidRPr="00514535" w:rsidRDefault="000D6840" w:rsidP="000816AF">
      <w:pPr>
        <w:pStyle w:val="Frspaiere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Fiecare tip de cheltuială va fi descrisă detaliat (de exemplu</w:t>
      </w:r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cazare și masă  50 persoane x </w:t>
      </w:r>
      <w:proofErr w:type="spellStart"/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X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zile x Y lei/zi/persoană; transport ruta gară – tabără și retur: 50 persoane x Y lei/persoană sau 50 km x Y lei/km; premii: 4 premii I + 4 premii II + 4 premii III + 4 mențiuni/ premii speciale – dacă există 4 categorii de vârstă pentru fiecare secțiune a concursului, iar marele premiu/trofeul festivalului se acordă pentru cea mai bună prestație indiferent de nr. secțiunilor/categoriilor de vârstă.</w:t>
      </w:r>
      <w:r w:rsidR="00D601AD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sectPr w:rsidR="00771029" w:rsidRPr="00514535" w:rsidSect="00514535">
      <w:pgSz w:w="11906" w:h="16838"/>
      <w:pgMar w:top="1417" w:right="991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D5BB3"/>
    <w:multiLevelType w:val="hybridMultilevel"/>
    <w:tmpl w:val="6338B4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D1709"/>
    <w:multiLevelType w:val="hybridMultilevel"/>
    <w:tmpl w:val="F4061874"/>
    <w:lvl w:ilvl="0" w:tplc="7FAC8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87C10"/>
    <w:multiLevelType w:val="hybridMultilevel"/>
    <w:tmpl w:val="26E8D802"/>
    <w:lvl w:ilvl="0" w:tplc="7478A3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542F9"/>
    <w:multiLevelType w:val="hybridMultilevel"/>
    <w:tmpl w:val="A09863BA"/>
    <w:lvl w:ilvl="0" w:tplc="7FAC8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9511B9"/>
    <w:multiLevelType w:val="hybridMultilevel"/>
    <w:tmpl w:val="1B9C906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CC4734"/>
    <w:multiLevelType w:val="hybridMultilevel"/>
    <w:tmpl w:val="0A5A8EF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E0B9C"/>
    <w:multiLevelType w:val="hybridMultilevel"/>
    <w:tmpl w:val="36DC1022"/>
    <w:lvl w:ilvl="0" w:tplc="0184A1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EEA4FDC"/>
    <w:multiLevelType w:val="hybridMultilevel"/>
    <w:tmpl w:val="B0B6C0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C69A2"/>
    <w:multiLevelType w:val="hybridMultilevel"/>
    <w:tmpl w:val="50F640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EE"/>
    <w:rsid w:val="000012D9"/>
    <w:rsid w:val="000816AF"/>
    <w:rsid w:val="00095C21"/>
    <w:rsid w:val="00096905"/>
    <w:rsid w:val="000D6840"/>
    <w:rsid w:val="001420E9"/>
    <w:rsid w:val="001A5CCF"/>
    <w:rsid w:val="001B2BAF"/>
    <w:rsid w:val="002521EE"/>
    <w:rsid w:val="00294228"/>
    <w:rsid w:val="003302FD"/>
    <w:rsid w:val="00331F57"/>
    <w:rsid w:val="003C36B6"/>
    <w:rsid w:val="003D2A31"/>
    <w:rsid w:val="00457B05"/>
    <w:rsid w:val="004C2912"/>
    <w:rsid w:val="004F0F97"/>
    <w:rsid w:val="004F5E9B"/>
    <w:rsid w:val="00514535"/>
    <w:rsid w:val="00535F3B"/>
    <w:rsid w:val="005D4256"/>
    <w:rsid w:val="005E3634"/>
    <w:rsid w:val="005F3D6A"/>
    <w:rsid w:val="006601FA"/>
    <w:rsid w:val="00674311"/>
    <w:rsid w:val="00692F6C"/>
    <w:rsid w:val="006A128B"/>
    <w:rsid w:val="00720123"/>
    <w:rsid w:val="00771029"/>
    <w:rsid w:val="007C4DDB"/>
    <w:rsid w:val="008641B0"/>
    <w:rsid w:val="00872EE5"/>
    <w:rsid w:val="008F4423"/>
    <w:rsid w:val="009E1BF7"/>
    <w:rsid w:val="00AB5673"/>
    <w:rsid w:val="00B14124"/>
    <w:rsid w:val="00B32E6F"/>
    <w:rsid w:val="00BD6496"/>
    <w:rsid w:val="00C07298"/>
    <w:rsid w:val="00C12565"/>
    <w:rsid w:val="00C96017"/>
    <w:rsid w:val="00CC18B7"/>
    <w:rsid w:val="00CE74EE"/>
    <w:rsid w:val="00D601AD"/>
    <w:rsid w:val="00D60312"/>
    <w:rsid w:val="00DC1848"/>
    <w:rsid w:val="00DF6394"/>
    <w:rsid w:val="00E16B1B"/>
    <w:rsid w:val="00EE52A0"/>
    <w:rsid w:val="00EF4241"/>
    <w:rsid w:val="00F01B85"/>
    <w:rsid w:val="00F02DF5"/>
    <w:rsid w:val="00F220BE"/>
    <w:rsid w:val="00F600AE"/>
    <w:rsid w:val="00F92227"/>
    <w:rsid w:val="00FB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98DA"/>
  <w15:docId w15:val="{CD217CE3-EFAF-4B44-846B-096CA6A8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641B0"/>
    <w:pPr>
      <w:spacing w:after="0" w:line="276" w:lineRule="auto"/>
    </w:pPr>
    <w:rPr>
      <w:rFonts w:ascii="Arial" w:eastAsia="Arial" w:hAnsi="Arial" w:cs="Arial"/>
      <w:lang w:val="en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641B0"/>
    <w:pPr>
      <w:ind w:left="720"/>
      <w:contextualSpacing/>
    </w:pPr>
  </w:style>
  <w:style w:type="paragraph" w:styleId="Frspaiere">
    <w:name w:val="No Spacing"/>
    <w:uiPriority w:val="1"/>
    <w:qFormat/>
    <w:rsid w:val="00771029"/>
    <w:pPr>
      <w:spacing w:after="0" w:line="240" w:lineRule="auto"/>
    </w:pPr>
    <w:rPr>
      <w:rFonts w:ascii="Arial" w:eastAsia="Arial" w:hAnsi="Arial" w:cs="Arial"/>
      <w:lang w:val="en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C29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C2912"/>
    <w:rPr>
      <w:rFonts w:ascii="Tahoma" w:eastAsia="Arial" w:hAnsi="Tahoma" w:cs="Tahoma"/>
      <w:sz w:val="16"/>
      <w:szCs w:val="16"/>
      <w:lang w:val="en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1081</Words>
  <Characters>6273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Chendea</dc:creator>
  <cp:keywords/>
  <dc:description/>
  <cp:lastModifiedBy>Madalina Ancu</cp:lastModifiedBy>
  <cp:revision>5</cp:revision>
  <cp:lastPrinted>2026-09-29T06:50:00Z</cp:lastPrinted>
  <dcterms:created xsi:type="dcterms:W3CDTF">2026-09-29T09:11:00Z</dcterms:created>
  <dcterms:modified xsi:type="dcterms:W3CDTF">2026-10-19T12:01:00Z</dcterms:modified>
</cp:coreProperties>
</file>