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236" w:rsidRPr="00E44782" w:rsidRDefault="00EF0236" w:rsidP="00EF0236">
      <w:pPr>
        <w:pStyle w:val="NoSpacing"/>
        <w:jc w:val="center"/>
        <w:rPr>
          <w:rFonts w:ascii="Arial" w:hAnsi="Arial" w:cs="Arial"/>
          <w:b/>
        </w:rPr>
      </w:pPr>
      <w:r w:rsidRPr="00E44782">
        <w:rPr>
          <w:rFonts w:ascii="Arial" w:hAnsi="Arial" w:cs="Arial"/>
          <w:b/>
        </w:rPr>
        <w:t xml:space="preserve">LOTUL REPREZENTATIV AL JUDEŢULUI HUNEDOARA </w:t>
      </w:r>
      <w:r w:rsidRPr="00E44782">
        <w:rPr>
          <w:rFonts w:ascii="Arial" w:hAnsi="Arial" w:cs="Arial"/>
          <w:b/>
        </w:rPr>
        <w:br/>
        <w:t xml:space="preserve">LA ETAPA NAŢIONALĂ A OLIMPIADEI DE </w:t>
      </w:r>
      <w:r>
        <w:rPr>
          <w:rFonts w:ascii="Arial" w:hAnsi="Arial" w:cs="Arial"/>
          <w:b/>
        </w:rPr>
        <w:t xml:space="preserve">LIMBI CLASICE </w:t>
      </w:r>
    </w:p>
    <w:p w:rsidR="00EF0236" w:rsidRPr="00E44782" w:rsidRDefault="00EF0236" w:rsidP="00EF0236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BOTOŞANI</w:t>
      </w:r>
      <w:r w:rsidRPr="00E44782">
        <w:rPr>
          <w:rFonts w:ascii="Arial" w:hAnsi="Arial" w:cs="Arial"/>
          <w:b/>
        </w:rPr>
        <w:t>,</w:t>
      </w:r>
      <w:r w:rsidR="00A22681">
        <w:rPr>
          <w:rFonts w:ascii="Arial" w:hAnsi="Arial" w:cs="Arial"/>
          <w:b/>
        </w:rPr>
        <w:t xml:space="preserve"> 30</w:t>
      </w:r>
      <w:r w:rsidR="00C033FE">
        <w:rPr>
          <w:rFonts w:ascii="Arial" w:hAnsi="Arial" w:cs="Arial"/>
          <w:b/>
        </w:rPr>
        <w:t xml:space="preserve"> MARTIE </w:t>
      </w:r>
      <w:r w:rsidR="00A22681">
        <w:rPr>
          <w:rFonts w:ascii="Arial" w:hAnsi="Arial" w:cs="Arial"/>
          <w:b/>
        </w:rPr>
        <w:t>-2</w:t>
      </w:r>
      <w:r w:rsidRPr="00E44782">
        <w:rPr>
          <w:rFonts w:ascii="Arial" w:hAnsi="Arial" w:cs="Arial"/>
          <w:b/>
        </w:rPr>
        <w:t xml:space="preserve"> APRILIE 2013</w:t>
      </w:r>
    </w:p>
    <w:p w:rsidR="00EF0236" w:rsidRDefault="00EF0236" w:rsidP="00EF0236">
      <w:pPr>
        <w:pStyle w:val="NoSpacing"/>
        <w:jc w:val="center"/>
      </w:pPr>
    </w:p>
    <w:p w:rsidR="00EF0236" w:rsidRPr="006D5076" w:rsidRDefault="00EF0236" w:rsidP="00EF0236">
      <w:pPr>
        <w:pStyle w:val="NoSpacing"/>
        <w:jc w:val="center"/>
      </w:pPr>
    </w:p>
    <w:p w:rsidR="00EF0236" w:rsidRPr="001A174C" w:rsidRDefault="00EF0236" w:rsidP="00EF0236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LIMBA LATINĂ</w:t>
      </w:r>
    </w:p>
    <w:tbl>
      <w:tblPr>
        <w:tblW w:w="12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99"/>
        <w:gridCol w:w="2639"/>
        <w:gridCol w:w="2070"/>
        <w:gridCol w:w="3510"/>
        <w:gridCol w:w="2180"/>
        <w:gridCol w:w="1690"/>
      </w:tblGrid>
      <w:tr w:rsidR="00EF0236" w:rsidRPr="00294190" w:rsidTr="00D6354B">
        <w:tc>
          <w:tcPr>
            <w:tcW w:w="799" w:type="dxa"/>
            <w:vAlign w:val="center"/>
          </w:tcPr>
          <w:p w:rsidR="00EF0236" w:rsidRPr="000D7CDD" w:rsidRDefault="00EF0236" w:rsidP="00D6354B">
            <w:pPr>
              <w:pStyle w:val="NoSpacing"/>
              <w:rPr>
                <w:rFonts w:eastAsia="Times New Roman"/>
                <w:b/>
              </w:rPr>
            </w:pPr>
            <w:r w:rsidRPr="000D7CDD">
              <w:rPr>
                <w:rFonts w:eastAsia="Times New Roman"/>
                <w:b/>
              </w:rPr>
              <w:t>Nr.</w:t>
            </w:r>
          </w:p>
          <w:p w:rsidR="00EF0236" w:rsidRPr="000D7CDD" w:rsidRDefault="00EF0236" w:rsidP="00D6354B">
            <w:pPr>
              <w:pStyle w:val="NoSpacing"/>
              <w:rPr>
                <w:rFonts w:eastAsia="Times New Roman"/>
                <w:b/>
              </w:rPr>
            </w:pPr>
            <w:proofErr w:type="spellStart"/>
            <w:proofErr w:type="gramStart"/>
            <w:r>
              <w:rPr>
                <w:rFonts w:eastAsia="Times New Roman"/>
                <w:b/>
              </w:rPr>
              <w:t>c</w:t>
            </w:r>
            <w:r w:rsidRPr="000D7CDD">
              <w:rPr>
                <w:rFonts w:eastAsia="Times New Roman"/>
                <w:b/>
              </w:rPr>
              <w:t>rt</w:t>
            </w:r>
            <w:proofErr w:type="spellEnd"/>
            <w:proofErr w:type="gramEnd"/>
            <w:r w:rsidRPr="000D7CDD">
              <w:rPr>
                <w:rFonts w:eastAsia="Times New Roman"/>
                <w:b/>
              </w:rPr>
              <w:t>.</w:t>
            </w:r>
          </w:p>
        </w:tc>
        <w:tc>
          <w:tcPr>
            <w:tcW w:w="2639" w:type="dxa"/>
            <w:vAlign w:val="center"/>
          </w:tcPr>
          <w:p w:rsidR="00EF0236" w:rsidRPr="000D7CDD" w:rsidRDefault="00EF0236" w:rsidP="00D6354B">
            <w:pPr>
              <w:pStyle w:val="NoSpacing"/>
              <w:rPr>
                <w:rFonts w:eastAsia="Times New Roman"/>
                <w:b/>
              </w:rPr>
            </w:pPr>
            <w:r w:rsidRPr="000D7CDD">
              <w:rPr>
                <w:rFonts w:eastAsia="Times New Roman"/>
                <w:b/>
              </w:rPr>
              <w:t>NUMELE ŞI PRENUMELE ELEVULUI</w:t>
            </w:r>
          </w:p>
        </w:tc>
        <w:tc>
          <w:tcPr>
            <w:tcW w:w="2070" w:type="dxa"/>
            <w:vAlign w:val="center"/>
          </w:tcPr>
          <w:p w:rsidR="00EF0236" w:rsidRPr="000D7CDD" w:rsidRDefault="00EF0236" w:rsidP="00D6354B">
            <w:pPr>
              <w:pStyle w:val="NoSpacing"/>
              <w:rPr>
                <w:rFonts w:eastAsia="Times New Roman"/>
                <w:b/>
              </w:rPr>
            </w:pPr>
            <w:r w:rsidRPr="000D7CDD">
              <w:rPr>
                <w:rFonts w:eastAsia="Times New Roman"/>
                <w:b/>
              </w:rPr>
              <w:t>CLASA</w:t>
            </w:r>
          </w:p>
        </w:tc>
        <w:tc>
          <w:tcPr>
            <w:tcW w:w="3510" w:type="dxa"/>
            <w:vAlign w:val="center"/>
          </w:tcPr>
          <w:p w:rsidR="00EF0236" w:rsidRPr="000D7CDD" w:rsidRDefault="00EF0236" w:rsidP="00D6354B">
            <w:pPr>
              <w:pStyle w:val="NoSpacing"/>
              <w:rPr>
                <w:rFonts w:eastAsia="Times New Roman"/>
                <w:b/>
              </w:rPr>
            </w:pPr>
            <w:r w:rsidRPr="000D7CDD">
              <w:rPr>
                <w:rFonts w:eastAsia="Times New Roman"/>
                <w:b/>
              </w:rPr>
              <w:t>UNITATEA ŞCOLARĂ</w:t>
            </w:r>
          </w:p>
        </w:tc>
        <w:tc>
          <w:tcPr>
            <w:tcW w:w="2180" w:type="dxa"/>
            <w:vAlign w:val="center"/>
          </w:tcPr>
          <w:p w:rsidR="00EF0236" w:rsidRPr="000D7CDD" w:rsidRDefault="00EF0236" w:rsidP="00D6354B">
            <w:pPr>
              <w:pStyle w:val="NoSpacing"/>
              <w:rPr>
                <w:rFonts w:eastAsia="Times New Roman"/>
                <w:b/>
              </w:rPr>
            </w:pPr>
            <w:r w:rsidRPr="000D7CDD">
              <w:rPr>
                <w:rFonts w:eastAsia="Times New Roman"/>
                <w:b/>
              </w:rPr>
              <w:t>PROFESOR COORDONATOR</w:t>
            </w:r>
          </w:p>
        </w:tc>
        <w:tc>
          <w:tcPr>
            <w:tcW w:w="1690" w:type="dxa"/>
          </w:tcPr>
          <w:p w:rsidR="00EF0236" w:rsidRPr="000D7CDD" w:rsidRDefault="00EF0236" w:rsidP="00D6354B">
            <w:pPr>
              <w:pStyle w:val="NoSpacing"/>
              <w:rPr>
                <w:rFonts w:eastAsia="Times New Roman"/>
                <w:b/>
              </w:rPr>
            </w:pPr>
          </w:p>
          <w:p w:rsidR="00EF0236" w:rsidRPr="000D7CDD" w:rsidRDefault="00EF0236" w:rsidP="00D6354B">
            <w:pPr>
              <w:pStyle w:val="NoSpacing"/>
              <w:rPr>
                <w:rFonts w:eastAsia="Times New Roman"/>
                <w:b/>
              </w:rPr>
            </w:pPr>
            <w:r w:rsidRPr="000D7CDD">
              <w:rPr>
                <w:rFonts w:eastAsia="Times New Roman"/>
                <w:b/>
              </w:rPr>
              <w:t>PUNCTAJ</w:t>
            </w:r>
          </w:p>
        </w:tc>
      </w:tr>
      <w:tr w:rsidR="00EF0236" w:rsidRPr="00294190" w:rsidTr="00D6354B">
        <w:tc>
          <w:tcPr>
            <w:tcW w:w="799" w:type="dxa"/>
            <w:vAlign w:val="center"/>
          </w:tcPr>
          <w:p w:rsidR="00EF0236" w:rsidRPr="00294190" w:rsidRDefault="005A42DF" w:rsidP="00D6354B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1.</w:t>
            </w:r>
          </w:p>
        </w:tc>
        <w:tc>
          <w:tcPr>
            <w:tcW w:w="2639" w:type="dxa"/>
            <w:vAlign w:val="center"/>
          </w:tcPr>
          <w:p w:rsidR="00BD34D9" w:rsidRPr="00BD34D9" w:rsidRDefault="00BD34D9" w:rsidP="00BD34D9">
            <w:pPr>
              <w:rPr>
                <w:color w:val="000000"/>
                <w:sz w:val="20"/>
                <w:szCs w:val="20"/>
              </w:rPr>
            </w:pPr>
            <w:r w:rsidRPr="00BD34D9">
              <w:rPr>
                <w:color w:val="000000"/>
                <w:sz w:val="20"/>
                <w:szCs w:val="20"/>
              </w:rPr>
              <w:t>TUDOSE DAIANA</w:t>
            </w:r>
          </w:p>
          <w:p w:rsidR="00EF0236" w:rsidRPr="00D57F06" w:rsidRDefault="00EF0236" w:rsidP="00D6354B">
            <w:pPr>
              <w:pStyle w:val="NoSpacing"/>
              <w:rPr>
                <w:rFonts w:eastAsia="Times New Roman"/>
              </w:rPr>
            </w:pPr>
          </w:p>
        </w:tc>
        <w:tc>
          <w:tcPr>
            <w:tcW w:w="2070" w:type="dxa"/>
            <w:vAlign w:val="center"/>
          </w:tcPr>
          <w:p w:rsidR="00EF0236" w:rsidRPr="00D57F06" w:rsidRDefault="00BD34D9" w:rsidP="00D6354B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a VIII-a</w:t>
            </w:r>
          </w:p>
        </w:tc>
        <w:tc>
          <w:tcPr>
            <w:tcW w:w="3510" w:type="dxa"/>
            <w:vAlign w:val="center"/>
          </w:tcPr>
          <w:p w:rsidR="00EF0236" w:rsidRPr="00D57F06" w:rsidRDefault="00BD34D9" w:rsidP="00D6354B">
            <w:pPr>
              <w:pStyle w:val="NoSpacing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Colegiul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Naţional</w:t>
            </w:r>
            <w:proofErr w:type="spellEnd"/>
            <w:r>
              <w:rPr>
                <w:rFonts w:eastAsia="Times New Roman"/>
              </w:rPr>
              <w:t xml:space="preserve"> “</w:t>
            </w:r>
            <w:proofErr w:type="spellStart"/>
            <w:r>
              <w:rPr>
                <w:rFonts w:eastAsia="Times New Roman"/>
              </w:rPr>
              <w:t>Decebal</w:t>
            </w:r>
            <w:proofErr w:type="spellEnd"/>
            <w:r>
              <w:rPr>
                <w:rFonts w:eastAsia="Times New Roman"/>
              </w:rPr>
              <w:t xml:space="preserve">” </w:t>
            </w:r>
            <w:proofErr w:type="spellStart"/>
            <w:r>
              <w:rPr>
                <w:rFonts w:eastAsia="Times New Roman"/>
              </w:rPr>
              <w:t>Deva</w:t>
            </w:r>
            <w:proofErr w:type="spellEnd"/>
          </w:p>
        </w:tc>
        <w:tc>
          <w:tcPr>
            <w:tcW w:w="2180" w:type="dxa"/>
            <w:vAlign w:val="center"/>
          </w:tcPr>
          <w:p w:rsidR="00EF0236" w:rsidRPr="00D57F06" w:rsidRDefault="00920431" w:rsidP="00D6354B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CIUCIAN</w:t>
            </w:r>
            <w:r w:rsidR="00BD34D9">
              <w:rPr>
                <w:rFonts w:eastAsia="Times New Roman"/>
              </w:rPr>
              <w:t xml:space="preserve"> </w:t>
            </w:r>
            <w:proofErr w:type="spellStart"/>
            <w:r w:rsidR="00BD34D9">
              <w:rPr>
                <w:rFonts w:eastAsia="Times New Roman"/>
              </w:rPr>
              <w:t>Viorica</w:t>
            </w:r>
            <w:proofErr w:type="spellEnd"/>
          </w:p>
        </w:tc>
        <w:tc>
          <w:tcPr>
            <w:tcW w:w="1690" w:type="dxa"/>
          </w:tcPr>
          <w:p w:rsidR="00EF0236" w:rsidRDefault="00EF0236" w:rsidP="00EF0236">
            <w:pPr>
              <w:pStyle w:val="NoSpacing"/>
              <w:rPr>
                <w:rFonts w:eastAsia="Times New Roman"/>
              </w:rPr>
            </w:pPr>
          </w:p>
          <w:p w:rsidR="00BD34D9" w:rsidRPr="00D57F06" w:rsidRDefault="00BD34D9" w:rsidP="00EF0236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95</w:t>
            </w:r>
          </w:p>
        </w:tc>
      </w:tr>
      <w:tr w:rsidR="00EF0236" w:rsidRPr="00294190" w:rsidTr="00D6354B">
        <w:tc>
          <w:tcPr>
            <w:tcW w:w="799" w:type="dxa"/>
            <w:vAlign w:val="center"/>
          </w:tcPr>
          <w:p w:rsidR="00EF0236" w:rsidRPr="00294190" w:rsidRDefault="005A42DF" w:rsidP="00D6354B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2.</w:t>
            </w:r>
          </w:p>
        </w:tc>
        <w:tc>
          <w:tcPr>
            <w:tcW w:w="2639" w:type="dxa"/>
            <w:vAlign w:val="center"/>
          </w:tcPr>
          <w:p w:rsidR="00EF0236" w:rsidRPr="00D57F06" w:rsidRDefault="00BD34D9" w:rsidP="00D6354B">
            <w:pPr>
              <w:pStyle w:val="NoSpacing"/>
              <w:rPr>
                <w:rFonts w:eastAsia="Times New Roman"/>
              </w:rPr>
            </w:pPr>
            <w:r w:rsidRPr="00BD34D9">
              <w:rPr>
                <w:rFonts w:eastAsia="Times New Roman"/>
              </w:rPr>
              <w:t>POPA GEORGIANA</w:t>
            </w:r>
          </w:p>
        </w:tc>
        <w:tc>
          <w:tcPr>
            <w:tcW w:w="2070" w:type="dxa"/>
            <w:vAlign w:val="center"/>
          </w:tcPr>
          <w:p w:rsidR="00EF0236" w:rsidRPr="00D57F06" w:rsidRDefault="00BD34D9" w:rsidP="00D6354B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a IX-a </w:t>
            </w:r>
          </w:p>
        </w:tc>
        <w:tc>
          <w:tcPr>
            <w:tcW w:w="3510" w:type="dxa"/>
            <w:vAlign w:val="center"/>
          </w:tcPr>
          <w:p w:rsidR="00EF0236" w:rsidRPr="00D57F06" w:rsidRDefault="00BD34D9" w:rsidP="00D6354B">
            <w:pPr>
              <w:pStyle w:val="NoSpacing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Colegiul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Naţional</w:t>
            </w:r>
            <w:proofErr w:type="spellEnd"/>
            <w:r>
              <w:rPr>
                <w:rFonts w:eastAsia="Times New Roman"/>
              </w:rPr>
              <w:t xml:space="preserve"> “</w:t>
            </w:r>
            <w:proofErr w:type="spellStart"/>
            <w:r>
              <w:rPr>
                <w:rFonts w:eastAsia="Times New Roman"/>
              </w:rPr>
              <w:t>Decebal</w:t>
            </w:r>
            <w:proofErr w:type="spellEnd"/>
            <w:r>
              <w:rPr>
                <w:rFonts w:eastAsia="Times New Roman"/>
              </w:rPr>
              <w:t xml:space="preserve">” </w:t>
            </w:r>
            <w:proofErr w:type="spellStart"/>
            <w:r>
              <w:rPr>
                <w:rFonts w:eastAsia="Times New Roman"/>
              </w:rPr>
              <w:t>Deva</w:t>
            </w:r>
            <w:proofErr w:type="spellEnd"/>
          </w:p>
        </w:tc>
        <w:tc>
          <w:tcPr>
            <w:tcW w:w="2180" w:type="dxa"/>
            <w:vAlign w:val="center"/>
          </w:tcPr>
          <w:p w:rsidR="00EF0236" w:rsidRPr="00D57F06" w:rsidRDefault="00920431" w:rsidP="00D6354B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CIUCIAN</w:t>
            </w:r>
            <w:r w:rsidR="00BD34D9">
              <w:rPr>
                <w:rFonts w:eastAsia="Times New Roman"/>
              </w:rPr>
              <w:t xml:space="preserve"> </w:t>
            </w:r>
            <w:proofErr w:type="spellStart"/>
            <w:r w:rsidR="00BD34D9">
              <w:rPr>
                <w:rFonts w:eastAsia="Times New Roman"/>
              </w:rPr>
              <w:t>Viorica</w:t>
            </w:r>
            <w:proofErr w:type="spellEnd"/>
          </w:p>
        </w:tc>
        <w:tc>
          <w:tcPr>
            <w:tcW w:w="1690" w:type="dxa"/>
          </w:tcPr>
          <w:p w:rsidR="00EF0236" w:rsidRPr="00D57F06" w:rsidRDefault="00BD34D9" w:rsidP="00EF0236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95</w:t>
            </w:r>
          </w:p>
        </w:tc>
      </w:tr>
      <w:tr w:rsidR="00EF0236" w:rsidRPr="00294190" w:rsidTr="00D6354B">
        <w:tc>
          <w:tcPr>
            <w:tcW w:w="799" w:type="dxa"/>
            <w:vAlign w:val="center"/>
          </w:tcPr>
          <w:p w:rsidR="00EF0236" w:rsidRPr="00294190" w:rsidRDefault="005A42DF" w:rsidP="00D6354B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3.</w:t>
            </w:r>
          </w:p>
        </w:tc>
        <w:tc>
          <w:tcPr>
            <w:tcW w:w="2639" w:type="dxa"/>
            <w:vAlign w:val="center"/>
          </w:tcPr>
          <w:p w:rsidR="00EF0236" w:rsidRPr="00D57F06" w:rsidRDefault="00BD34D9" w:rsidP="00D6354B">
            <w:pPr>
              <w:pStyle w:val="NoSpacing"/>
              <w:rPr>
                <w:rFonts w:eastAsia="Times New Roman"/>
              </w:rPr>
            </w:pPr>
            <w:r w:rsidRPr="00BD34D9">
              <w:rPr>
                <w:rFonts w:eastAsia="Times New Roman"/>
              </w:rPr>
              <w:t>CODINĂ JESSICA-BRENDA</w:t>
            </w:r>
          </w:p>
        </w:tc>
        <w:tc>
          <w:tcPr>
            <w:tcW w:w="2070" w:type="dxa"/>
            <w:vAlign w:val="center"/>
          </w:tcPr>
          <w:p w:rsidR="00EF0236" w:rsidRPr="00D57F06" w:rsidRDefault="00BD34D9" w:rsidP="00D6354B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a X-a</w:t>
            </w:r>
          </w:p>
        </w:tc>
        <w:tc>
          <w:tcPr>
            <w:tcW w:w="3510" w:type="dxa"/>
            <w:vAlign w:val="center"/>
          </w:tcPr>
          <w:p w:rsidR="00EF0236" w:rsidRPr="00D57F06" w:rsidRDefault="00BD34D9" w:rsidP="00D6354B">
            <w:pPr>
              <w:pStyle w:val="NoSpacing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Colegiul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Naţional</w:t>
            </w:r>
            <w:proofErr w:type="spellEnd"/>
            <w:r>
              <w:rPr>
                <w:rFonts w:eastAsia="Times New Roman"/>
              </w:rPr>
              <w:t xml:space="preserve"> “</w:t>
            </w:r>
            <w:proofErr w:type="spellStart"/>
            <w:r>
              <w:rPr>
                <w:rFonts w:eastAsia="Times New Roman"/>
              </w:rPr>
              <w:t>Decebal</w:t>
            </w:r>
            <w:proofErr w:type="spellEnd"/>
            <w:r>
              <w:rPr>
                <w:rFonts w:eastAsia="Times New Roman"/>
              </w:rPr>
              <w:t xml:space="preserve">” </w:t>
            </w:r>
            <w:proofErr w:type="spellStart"/>
            <w:r>
              <w:rPr>
                <w:rFonts w:eastAsia="Times New Roman"/>
              </w:rPr>
              <w:t>Deva</w:t>
            </w:r>
            <w:proofErr w:type="spellEnd"/>
          </w:p>
        </w:tc>
        <w:tc>
          <w:tcPr>
            <w:tcW w:w="2180" w:type="dxa"/>
            <w:vAlign w:val="center"/>
          </w:tcPr>
          <w:p w:rsidR="00EF0236" w:rsidRPr="00D57F06" w:rsidRDefault="00920431" w:rsidP="00D6354B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CIUCIAN</w:t>
            </w:r>
            <w:r w:rsidR="00BD34D9">
              <w:rPr>
                <w:rFonts w:eastAsia="Times New Roman"/>
              </w:rPr>
              <w:t xml:space="preserve"> </w:t>
            </w:r>
            <w:proofErr w:type="spellStart"/>
            <w:r w:rsidR="00BD34D9">
              <w:rPr>
                <w:rFonts w:eastAsia="Times New Roman"/>
              </w:rPr>
              <w:t>Viorica</w:t>
            </w:r>
            <w:proofErr w:type="spellEnd"/>
          </w:p>
        </w:tc>
        <w:tc>
          <w:tcPr>
            <w:tcW w:w="1690" w:type="dxa"/>
          </w:tcPr>
          <w:p w:rsidR="00EF0236" w:rsidRPr="00D57F06" w:rsidRDefault="00BD34D9" w:rsidP="00EF0236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95</w:t>
            </w:r>
          </w:p>
        </w:tc>
      </w:tr>
      <w:tr w:rsidR="00EF0236" w:rsidRPr="00294190" w:rsidTr="00D6354B">
        <w:tc>
          <w:tcPr>
            <w:tcW w:w="799" w:type="dxa"/>
            <w:vAlign w:val="center"/>
          </w:tcPr>
          <w:p w:rsidR="00EF0236" w:rsidRPr="00294190" w:rsidRDefault="005A42DF" w:rsidP="00D6354B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4.</w:t>
            </w:r>
          </w:p>
        </w:tc>
        <w:tc>
          <w:tcPr>
            <w:tcW w:w="2639" w:type="dxa"/>
            <w:vAlign w:val="center"/>
          </w:tcPr>
          <w:p w:rsidR="00EF0236" w:rsidRPr="00D57F06" w:rsidRDefault="00BD34D9" w:rsidP="00D6354B">
            <w:pPr>
              <w:pStyle w:val="NoSpacing"/>
              <w:rPr>
                <w:rFonts w:eastAsia="Times New Roman"/>
              </w:rPr>
            </w:pPr>
            <w:r w:rsidRPr="00BD34D9">
              <w:rPr>
                <w:rFonts w:eastAsia="Times New Roman"/>
              </w:rPr>
              <w:t>MOLDOVAN IULIA</w:t>
            </w:r>
          </w:p>
        </w:tc>
        <w:tc>
          <w:tcPr>
            <w:tcW w:w="2070" w:type="dxa"/>
            <w:vAlign w:val="center"/>
          </w:tcPr>
          <w:p w:rsidR="00EF0236" w:rsidRPr="00D57F06" w:rsidRDefault="00BD34D9" w:rsidP="00D6354B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a XI-a</w:t>
            </w:r>
          </w:p>
        </w:tc>
        <w:tc>
          <w:tcPr>
            <w:tcW w:w="3510" w:type="dxa"/>
            <w:vAlign w:val="center"/>
          </w:tcPr>
          <w:p w:rsidR="00EF0236" w:rsidRPr="00D57F06" w:rsidRDefault="00BD34D9" w:rsidP="00D6354B">
            <w:pPr>
              <w:pStyle w:val="NoSpacing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Colegiul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Naţional</w:t>
            </w:r>
            <w:proofErr w:type="spellEnd"/>
            <w:r>
              <w:rPr>
                <w:rFonts w:eastAsia="Times New Roman"/>
              </w:rPr>
              <w:t xml:space="preserve"> “</w:t>
            </w:r>
            <w:proofErr w:type="spellStart"/>
            <w:r>
              <w:rPr>
                <w:rFonts w:eastAsia="Times New Roman"/>
              </w:rPr>
              <w:t>Mihai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Eminescu</w:t>
            </w:r>
            <w:proofErr w:type="spellEnd"/>
            <w:r>
              <w:rPr>
                <w:rFonts w:eastAsia="Times New Roman"/>
              </w:rPr>
              <w:t xml:space="preserve">” </w:t>
            </w:r>
            <w:proofErr w:type="spellStart"/>
            <w:r>
              <w:rPr>
                <w:rFonts w:eastAsia="Times New Roman"/>
              </w:rPr>
              <w:t>Petroşani</w:t>
            </w:r>
            <w:proofErr w:type="spellEnd"/>
          </w:p>
        </w:tc>
        <w:tc>
          <w:tcPr>
            <w:tcW w:w="2180" w:type="dxa"/>
            <w:vAlign w:val="center"/>
          </w:tcPr>
          <w:p w:rsidR="00EF0236" w:rsidRPr="00D57F06" w:rsidRDefault="00920431" w:rsidP="00D6354B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PALADE</w:t>
            </w:r>
            <w:r w:rsidR="00BD34D9">
              <w:rPr>
                <w:rFonts w:eastAsia="Times New Roman"/>
              </w:rPr>
              <w:t xml:space="preserve"> </w:t>
            </w:r>
            <w:proofErr w:type="spellStart"/>
            <w:r w:rsidR="00BD34D9">
              <w:rPr>
                <w:rFonts w:eastAsia="Times New Roman"/>
              </w:rPr>
              <w:t>Anamaria</w:t>
            </w:r>
            <w:proofErr w:type="spellEnd"/>
          </w:p>
        </w:tc>
        <w:tc>
          <w:tcPr>
            <w:tcW w:w="1690" w:type="dxa"/>
          </w:tcPr>
          <w:p w:rsidR="00EF0236" w:rsidRPr="00D57F06" w:rsidRDefault="00BD34D9" w:rsidP="00EF0236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95</w:t>
            </w:r>
          </w:p>
        </w:tc>
      </w:tr>
      <w:tr w:rsidR="00EF0236" w:rsidRPr="00294190" w:rsidTr="00D6354B">
        <w:tc>
          <w:tcPr>
            <w:tcW w:w="799" w:type="dxa"/>
            <w:vAlign w:val="center"/>
          </w:tcPr>
          <w:p w:rsidR="00EF0236" w:rsidRPr="00294190" w:rsidRDefault="005A42DF" w:rsidP="00D6354B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5.</w:t>
            </w:r>
          </w:p>
        </w:tc>
        <w:tc>
          <w:tcPr>
            <w:tcW w:w="2639" w:type="dxa"/>
            <w:vAlign w:val="center"/>
          </w:tcPr>
          <w:p w:rsidR="00EF0236" w:rsidRPr="00D57F06" w:rsidRDefault="00920431" w:rsidP="00D6354B">
            <w:pPr>
              <w:pStyle w:val="NoSpacing"/>
              <w:rPr>
                <w:rFonts w:eastAsia="Times New Roman"/>
              </w:rPr>
            </w:pPr>
            <w:r w:rsidRPr="00920431">
              <w:rPr>
                <w:rFonts w:eastAsia="Times New Roman"/>
              </w:rPr>
              <w:t>BÎRZ LUIZA</w:t>
            </w:r>
          </w:p>
        </w:tc>
        <w:tc>
          <w:tcPr>
            <w:tcW w:w="2070" w:type="dxa"/>
            <w:vAlign w:val="center"/>
          </w:tcPr>
          <w:p w:rsidR="00EF0236" w:rsidRPr="00D57F06" w:rsidRDefault="00920431" w:rsidP="00D6354B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a XII-a</w:t>
            </w:r>
          </w:p>
        </w:tc>
        <w:tc>
          <w:tcPr>
            <w:tcW w:w="3510" w:type="dxa"/>
            <w:vAlign w:val="center"/>
          </w:tcPr>
          <w:p w:rsidR="00EF0236" w:rsidRPr="00D57F06" w:rsidRDefault="00920431" w:rsidP="00D6354B">
            <w:pPr>
              <w:pStyle w:val="NoSpacing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Colegiul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Naţional</w:t>
            </w:r>
            <w:proofErr w:type="spellEnd"/>
            <w:r>
              <w:rPr>
                <w:rFonts w:eastAsia="Times New Roman"/>
              </w:rPr>
              <w:t xml:space="preserve"> “</w:t>
            </w:r>
            <w:proofErr w:type="spellStart"/>
            <w:r>
              <w:rPr>
                <w:rFonts w:eastAsia="Times New Roman"/>
              </w:rPr>
              <w:t>Iancu</w:t>
            </w:r>
            <w:proofErr w:type="spellEnd"/>
            <w:r>
              <w:rPr>
                <w:rFonts w:eastAsia="Times New Roman"/>
              </w:rPr>
              <w:t xml:space="preserve"> de </w:t>
            </w:r>
            <w:proofErr w:type="spellStart"/>
            <w:r>
              <w:rPr>
                <w:rFonts w:eastAsia="Times New Roman"/>
              </w:rPr>
              <w:t>Hunedoara</w:t>
            </w:r>
            <w:proofErr w:type="spellEnd"/>
            <w:r>
              <w:rPr>
                <w:rFonts w:eastAsia="Times New Roman"/>
              </w:rPr>
              <w:t xml:space="preserve">” </w:t>
            </w:r>
            <w:proofErr w:type="spellStart"/>
            <w:r>
              <w:rPr>
                <w:rFonts w:eastAsia="Times New Roman"/>
              </w:rPr>
              <w:t>Hunedoara</w:t>
            </w:r>
            <w:proofErr w:type="spellEnd"/>
          </w:p>
        </w:tc>
        <w:tc>
          <w:tcPr>
            <w:tcW w:w="2180" w:type="dxa"/>
            <w:vAlign w:val="center"/>
          </w:tcPr>
          <w:p w:rsidR="00EF0236" w:rsidRPr="00D57F06" w:rsidRDefault="00920431" w:rsidP="00D6354B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GOJOL </w:t>
            </w:r>
            <w:proofErr w:type="spellStart"/>
            <w:r w:rsidRPr="00920431">
              <w:rPr>
                <w:rFonts w:eastAsia="Times New Roman"/>
              </w:rPr>
              <w:t>G</w:t>
            </w:r>
            <w:r>
              <w:rPr>
                <w:rFonts w:eastAsia="Times New Roman"/>
              </w:rPr>
              <w:t>eorgeta</w:t>
            </w:r>
            <w:proofErr w:type="spellEnd"/>
          </w:p>
        </w:tc>
        <w:tc>
          <w:tcPr>
            <w:tcW w:w="1690" w:type="dxa"/>
          </w:tcPr>
          <w:p w:rsidR="00EF0236" w:rsidRPr="00D57F06" w:rsidRDefault="00920431" w:rsidP="00EF0236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95</w:t>
            </w:r>
          </w:p>
        </w:tc>
      </w:tr>
    </w:tbl>
    <w:p w:rsidR="00B60A2F" w:rsidRDefault="00B60A2F" w:rsidP="00B60A2F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B60A2F" w:rsidRPr="00A74BEE" w:rsidRDefault="00B60A2F" w:rsidP="00B60A2F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A74BEE">
        <w:rPr>
          <w:rFonts w:ascii="Times New Roman" w:hAnsi="Times New Roman" w:cs="Times New Roman"/>
          <w:sz w:val="24"/>
          <w:szCs w:val="24"/>
          <w:lang w:val="ro-RO"/>
        </w:rPr>
        <w:t xml:space="preserve">nspector şcolar de specialitate, </w:t>
      </w:r>
    </w:p>
    <w:p w:rsidR="00B60A2F" w:rsidRPr="00A74BEE" w:rsidRDefault="00B60A2F" w:rsidP="00B60A2F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prof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Raluca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Elena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Pr="00A74BEE">
        <w:rPr>
          <w:rFonts w:ascii="Times New Roman" w:hAnsi="Times New Roman" w:cs="Times New Roman"/>
          <w:sz w:val="24"/>
          <w:szCs w:val="24"/>
        </w:rPr>
        <w:t>anea</w:t>
      </w:r>
      <w:proofErr w:type="spellEnd"/>
    </w:p>
    <w:p w:rsidR="00DB224C" w:rsidRPr="00EF0236" w:rsidRDefault="00DB224C">
      <w:pPr>
        <w:rPr>
          <w:lang w:val="ro-RO"/>
        </w:rPr>
      </w:pPr>
    </w:p>
    <w:sectPr w:rsidR="00DB224C" w:rsidRPr="00EF0236" w:rsidSect="00EF023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EF0236"/>
    <w:rsid w:val="005A42DF"/>
    <w:rsid w:val="00920431"/>
    <w:rsid w:val="00A22681"/>
    <w:rsid w:val="00B60A2F"/>
    <w:rsid w:val="00BD34D9"/>
    <w:rsid w:val="00C033FE"/>
    <w:rsid w:val="00CD4989"/>
    <w:rsid w:val="00DB224C"/>
    <w:rsid w:val="00EF0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9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023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3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iza</cp:lastModifiedBy>
  <cp:revision>8</cp:revision>
  <dcterms:created xsi:type="dcterms:W3CDTF">2013-03-01T12:18:00Z</dcterms:created>
  <dcterms:modified xsi:type="dcterms:W3CDTF">2013-03-01T12:34:00Z</dcterms:modified>
</cp:coreProperties>
</file>