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r>
        <w:rPr>
          <w:rFonts w:eastAsia="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1533525</wp:posOffset>
                </wp:positionH>
                <wp:positionV relativeFrom="paragraph">
                  <wp:posOffset>-47625</wp:posOffset>
                </wp:positionV>
                <wp:extent cx="3848100" cy="1137285"/>
                <wp:effectExtent l="9525" t="9525" r="9525"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137285"/>
                        </a:xfrm>
                        <a:prstGeom prst="rect">
                          <a:avLst/>
                        </a:prstGeom>
                        <a:solidFill>
                          <a:srgbClr val="FFFFFF"/>
                        </a:solidFill>
                        <a:ln w="9525">
                          <a:solidFill>
                            <a:srgbClr val="FFFFFF"/>
                          </a:solidFill>
                          <a:miter lim="800000"/>
                          <a:headEnd/>
                          <a:tailEnd/>
                        </a:ln>
                      </wps:spPr>
                      <wps:txbx>
                        <w:txbxContent>
                          <w:p w:rsidR="00904356" w:rsidRDefault="00904356" w:rsidP="00904356">
                            <w:pPr>
                              <w:spacing w:line="240" w:lineRule="auto"/>
                              <w:contextualSpacing/>
                              <w:jc w:val="center"/>
                              <w:rPr>
                                <w:b/>
                                <w:sz w:val="24"/>
                                <w:szCs w:val="24"/>
                              </w:rPr>
                            </w:pPr>
                            <w:r>
                              <w:rPr>
                                <w:b/>
                                <w:sz w:val="24"/>
                                <w:szCs w:val="24"/>
                              </w:rPr>
                              <w:t>Inspectoratul Scolar al Judetului Hunedoara</w:t>
                            </w:r>
                          </w:p>
                          <w:p w:rsidR="00904356" w:rsidRPr="00226F5E" w:rsidRDefault="00904356" w:rsidP="00904356">
                            <w:pPr>
                              <w:spacing w:line="240" w:lineRule="auto"/>
                              <w:contextualSpacing/>
                              <w:jc w:val="center"/>
                              <w:rPr>
                                <w:b/>
                                <w:sz w:val="24"/>
                                <w:szCs w:val="24"/>
                              </w:rPr>
                            </w:pPr>
                            <w:r w:rsidRPr="00226F5E">
                              <w:rPr>
                                <w:b/>
                                <w:sz w:val="24"/>
                                <w:szCs w:val="24"/>
                              </w:rPr>
                              <w:t>Liceul  Tehnologic “Grigore Moisil” Deva</w:t>
                            </w:r>
                          </w:p>
                          <w:p w:rsidR="00904356" w:rsidRPr="00226F5E" w:rsidRDefault="00904356" w:rsidP="00904356">
                            <w:pPr>
                              <w:spacing w:line="240" w:lineRule="auto"/>
                              <w:contextualSpacing/>
                              <w:jc w:val="center"/>
                              <w:rPr>
                                <w:b/>
                                <w:sz w:val="20"/>
                                <w:szCs w:val="20"/>
                              </w:rPr>
                            </w:pPr>
                            <w:r w:rsidRPr="00226F5E">
                              <w:rPr>
                                <w:b/>
                                <w:sz w:val="20"/>
                                <w:szCs w:val="20"/>
                              </w:rPr>
                              <w:t>Deva, str. T.Maiorescu, nr.24</w:t>
                            </w:r>
                          </w:p>
                          <w:p w:rsidR="00904356" w:rsidRPr="00226F5E" w:rsidRDefault="00904356" w:rsidP="00904356">
                            <w:pPr>
                              <w:spacing w:line="240" w:lineRule="auto"/>
                              <w:contextualSpacing/>
                              <w:jc w:val="center"/>
                              <w:rPr>
                                <w:b/>
                                <w:sz w:val="20"/>
                                <w:szCs w:val="20"/>
                              </w:rPr>
                            </w:pPr>
                            <w:r w:rsidRPr="00226F5E">
                              <w:rPr>
                                <w:b/>
                                <w:sz w:val="20"/>
                                <w:szCs w:val="20"/>
                              </w:rPr>
                              <w:t>Tel. 0254221280  Fax 0254221206</w:t>
                            </w:r>
                          </w:p>
                          <w:p w:rsidR="00904356" w:rsidRDefault="00904356" w:rsidP="00904356">
                            <w:pPr>
                              <w:spacing w:line="240" w:lineRule="auto"/>
                              <w:contextualSpacing/>
                              <w:jc w:val="center"/>
                              <w:rPr>
                                <w:b/>
                                <w:color w:val="548DD4"/>
                                <w:sz w:val="20"/>
                                <w:szCs w:val="20"/>
                              </w:rPr>
                            </w:pPr>
                            <w:r w:rsidRPr="00226F5E">
                              <w:rPr>
                                <w:b/>
                                <w:sz w:val="20"/>
                                <w:szCs w:val="20"/>
                              </w:rPr>
                              <w:t xml:space="preserve">Email  </w:t>
                            </w:r>
                            <w:hyperlink r:id="rId6" w:history="1">
                              <w:r w:rsidRPr="00846106">
                                <w:rPr>
                                  <w:rStyle w:val="Hyperlink"/>
                                  <w:b/>
                                  <w:sz w:val="20"/>
                                  <w:szCs w:val="20"/>
                                </w:rPr>
                                <w:t>moisildeva@gmail.com</w:t>
                              </w:r>
                            </w:hyperlink>
                          </w:p>
                          <w:p w:rsidR="00904356" w:rsidRDefault="00904356" w:rsidP="00904356">
                            <w:pPr>
                              <w:spacing w:line="240" w:lineRule="auto"/>
                              <w:contextualSpacing/>
                              <w:jc w:val="center"/>
                              <w:rPr>
                                <w:b/>
                                <w:color w:val="548DD4"/>
                                <w:sz w:val="20"/>
                                <w:szCs w:val="20"/>
                              </w:rPr>
                            </w:pPr>
                          </w:p>
                          <w:p w:rsidR="00904356" w:rsidRPr="00226F5E" w:rsidRDefault="00904356" w:rsidP="00904356">
                            <w:pPr>
                              <w:spacing w:line="240" w:lineRule="auto"/>
                              <w:contextualSpacing/>
                              <w:jc w:val="center"/>
                              <w:rPr>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0.75pt;margin-top:-3.75pt;width:303pt;height:8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" strokecolor="white">
                <v:textbox>
                  <w:txbxContent>
                    <w:p w:rsidR="00904356" w:rsidRDefault="00904356" w:rsidP="00904356">
                      <w:pPr>
                        <w:spacing w:line="240" w:lineRule="auto"/>
                        <w:contextualSpacing/>
                        <w:jc w:val="center"/>
                        <w:rPr>
                          <w:b/>
                          <w:sz w:val="24"/>
                          <w:szCs w:val="24"/>
                        </w:rPr>
                      </w:pPr>
                      <w:r>
                        <w:rPr>
                          <w:b/>
                          <w:sz w:val="24"/>
                          <w:szCs w:val="24"/>
                        </w:rPr>
                        <w:t>Inspectoratul Scolar al Judetului Hunedoara</w:t>
                      </w:r>
                    </w:p>
                    <w:p w:rsidR="00904356" w:rsidRPr="00226F5E" w:rsidRDefault="00904356" w:rsidP="00904356">
                      <w:pPr>
                        <w:spacing w:line="240" w:lineRule="auto"/>
                        <w:contextualSpacing/>
                        <w:jc w:val="center"/>
                        <w:rPr>
                          <w:b/>
                          <w:sz w:val="24"/>
                          <w:szCs w:val="24"/>
                        </w:rPr>
                      </w:pPr>
                      <w:r w:rsidRPr="00226F5E">
                        <w:rPr>
                          <w:b/>
                          <w:sz w:val="24"/>
                          <w:szCs w:val="24"/>
                        </w:rPr>
                        <w:t>Liceul  Tehnologic “Grigore Moisil” Deva</w:t>
                      </w:r>
                    </w:p>
                    <w:p w:rsidR="00904356" w:rsidRPr="00226F5E" w:rsidRDefault="00904356" w:rsidP="00904356">
                      <w:pPr>
                        <w:spacing w:line="240" w:lineRule="auto"/>
                        <w:contextualSpacing/>
                        <w:jc w:val="center"/>
                        <w:rPr>
                          <w:b/>
                          <w:sz w:val="20"/>
                          <w:szCs w:val="20"/>
                        </w:rPr>
                      </w:pPr>
                      <w:r w:rsidRPr="00226F5E">
                        <w:rPr>
                          <w:b/>
                          <w:sz w:val="20"/>
                          <w:szCs w:val="20"/>
                        </w:rPr>
                        <w:t>Deva, str. T.Maiorescu, nr.24</w:t>
                      </w:r>
                    </w:p>
                    <w:p w:rsidR="00904356" w:rsidRPr="00226F5E" w:rsidRDefault="00904356" w:rsidP="00904356">
                      <w:pPr>
                        <w:spacing w:line="240" w:lineRule="auto"/>
                        <w:contextualSpacing/>
                        <w:jc w:val="center"/>
                        <w:rPr>
                          <w:b/>
                          <w:sz w:val="20"/>
                          <w:szCs w:val="20"/>
                        </w:rPr>
                      </w:pPr>
                      <w:r w:rsidRPr="00226F5E">
                        <w:rPr>
                          <w:b/>
                          <w:sz w:val="20"/>
                          <w:szCs w:val="20"/>
                        </w:rPr>
                        <w:t>Tel. 0254221280  Fax 0254221206</w:t>
                      </w:r>
                    </w:p>
                    <w:p w:rsidR="00904356" w:rsidRDefault="00904356" w:rsidP="00904356">
                      <w:pPr>
                        <w:spacing w:line="240" w:lineRule="auto"/>
                        <w:contextualSpacing/>
                        <w:jc w:val="center"/>
                        <w:rPr>
                          <w:b/>
                          <w:color w:val="548DD4"/>
                          <w:sz w:val="20"/>
                          <w:szCs w:val="20"/>
                        </w:rPr>
                      </w:pPr>
                      <w:r w:rsidRPr="00226F5E">
                        <w:rPr>
                          <w:b/>
                          <w:sz w:val="20"/>
                          <w:szCs w:val="20"/>
                        </w:rPr>
                        <w:t xml:space="preserve">Email  </w:t>
                      </w:r>
                      <w:hyperlink r:id="rId7" w:history="1">
                        <w:r w:rsidRPr="00846106">
                          <w:rPr>
                            <w:rStyle w:val="Hyperlink"/>
                            <w:b/>
                            <w:sz w:val="20"/>
                            <w:szCs w:val="20"/>
                          </w:rPr>
                          <w:t>moisildeva@gmail.com</w:t>
                        </w:r>
                      </w:hyperlink>
                    </w:p>
                    <w:p w:rsidR="00904356" w:rsidRDefault="00904356" w:rsidP="00904356">
                      <w:pPr>
                        <w:spacing w:line="240" w:lineRule="auto"/>
                        <w:contextualSpacing/>
                        <w:jc w:val="center"/>
                        <w:rPr>
                          <w:b/>
                          <w:color w:val="548DD4"/>
                          <w:sz w:val="20"/>
                          <w:szCs w:val="20"/>
                        </w:rPr>
                      </w:pPr>
                    </w:p>
                    <w:p w:rsidR="00904356" w:rsidRPr="00226F5E" w:rsidRDefault="00904356" w:rsidP="00904356">
                      <w:pPr>
                        <w:spacing w:line="240" w:lineRule="auto"/>
                        <w:contextualSpacing/>
                        <w:jc w:val="center"/>
                        <w:rPr>
                          <w:b/>
                          <w:sz w:val="20"/>
                          <w:szCs w:val="20"/>
                        </w:rPr>
                      </w:pPr>
                    </w:p>
                  </w:txbxContent>
                </v:textbox>
              </v:shape>
            </w:pict>
          </mc:Fallback>
        </mc:AlternateContent>
      </w:r>
      <w:r w:rsidRPr="00904356">
        <w:rPr>
          <w:rFonts w:eastAsia="Times New Roman" w:cs="Times New Roman"/>
          <w:noProof/>
        </w:rPr>
        <w:drawing>
          <wp:inline distT="0" distB="0" distL="0" distR="0" wp14:anchorId="130093D4" wp14:editId="1833E8A3">
            <wp:extent cx="1057275" cy="1057275"/>
            <wp:effectExtent l="0" t="0" r="0" b="0"/>
            <wp:docPr id="1" name="Picture 1" descr="Description: Description: Sig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Sigla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r w:rsidRPr="00904356">
        <w:rPr>
          <w:rFonts w:ascii="Times New Roman" w:eastAsia="Times New Roman" w:hAnsi="Times New Roman" w:cs="Times New Roman"/>
          <w:sz w:val="24"/>
          <w:szCs w:val="24"/>
          <w:lang w:val="ro-RO"/>
        </w:rPr>
        <w:tab/>
      </w:r>
      <w:r w:rsidRPr="00904356">
        <w:rPr>
          <w:rFonts w:ascii="Times New Roman" w:eastAsia="Times New Roman" w:hAnsi="Times New Roman" w:cs="Times New Roman"/>
          <w:sz w:val="24"/>
          <w:szCs w:val="24"/>
          <w:lang w:val="ro-RO"/>
        </w:rPr>
        <w:tab/>
      </w:r>
      <w:r w:rsidRPr="00904356">
        <w:rPr>
          <w:rFonts w:ascii="Times New Roman" w:eastAsia="Times New Roman" w:hAnsi="Times New Roman" w:cs="Times New Roman"/>
          <w:sz w:val="24"/>
          <w:szCs w:val="24"/>
          <w:lang w:val="ro-RO"/>
        </w:rPr>
        <w:tab/>
      </w: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p>
    <w:p w:rsidR="00904356" w:rsidRPr="00904356" w:rsidRDefault="00904356" w:rsidP="00904356">
      <w:pPr>
        <w:spacing w:after="0" w:line="360" w:lineRule="auto"/>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LICEUL TEHNOLOGIC ”GRIGORE MOISIL”, DEVA</w:t>
      </w:r>
    </w:p>
    <w:p w:rsidR="00904356" w:rsidRPr="00904356" w:rsidRDefault="00904356" w:rsidP="00904356">
      <w:pPr>
        <w:spacing w:after="0" w:line="360" w:lineRule="auto"/>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LICEAL ZI, LICEAL SERAL, POSTLICEAL</w:t>
      </w:r>
    </w:p>
    <w:p w:rsidR="00904356" w:rsidRPr="00904356" w:rsidRDefault="00904356" w:rsidP="00904356">
      <w:pPr>
        <w:spacing w:after="0" w:line="360" w:lineRule="auto"/>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660 ELEVI</w:t>
      </w:r>
    </w:p>
    <w:p w:rsidR="00904356" w:rsidRPr="00904356" w:rsidRDefault="00904356" w:rsidP="00904356">
      <w:pPr>
        <w:spacing w:after="0" w:line="360" w:lineRule="auto"/>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48 CADRE DIDACTICE</w:t>
      </w:r>
    </w:p>
    <w:p w:rsidR="00904356" w:rsidRPr="00904356" w:rsidRDefault="00904356" w:rsidP="00904356">
      <w:pPr>
        <w:spacing w:after="0" w:line="360" w:lineRule="auto"/>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 xml:space="preserve">COORDONATOR ACTIVITATE: </w:t>
      </w:r>
    </w:p>
    <w:p w:rsidR="00904356" w:rsidRPr="00904356" w:rsidRDefault="00904356" w:rsidP="00904356">
      <w:pPr>
        <w:numPr>
          <w:ilvl w:val="0"/>
          <w:numId w:val="1"/>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prof.ec. EMILIA CRISTINA VLAD, director, 0731306844</w:t>
      </w:r>
    </w:p>
    <w:p w:rsidR="00904356" w:rsidRPr="00904356" w:rsidRDefault="00904356" w:rsidP="00904356">
      <w:pPr>
        <w:numPr>
          <w:ilvl w:val="0"/>
          <w:numId w:val="1"/>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prof.dr. CAMELIA ELENA VULEA, 0745788100</w:t>
      </w:r>
    </w:p>
    <w:p w:rsidR="00904356" w:rsidRPr="00904356" w:rsidRDefault="00904356" w:rsidP="00904356">
      <w:pPr>
        <w:spacing w:after="0" w:line="360" w:lineRule="auto"/>
        <w:ind w:left="1080"/>
        <w:contextualSpacing/>
        <w:jc w:val="both"/>
        <w:rPr>
          <w:rFonts w:ascii="Times New Roman" w:eastAsia="Times New Roman" w:hAnsi="Times New Roman" w:cs="Times New Roman"/>
          <w:b/>
          <w:sz w:val="24"/>
          <w:szCs w:val="24"/>
          <w:lang w:val="ro-RO"/>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 xml:space="preserve"> TITLU ACTIVITATE:</w:t>
      </w:r>
    </w:p>
    <w:p w:rsidR="00904356" w:rsidRPr="00904356" w:rsidRDefault="00904356" w:rsidP="00904356">
      <w:pPr>
        <w:spacing w:after="0" w:line="360" w:lineRule="auto"/>
        <w:ind w:left="720"/>
        <w:jc w:val="both"/>
        <w:rPr>
          <w:rFonts w:ascii="Times New Roman" w:eastAsia="Times New Roman" w:hAnsi="Times New Roman" w:cs="Times New Roman"/>
          <w:b/>
          <w:color w:val="0070C0"/>
          <w:sz w:val="24"/>
          <w:szCs w:val="24"/>
          <w:lang w:val="ro-RO"/>
        </w:rPr>
      </w:pPr>
      <w:r w:rsidRPr="00904356">
        <w:rPr>
          <w:rFonts w:ascii="Times New Roman" w:eastAsia="Times New Roman" w:hAnsi="Times New Roman" w:cs="Times New Roman"/>
          <w:b/>
          <w:color w:val="0070C0"/>
          <w:sz w:val="24"/>
          <w:szCs w:val="24"/>
          <w:lang w:val="ro-RO"/>
        </w:rPr>
        <w:t>RELAXARE PRIN CULTURĂ: ISTORIA VIE- DACII ȘI ROMANII</w:t>
      </w:r>
    </w:p>
    <w:p w:rsidR="00904356" w:rsidRPr="00904356" w:rsidRDefault="00904356" w:rsidP="00904356">
      <w:pPr>
        <w:spacing w:after="0" w:line="360" w:lineRule="auto"/>
        <w:jc w:val="both"/>
        <w:rPr>
          <w:rFonts w:ascii="Times New Roman" w:eastAsia="Times New Roman" w:hAnsi="Times New Roman" w:cs="Times New Roman"/>
          <w:b/>
          <w:color w:val="0070C0"/>
          <w:sz w:val="24"/>
          <w:szCs w:val="24"/>
          <w:lang w:val="ro-RO"/>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DOMENIUL:</w:t>
      </w:r>
    </w:p>
    <w:p w:rsidR="00904356" w:rsidRPr="00904356" w:rsidRDefault="00904356" w:rsidP="00904356">
      <w:pPr>
        <w:spacing w:after="0" w:line="360" w:lineRule="auto"/>
        <w:jc w:val="both"/>
        <w:rPr>
          <w:rFonts w:ascii="Times New Roman" w:eastAsia="Times New Roman" w:hAnsi="Times New Roman" w:cs="Times New Roman"/>
          <w:b/>
          <w:color w:val="0070C0"/>
          <w:sz w:val="24"/>
          <w:szCs w:val="24"/>
          <w:lang w:val="ro-RO"/>
        </w:rPr>
      </w:pPr>
      <w:r w:rsidRPr="00904356">
        <w:rPr>
          <w:rFonts w:ascii="Times New Roman" w:eastAsia="Times New Roman" w:hAnsi="Times New Roman" w:cs="Times New Roman"/>
          <w:b/>
          <w:sz w:val="24"/>
          <w:szCs w:val="24"/>
          <w:lang w:val="ro-RO"/>
        </w:rPr>
        <w:tab/>
      </w:r>
      <w:r w:rsidRPr="00904356">
        <w:rPr>
          <w:rFonts w:ascii="Times New Roman" w:eastAsia="Times New Roman" w:hAnsi="Times New Roman" w:cs="Times New Roman"/>
          <w:b/>
          <w:color w:val="0070C0"/>
          <w:sz w:val="24"/>
          <w:szCs w:val="24"/>
          <w:lang w:val="ro-RO"/>
        </w:rPr>
        <w:t>CULTURAL</w:t>
      </w:r>
    </w:p>
    <w:p w:rsidR="00904356" w:rsidRPr="00904356" w:rsidRDefault="00904356" w:rsidP="00904356">
      <w:pPr>
        <w:spacing w:after="0" w:line="360" w:lineRule="auto"/>
        <w:jc w:val="both"/>
        <w:rPr>
          <w:rFonts w:ascii="Times New Roman" w:eastAsia="Times New Roman" w:hAnsi="Times New Roman" w:cs="Times New Roman"/>
          <w:b/>
          <w:color w:val="0070C0"/>
          <w:sz w:val="24"/>
          <w:szCs w:val="24"/>
          <w:lang w:val="ro-RO"/>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SCOPUL ACTIVITĂȚII:</w:t>
      </w:r>
    </w:p>
    <w:p w:rsidR="00904356" w:rsidRPr="00904356" w:rsidRDefault="00904356" w:rsidP="00904356">
      <w:pPr>
        <w:spacing w:after="0" w:line="360" w:lineRule="auto"/>
        <w:ind w:firstLine="720"/>
        <w:contextualSpacing/>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lang w:val="ro-RO"/>
        </w:rPr>
        <w:t>F</w:t>
      </w:r>
      <w:r w:rsidRPr="00904356">
        <w:rPr>
          <w:rFonts w:ascii="Times New Roman" w:eastAsia="Times New Roman" w:hAnsi="Times New Roman" w:cs="Times New Roman"/>
          <w:sz w:val="24"/>
          <w:szCs w:val="24"/>
        </w:rPr>
        <w:t>amiliarizarea tinerilor cu valorile civilizaţiilor dacică şi romană de pe teritoriul actual al României, bazate pe cunoştinţele ştiinţifice specifice din momentul actual, cu scopul sublinierii importanţei acestora pentru trecutul şi prezentul nostru istoric.</w:t>
      </w:r>
    </w:p>
    <w:p w:rsidR="00904356" w:rsidRPr="00904356" w:rsidRDefault="00904356" w:rsidP="00904356">
      <w:pPr>
        <w:spacing w:after="0" w:line="360" w:lineRule="auto"/>
        <w:ind w:firstLine="720"/>
        <w:contextualSpacing/>
        <w:jc w:val="both"/>
        <w:rPr>
          <w:rFonts w:ascii="Times New Roman" w:eastAsia="Times New Roman" w:hAnsi="Times New Roman" w:cs="Times New Roman"/>
          <w:sz w:val="24"/>
          <w:szCs w:val="24"/>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OBIECTIVELE EDUCAȚIONALE ALE ACTIVITĂȚII:</w:t>
      </w:r>
    </w:p>
    <w:p w:rsidR="00904356" w:rsidRPr="00904356" w:rsidRDefault="00904356" w:rsidP="00904356">
      <w:pPr>
        <w:spacing w:after="0" w:line="360" w:lineRule="auto"/>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sz w:val="24"/>
          <w:szCs w:val="24"/>
        </w:rPr>
        <w:t>- stimularea interesului elevilor pentru autoeducaţie;</w:t>
      </w:r>
    </w:p>
    <w:p w:rsidR="00904356" w:rsidRPr="00904356" w:rsidRDefault="00904356" w:rsidP="00904356">
      <w:pPr>
        <w:spacing w:after="0" w:line="360" w:lineRule="auto"/>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rPr>
        <w:t>- dezvoltarea capacităţii elevilor de a-şi expune ideile în public în mod clar, coerent şi argumentat;</w:t>
      </w:r>
    </w:p>
    <w:p w:rsidR="00904356" w:rsidRPr="00904356" w:rsidRDefault="00904356" w:rsidP="00904356">
      <w:pPr>
        <w:spacing w:after="0" w:line="360" w:lineRule="auto"/>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rPr>
        <w:t>- promovarea, la nivelul grupului ţintă, a ideilor de toleranţă, înţelegere reciprocă şi dialog;</w:t>
      </w:r>
    </w:p>
    <w:p w:rsidR="00904356" w:rsidRPr="00904356" w:rsidRDefault="00904356" w:rsidP="00904356">
      <w:pPr>
        <w:spacing w:after="0" w:line="360" w:lineRule="auto"/>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rPr>
        <w:t>- dezvoltarea unei conştiinţe patriotice, bazată pe cunoaşterea şi asumarea valorilor istorice;</w:t>
      </w:r>
    </w:p>
    <w:p w:rsidR="00904356" w:rsidRPr="00904356" w:rsidRDefault="00904356" w:rsidP="00904356">
      <w:pPr>
        <w:spacing w:after="0" w:line="360" w:lineRule="auto"/>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rPr>
        <w:lastRenderedPageBreak/>
        <w:t>- capacitarea elevilor în a relaționa cu colegi din alte instituţii de cultură;</w:t>
      </w:r>
    </w:p>
    <w:p w:rsidR="00904356" w:rsidRPr="00904356" w:rsidRDefault="00904356" w:rsidP="00904356">
      <w:pPr>
        <w:spacing w:after="0" w:line="360" w:lineRule="auto"/>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rPr>
        <w:t>- autoevaluarea raportată la anumite valori;</w:t>
      </w:r>
    </w:p>
    <w:p w:rsidR="00904356" w:rsidRPr="00904356" w:rsidRDefault="00904356" w:rsidP="00904356">
      <w:pPr>
        <w:spacing w:after="0" w:line="360" w:lineRule="auto"/>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rPr>
        <w:t>- dezvoltarea atitudinilor pro-active în viaţa socială;</w:t>
      </w:r>
    </w:p>
    <w:p w:rsidR="00904356" w:rsidRPr="00904356" w:rsidRDefault="00904356" w:rsidP="00904356">
      <w:pPr>
        <w:spacing w:after="0" w:line="360" w:lineRule="auto"/>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rPr>
        <w:t>- cunoaşterea, de către elevi, a unor elemente de cultură, civilizaţie şi religie, specifice strămoșilor poporului român.</w:t>
      </w:r>
    </w:p>
    <w:p w:rsidR="00904356" w:rsidRPr="00904356" w:rsidRDefault="00904356" w:rsidP="00904356">
      <w:pPr>
        <w:spacing w:after="0" w:line="360" w:lineRule="auto"/>
        <w:jc w:val="both"/>
        <w:rPr>
          <w:rFonts w:ascii="Times New Roman" w:eastAsia="Times New Roman" w:hAnsi="Times New Roman" w:cs="Times New Roman"/>
          <w:sz w:val="24"/>
          <w:szCs w:val="24"/>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sz w:val="24"/>
          <w:szCs w:val="24"/>
        </w:rPr>
      </w:pPr>
      <w:r w:rsidRPr="00904356">
        <w:rPr>
          <w:rFonts w:ascii="Times New Roman" w:eastAsia="Times New Roman" w:hAnsi="Times New Roman" w:cs="Times New Roman"/>
          <w:b/>
          <w:sz w:val="24"/>
          <w:szCs w:val="24"/>
        </w:rPr>
        <w:t xml:space="preserve">ELEVI PARTICIPANȚI: </w:t>
      </w:r>
      <w:r w:rsidRPr="00904356">
        <w:rPr>
          <w:rFonts w:ascii="Times New Roman" w:eastAsia="Times New Roman" w:hAnsi="Times New Roman" w:cs="Times New Roman"/>
          <w:sz w:val="24"/>
          <w:szCs w:val="24"/>
        </w:rPr>
        <w:t>grup țintă: 100 elevi</w:t>
      </w:r>
    </w:p>
    <w:p w:rsidR="00904356" w:rsidRPr="00904356" w:rsidRDefault="00904356" w:rsidP="00904356">
      <w:pPr>
        <w:numPr>
          <w:ilvl w:val="0"/>
          <w:numId w:val="1"/>
        </w:numPr>
        <w:spacing w:after="0" w:line="360" w:lineRule="auto"/>
        <w:contextualSpacing/>
        <w:jc w:val="both"/>
        <w:rPr>
          <w:rFonts w:ascii="Times New Roman" w:eastAsia="Times New Roman" w:hAnsi="Times New Roman" w:cs="Times New Roman"/>
          <w:sz w:val="24"/>
          <w:szCs w:val="24"/>
        </w:rPr>
      </w:pPr>
      <w:r w:rsidRPr="00904356">
        <w:rPr>
          <w:rFonts w:ascii="Times New Roman" w:eastAsia="Times New Roman" w:hAnsi="Times New Roman" w:cs="Times New Roman"/>
          <w:sz w:val="24"/>
          <w:szCs w:val="24"/>
        </w:rPr>
        <w:t>participare 100%</w:t>
      </w:r>
    </w:p>
    <w:p w:rsidR="00904356" w:rsidRPr="00904356" w:rsidRDefault="00904356" w:rsidP="00904356">
      <w:pPr>
        <w:spacing w:after="0" w:line="360" w:lineRule="auto"/>
        <w:jc w:val="both"/>
        <w:rPr>
          <w:rFonts w:ascii="Times New Roman" w:eastAsia="Times New Roman" w:hAnsi="Times New Roman" w:cs="Times New Roman"/>
          <w:b/>
          <w:sz w:val="24"/>
          <w:szCs w:val="24"/>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rPr>
      </w:pPr>
      <w:r w:rsidRPr="00904356">
        <w:rPr>
          <w:rFonts w:ascii="Times New Roman" w:eastAsia="Times New Roman" w:hAnsi="Times New Roman" w:cs="Times New Roman"/>
          <w:b/>
          <w:sz w:val="24"/>
          <w:szCs w:val="24"/>
        </w:rPr>
        <w:t>DURATA ȘI LOCUL DESFĂȘURĂRII:</w:t>
      </w:r>
    </w:p>
    <w:p w:rsidR="00904356" w:rsidRPr="00904356" w:rsidRDefault="00904356" w:rsidP="00904356">
      <w:pPr>
        <w:numPr>
          <w:ilvl w:val="0"/>
          <w:numId w:val="1"/>
        </w:numPr>
        <w:spacing w:after="0" w:line="360" w:lineRule="auto"/>
        <w:contextualSpacing/>
        <w:jc w:val="both"/>
        <w:rPr>
          <w:rFonts w:ascii="Times New Roman" w:eastAsia="Times New Roman" w:hAnsi="Times New Roman" w:cs="Times New Roman"/>
          <w:b/>
          <w:sz w:val="24"/>
          <w:szCs w:val="24"/>
        </w:rPr>
      </w:pPr>
      <w:r w:rsidRPr="00904356">
        <w:rPr>
          <w:rFonts w:ascii="Times New Roman" w:eastAsia="Times New Roman" w:hAnsi="Times New Roman" w:cs="Times New Roman"/>
          <w:sz w:val="24"/>
          <w:szCs w:val="24"/>
        </w:rPr>
        <w:t>2 aprilie 2013, Liceul Tehnologic ”Grigore Moisil”, Deva, orele 11-13.</w:t>
      </w:r>
    </w:p>
    <w:p w:rsidR="00904356" w:rsidRPr="00904356" w:rsidRDefault="00904356" w:rsidP="00904356">
      <w:pPr>
        <w:spacing w:after="0" w:line="360" w:lineRule="auto"/>
        <w:jc w:val="both"/>
        <w:rPr>
          <w:rFonts w:ascii="Times New Roman" w:eastAsia="Times New Roman" w:hAnsi="Times New Roman" w:cs="Times New Roman"/>
          <w:b/>
          <w:sz w:val="24"/>
          <w:szCs w:val="24"/>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rPr>
      </w:pPr>
      <w:r w:rsidRPr="00904356">
        <w:rPr>
          <w:rFonts w:ascii="Times New Roman" w:eastAsia="Times New Roman" w:hAnsi="Times New Roman" w:cs="Times New Roman"/>
          <w:b/>
          <w:sz w:val="24"/>
          <w:szCs w:val="24"/>
        </w:rPr>
        <w:t>DESCRIEREA ACTIVITĂȚII</w:t>
      </w: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b/>
          <w:sz w:val="24"/>
          <w:szCs w:val="24"/>
          <w:lang w:val="ro-RO"/>
        </w:rPr>
        <w:tab/>
      </w:r>
      <w:r w:rsidRPr="00904356">
        <w:rPr>
          <w:rFonts w:ascii="Times New Roman" w:eastAsia="Times New Roman" w:hAnsi="Times New Roman" w:cs="Times New Roman"/>
          <w:sz w:val="24"/>
          <w:szCs w:val="24"/>
          <w:lang w:val="ro-RO"/>
        </w:rPr>
        <w:t>Activitatea s-a desfășurat sub titlul de Istoria vie, dorind sa fie o lecție de istorie altfel predată. Astfel, cu participarea reprezentanților Asociației Terra Dacica și ai Direcţiei pentru Cultură, Culte și Patrimoniu Cultural Național Hunedoara, elevii au avut parte de o lecție de istorie interactivă, la care au fost nu doar privitori, ci participanți activi, devenind parte a istoriei. Elevii au fost stimulați să participe la activitățile desfășurate prin implicarea efectivă în acțiunile de prezentare a vestimentației, artefactelor, armelor și a modului de viață specific dacilor și romanilor. Făcând apel la cunoștințele acumulate la orele de istorie, dar și la cele literatura română, elevii s-au văzut puși în situația de a mânui arme dacice și romane, de a se confrunta cu soldații acelor vremuri, de a intra in contact cu viața cotidiană a strămoșilor noștri. Activitatea s-a bucurat de o apreciere deosebită din partea elevilor, care au apreciat maniera de prezentare, care le-a permis să devină actori pe marea scenă a istoriei.</w:t>
      </w: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REZULTATE OBȚINUTE ÎN URMA ACTIVITĂȚII:</w:t>
      </w: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b/>
          <w:sz w:val="24"/>
          <w:szCs w:val="24"/>
          <w:lang w:val="ro-RO"/>
        </w:rPr>
        <w:tab/>
      </w:r>
      <w:r w:rsidRPr="00904356">
        <w:rPr>
          <w:rFonts w:ascii="Times New Roman" w:eastAsia="Times New Roman" w:hAnsi="Times New Roman" w:cs="Times New Roman"/>
          <w:sz w:val="24"/>
          <w:szCs w:val="24"/>
          <w:lang w:val="ro-RO"/>
        </w:rPr>
        <w:t>Cele mai importante rezultate obținute, considerăm că se reflectă în atitudinea elevilor care au știut să se adapteze activității și să aprecieze modul interactiv de prezentare, așa cum demonstrează și răspunsurile lor la sondajul aflat în desfășurare pe pagina de facebook a liceului.</w:t>
      </w: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ab/>
        <w:t>Un alt rezultat semnficativ constă în nașterea ideii de continuare a unor astfel de activități în timpul programului școlar, în cadrul orelor de istorie cu precădere.</w:t>
      </w: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lastRenderedPageBreak/>
        <w:t>PRECIZAȚI DACĂ ELEVII/PROFESORII/PĂRINȚII ȘI-AU MANIFESTAT DORINȚA DE CONTINUARE A ACESTEI ACTIVITĂȚI ȘI MODALITATEA ÎN CARE PUTEȚI ASIGURA ACEST LUCRU:</w:t>
      </w:r>
    </w:p>
    <w:p w:rsidR="00904356" w:rsidRPr="00904356" w:rsidRDefault="00904356" w:rsidP="00904356">
      <w:pPr>
        <w:spacing w:after="0" w:line="360" w:lineRule="auto"/>
        <w:ind w:firstLine="720"/>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Activitatea s-a bucurat de o interes real din partea elevilor, care au fost prezenți în număr mare, conform fișelor de înscriere prin care ei și-au exprimat preferința de a participa la o activitate sau alta. Ideea reluării acestui tip de activitate s-a născut repede, din discuțiile purtate cu reprezentanții Asociației Terra Dacica. Astfel, doamna profesoară de istorie Camelia Vulea, cu acordul direcțiunii, a stabilit coordonatele pe baza cărora se va desfășura această colaborare. Ca atare, s-a născut ideea unui parteneriat între Liceul Tehnologic ”Grigore Moisil”, Deva, Asociația Terra Dacica și Direcţia pentru Cultură, Culte și Patrimoniu Cultural Național Hunedoara, scopul parteneriatului fiind colaborarea între cele trei instituții în vederea desfășurării unor activități menite să suscite interesul pentru istorie în rândul tinerilor. Ținta parteneriatului se exprimă și în dorința de a coopta alte două instituții de învățământ din Deva în cadrul acestui parteneriat, care se află în curs de dezbatere și, sperăm, își va găsi finalitatea, prin semnarea lui, în cursul acestei luni. Acest fapt va permite debutul activităților încă din luna mai, cu ocazia Zilei de 9 mai când vom sărbători Ziua Europei cu ajutorul gastronomiei, activitățile prelungindu-se în cursul lunilor mai-iunie, precum și în anul școlar următor, lunile septembrie-decembrie.</w:t>
      </w: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t>MOTIVAȚIA PROPUNERII ACESTEI ACȚIUNI</w:t>
      </w:r>
    </w:p>
    <w:p w:rsidR="00904356" w:rsidRPr="00904356" w:rsidRDefault="00904356" w:rsidP="00904356">
      <w:pPr>
        <w:spacing w:after="0" w:line="360" w:lineRule="auto"/>
        <w:ind w:firstLine="720"/>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Motivația alegerii acestei activități se regăsește tocmai în caracterul său interdisciplinar și interactiv, permițând accesul la informațiile vehiculate a unui număr mare de elevi, precum și implicarea unor cadre didactice din arii curriculare apropiate. Este binecunoscută  preferința elevilor din zilele noastre spre activități practice, care să îmbine calea auditivă cu cea vizuală în trasmiterea informațiilor. Ca atare, elevii au apreciat tocmai maniera interactivă de prezentare, faptul că au învățat ceva fără a fi nevoiți ”să învețe” la modul clasic, adică în clasă, cu manualul și caietul în față. Deasemenea, activitatea a stârnit și interesul cadrelor didactice din aria curriculară Om și societate și Limbă și comunicare, tematica putând fi adaptată lecțiilor din programa de la clasă, dar și unor activități intercurriculare. În privința părinților, aceștia au apreciat interesul mmanifestat de echipa managerială și de către colectivul de carde didactice de a oferi elevilor activități interesante și atractive atât ca informație cât și ca mod de prezentare.</w:t>
      </w:r>
    </w:p>
    <w:p w:rsidR="00904356" w:rsidRPr="00904356" w:rsidRDefault="00904356" w:rsidP="00904356">
      <w:pPr>
        <w:numPr>
          <w:ilvl w:val="0"/>
          <w:numId w:val="2"/>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b/>
          <w:sz w:val="24"/>
          <w:szCs w:val="24"/>
          <w:lang w:val="ro-RO"/>
        </w:rPr>
        <w:lastRenderedPageBreak/>
        <w:t xml:space="preserve">– 119 persoane (elevi) au vizionat postarea de pe facebook </w:t>
      </w:r>
    </w:p>
    <w:p w:rsidR="00904356" w:rsidRPr="00904356" w:rsidRDefault="00904356" w:rsidP="00904356">
      <w:pPr>
        <w:spacing w:after="0" w:line="360" w:lineRule="auto"/>
        <w:ind w:left="720"/>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sz w:val="24"/>
          <w:szCs w:val="24"/>
          <w:lang w:val="ro-RO"/>
        </w:rPr>
        <w:t>Anca Cosma, IX C – ”</w:t>
      </w:r>
      <w:r w:rsidRPr="00904356">
        <w:rPr>
          <w:rFonts w:ascii="Times New Roman" w:eastAsia="Times New Roman" w:hAnsi="Times New Roman" w:cs="Times New Roman"/>
          <w:color w:val="333333"/>
          <w:sz w:val="24"/>
          <w:szCs w:val="24"/>
          <w:lang w:val="ro-RO"/>
        </w:rPr>
        <w:t xml:space="preserve"> interesant”</w:t>
      </w:r>
    </w:p>
    <w:p w:rsidR="00904356" w:rsidRPr="00904356" w:rsidRDefault="00904356" w:rsidP="00904356">
      <w:pPr>
        <w:spacing w:after="0" w:line="360" w:lineRule="auto"/>
        <w:ind w:left="720"/>
        <w:contextualSpacing/>
        <w:jc w:val="both"/>
        <w:rPr>
          <w:rFonts w:ascii="Times New Roman" w:eastAsia="Times New Roman" w:hAnsi="Times New Roman" w:cs="Times New Roman"/>
          <w:color w:val="333333"/>
          <w:sz w:val="24"/>
          <w:szCs w:val="24"/>
          <w:lang w:val="ro-RO"/>
        </w:rPr>
      </w:pPr>
      <w:r w:rsidRPr="00904356">
        <w:rPr>
          <w:rFonts w:ascii="Times New Roman" w:eastAsia="Times New Roman" w:hAnsi="Times New Roman" w:cs="Times New Roman"/>
          <w:color w:val="333333"/>
          <w:sz w:val="24"/>
          <w:szCs w:val="24"/>
          <w:lang w:val="ro-RO"/>
        </w:rPr>
        <w:t>Codrin Măturar, XII C – ”interacțiunea povestitor-ascultător”</w:t>
      </w:r>
    </w:p>
    <w:p w:rsidR="00904356" w:rsidRPr="00904356" w:rsidRDefault="00904356" w:rsidP="00904356">
      <w:pPr>
        <w:numPr>
          <w:ilvl w:val="3"/>
          <w:numId w:val="1"/>
        </w:numPr>
        <w:spacing w:after="0" w:line="360" w:lineRule="auto"/>
        <w:contextualSpacing/>
        <w:jc w:val="both"/>
        <w:rPr>
          <w:rFonts w:ascii="Times New Roman" w:eastAsia="Times New Roman" w:hAnsi="Times New Roman" w:cs="Times New Roman"/>
          <w:b/>
          <w:sz w:val="24"/>
          <w:szCs w:val="24"/>
          <w:lang w:val="ro-RO"/>
        </w:rPr>
      </w:pPr>
      <w:r w:rsidRPr="00904356">
        <w:rPr>
          <w:rFonts w:ascii="Times New Roman" w:eastAsia="Times New Roman" w:hAnsi="Times New Roman" w:cs="Times New Roman"/>
          <w:color w:val="333333"/>
          <w:sz w:val="24"/>
          <w:szCs w:val="24"/>
          <w:lang w:val="ro-RO"/>
        </w:rPr>
        <w:t>foarte tare modul de prezentare</w:t>
      </w:r>
    </w:p>
    <w:p w:rsidR="00904356" w:rsidRPr="00904356" w:rsidRDefault="00904356" w:rsidP="00904356">
      <w:pPr>
        <w:spacing w:after="0" w:line="360" w:lineRule="auto"/>
        <w:ind w:left="720"/>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Stoica Ionel, XII E – ”mi-a plăcut duelul cu dacul. Grea luptă”</w:t>
      </w:r>
    </w:p>
    <w:p w:rsidR="00904356" w:rsidRPr="00904356" w:rsidRDefault="00904356" w:rsidP="00904356">
      <w:pPr>
        <w:spacing w:after="0" w:line="360" w:lineRule="auto"/>
        <w:ind w:left="720"/>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Fântânar Cosmin, XI C – ”interesant, e prima data cand sunt asa de aproape de o scena de actiune, ca in filme. Sper ca vor mai fi asemenea activitati.”</w:t>
      </w:r>
    </w:p>
    <w:p w:rsidR="00904356" w:rsidRPr="00904356" w:rsidRDefault="00904356" w:rsidP="00904356">
      <w:pPr>
        <w:spacing w:after="0" w:line="360" w:lineRule="auto"/>
        <w:ind w:left="720"/>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Claudiu Țone, XI D – ”foarte frumos, costumele, activitățile...totul!”</w:t>
      </w:r>
    </w:p>
    <w:p w:rsidR="00904356" w:rsidRPr="00904356" w:rsidRDefault="00904356" w:rsidP="00904356">
      <w:pPr>
        <w:spacing w:after="0" w:line="360" w:lineRule="auto"/>
        <w:ind w:left="720"/>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Muntean Claudiu, XI D – ” a fost amuzant să învăț să croșetez”</w:t>
      </w:r>
    </w:p>
    <w:p w:rsidR="00904356" w:rsidRPr="00904356" w:rsidRDefault="00904356" w:rsidP="00904356">
      <w:pPr>
        <w:spacing w:after="0" w:line="360" w:lineRule="auto"/>
        <w:ind w:left="720"/>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Cătălin Gocan - Felicitari Terra Dacica Aeterna !</w:t>
      </w:r>
    </w:p>
    <w:p w:rsidR="00904356" w:rsidRPr="00904356" w:rsidRDefault="00904356" w:rsidP="00904356">
      <w:pPr>
        <w:spacing w:after="0" w:line="360" w:lineRule="auto"/>
        <w:ind w:left="720"/>
        <w:jc w:val="both"/>
        <w:rPr>
          <w:rFonts w:ascii="Times New Roman" w:eastAsia="Times New Roman" w:hAnsi="Times New Roman" w:cs="Times New Roman"/>
          <w:sz w:val="24"/>
          <w:szCs w:val="24"/>
          <w:lang w:val="ro-RO"/>
        </w:rPr>
      </w:pPr>
      <w:hyperlink r:id="rId9" w:history="1">
        <w:r w:rsidRPr="00904356">
          <w:rPr>
            <w:rFonts w:ascii="Times New Roman" w:eastAsia="Times New Roman" w:hAnsi="Times New Roman" w:cs="Times New Roman"/>
            <w:bCs/>
            <w:sz w:val="24"/>
            <w:szCs w:val="24"/>
            <w:lang w:val="ro-RO"/>
          </w:rPr>
          <w:t>Claudia Constantinescu Necula</w:t>
        </w:r>
      </w:hyperlink>
      <w:r w:rsidRPr="00904356">
        <w:rPr>
          <w:rFonts w:ascii="Times New Roman" w:eastAsia="Times New Roman" w:hAnsi="Times New Roman" w:cs="Times New Roman"/>
          <w:sz w:val="24"/>
          <w:szCs w:val="24"/>
          <w:lang w:val="ro-RO"/>
        </w:rPr>
        <w:t xml:space="preserve"> - Minunată activitate! Activitatea a stimulat interesul elevilor și i-a determinat să pună întrebări suplimentare despre daco-romani și despre cetățile dacice.</w:t>
      </w: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ab/>
        <w:t>Alin Petraș – o activitate deosebită, care a reușit să capteze în totalitate atenția elevilor</w:t>
      </w:r>
    </w:p>
    <w:p w:rsidR="00904356" w:rsidRPr="00904356" w:rsidRDefault="00904356" w:rsidP="00904356">
      <w:pPr>
        <w:spacing w:after="0" w:line="360" w:lineRule="auto"/>
        <w:jc w:val="both"/>
        <w:rPr>
          <w:rFonts w:ascii="Times New Roman" w:eastAsia="Times New Roman" w:hAnsi="Times New Roman" w:cs="Times New Roman"/>
          <w:sz w:val="24"/>
          <w:szCs w:val="24"/>
          <w:lang w:val="ro-RO"/>
        </w:rPr>
      </w:pPr>
      <w:r w:rsidRPr="00904356">
        <w:rPr>
          <w:rFonts w:ascii="Times New Roman" w:eastAsia="Times New Roman" w:hAnsi="Times New Roman" w:cs="Times New Roman"/>
          <w:sz w:val="24"/>
          <w:szCs w:val="24"/>
          <w:lang w:val="ro-RO"/>
        </w:rPr>
        <w:tab/>
        <w:t>Ancuța Vicol – a fost o prezentare atractivă, iar elevii au participat cu plăcere la desfășurarea ei.</w:t>
      </w:r>
    </w:p>
    <w:p w:rsidR="003338C4" w:rsidRDefault="003338C4">
      <w:bookmarkStart w:id="0" w:name="_GoBack"/>
      <w:bookmarkEnd w:id="0"/>
    </w:p>
    <w:sectPr w:rsidR="003338C4">
      <w:footerReference w:type="default" r:id="rId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615" w:rsidRDefault="00904356">
    <w:pPr>
      <w:pStyle w:val="Footer"/>
      <w:jc w:val="right"/>
    </w:pPr>
    <w:r>
      <w:fldChar w:fldCharType="begin"/>
    </w:r>
    <w:r>
      <w:instrText xml:space="preserve"> PAGE   \* MERGEFORMAT </w:instrText>
    </w:r>
    <w:r>
      <w:fldChar w:fldCharType="separate"/>
    </w:r>
    <w:r>
      <w:rPr>
        <w:noProof/>
      </w:rPr>
      <w:t>1</w:t>
    </w:r>
    <w:r>
      <w:fldChar w:fldCharType="end"/>
    </w:r>
  </w:p>
  <w:p w:rsidR="00A87615" w:rsidRDefault="00904356">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291677"/>
    <w:multiLevelType w:val="hybridMultilevel"/>
    <w:tmpl w:val="3AF2CFB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79DD76CC"/>
    <w:multiLevelType w:val="hybridMultilevel"/>
    <w:tmpl w:val="A536AA42"/>
    <w:lvl w:ilvl="0" w:tplc="1FC4FD94">
      <w:start w:val="48"/>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356"/>
    <w:rsid w:val="003338C4"/>
    <w:rsid w:val="00904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356"/>
    <w:rPr>
      <w:rFonts w:cs="Times New Roman"/>
      <w:color w:val="0000FF"/>
      <w:u w:val="single"/>
    </w:rPr>
  </w:style>
  <w:style w:type="paragraph" w:styleId="Footer">
    <w:name w:val="footer"/>
    <w:basedOn w:val="Normal"/>
    <w:link w:val="FooterChar"/>
    <w:uiPriority w:val="99"/>
    <w:unhideWhenUsed/>
    <w:rsid w:val="00904356"/>
    <w:pPr>
      <w:tabs>
        <w:tab w:val="center" w:pos="4680"/>
        <w:tab w:val="right" w:pos="9360"/>
      </w:tabs>
      <w:spacing w:after="0" w:line="240" w:lineRule="auto"/>
    </w:pPr>
    <w:rPr>
      <w:rFonts w:eastAsia="Times New Roman" w:cs="Times New Roman"/>
    </w:rPr>
  </w:style>
  <w:style w:type="character" w:customStyle="1" w:styleId="FooterChar">
    <w:name w:val="Footer Char"/>
    <w:basedOn w:val="DefaultParagraphFont"/>
    <w:link w:val="Footer"/>
    <w:uiPriority w:val="99"/>
    <w:rsid w:val="00904356"/>
    <w:rPr>
      <w:rFonts w:eastAsia="Times New Roman" w:cs="Times New Roman"/>
    </w:rPr>
  </w:style>
  <w:style w:type="paragraph" w:styleId="BalloonText">
    <w:name w:val="Balloon Text"/>
    <w:basedOn w:val="Normal"/>
    <w:link w:val="BalloonTextChar"/>
    <w:uiPriority w:val="99"/>
    <w:semiHidden/>
    <w:unhideWhenUsed/>
    <w:rsid w:val="00904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3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356"/>
    <w:rPr>
      <w:rFonts w:cs="Times New Roman"/>
      <w:color w:val="0000FF"/>
      <w:u w:val="single"/>
    </w:rPr>
  </w:style>
  <w:style w:type="paragraph" w:styleId="Footer">
    <w:name w:val="footer"/>
    <w:basedOn w:val="Normal"/>
    <w:link w:val="FooterChar"/>
    <w:uiPriority w:val="99"/>
    <w:unhideWhenUsed/>
    <w:rsid w:val="00904356"/>
    <w:pPr>
      <w:tabs>
        <w:tab w:val="center" w:pos="4680"/>
        <w:tab w:val="right" w:pos="9360"/>
      </w:tabs>
      <w:spacing w:after="0" w:line="240" w:lineRule="auto"/>
    </w:pPr>
    <w:rPr>
      <w:rFonts w:eastAsia="Times New Roman" w:cs="Times New Roman"/>
    </w:rPr>
  </w:style>
  <w:style w:type="character" w:customStyle="1" w:styleId="FooterChar">
    <w:name w:val="Footer Char"/>
    <w:basedOn w:val="DefaultParagraphFont"/>
    <w:link w:val="Footer"/>
    <w:uiPriority w:val="99"/>
    <w:rsid w:val="00904356"/>
    <w:rPr>
      <w:rFonts w:eastAsia="Times New Roman" w:cs="Times New Roman"/>
    </w:rPr>
  </w:style>
  <w:style w:type="paragraph" w:styleId="BalloonText">
    <w:name w:val="Balloon Text"/>
    <w:basedOn w:val="Normal"/>
    <w:link w:val="BalloonTextChar"/>
    <w:uiPriority w:val="99"/>
    <w:semiHidden/>
    <w:unhideWhenUsed/>
    <w:rsid w:val="00904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3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mailto:moisildev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oisildeva@gmail.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claudia.constantinescunecu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1001</Words>
  <Characters>5706</Characters>
  <Application>Microsoft Office Word</Application>
  <DocSecurity>0</DocSecurity>
  <Lines>47</Lines>
  <Paragraphs>13</Paragraphs>
  <ScaleCrop>false</ScaleCrop>
  <Company/>
  <LinksUpToDate>false</LinksUpToDate>
  <CharactersWithSpaces>6694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2013-04-15T14:52:00Z</dcterms:created>
  <dcterms:modified xsi:type="dcterms:W3CDTF">2013-04-15T14:52:00Z</dcterms:modified>
</cp:coreProperties>
</file>