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01F" w:rsidRDefault="00E4401F" w:rsidP="00E4401F">
      <w:r>
        <w:t>Nr. 1148/15.10.2013</w:t>
      </w:r>
    </w:p>
    <w:p w:rsidR="00E4401F" w:rsidRDefault="00E4401F" w:rsidP="00E4401F"/>
    <w:p w:rsidR="00E4401F" w:rsidRDefault="00E4401F" w:rsidP="00E4401F">
      <w:r>
        <w:tab/>
      </w:r>
      <w:r>
        <w:tab/>
        <w:t>Către,</w:t>
      </w:r>
    </w:p>
    <w:p w:rsidR="00E4401F" w:rsidRDefault="00E4401F" w:rsidP="00E4401F">
      <w:pPr>
        <w:jc w:val="center"/>
      </w:pPr>
      <w:r>
        <w:t>INSPECTORATUL ȘCOLAR AL JUDEȚULUI HUNEDOARA</w:t>
      </w:r>
    </w:p>
    <w:p w:rsidR="00E4401F" w:rsidRDefault="00E4401F" w:rsidP="00E4401F">
      <w:pPr>
        <w:jc w:val="center"/>
      </w:pPr>
    </w:p>
    <w:p w:rsidR="00E4401F" w:rsidRPr="001F2B46" w:rsidRDefault="00E4401F" w:rsidP="00E4401F">
      <w:pPr>
        <w:jc w:val="center"/>
      </w:pPr>
    </w:p>
    <w:tbl>
      <w:tblPr>
        <w:tblpPr w:leftFromText="180" w:rightFromText="180" w:vertAnchor="page" w:horzAnchor="margin" w:tblpXSpec="center" w:tblpY="6168"/>
        <w:tblW w:w="10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30"/>
        <w:gridCol w:w="482"/>
        <w:gridCol w:w="482"/>
        <w:gridCol w:w="540"/>
        <w:gridCol w:w="569"/>
        <w:gridCol w:w="684"/>
        <w:gridCol w:w="620"/>
        <w:gridCol w:w="1267"/>
        <w:gridCol w:w="1096"/>
        <w:gridCol w:w="1108"/>
        <w:gridCol w:w="1059"/>
        <w:gridCol w:w="746"/>
        <w:gridCol w:w="753"/>
      </w:tblGrid>
      <w:tr w:rsidR="009808E5" w:rsidRPr="008B656F" w:rsidTr="009808E5">
        <w:trPr>
          <w:cantSplit/>
          <w:trHeight w:val="2600"/>
        </w:trPr>
        <w:tc>
          <w:tcPr>
            <w:tcW w:w="1230" w:type="dxa"/>
            <w:vMerge w:val="restart"/>
            <w:textDirection w:val="btLr"/>
          </w:tcPr>
          <w:p w:rsidR="009808E5" w:rsidRPr="008B656F" w:rsidRDefault="009808E5" w:rsidP="009808E5">
            <w:pPr>
              <w:spacing w:after="0" w:line="240" w:lineRule="auto"/>
              <w:ind w:left="113" w:right="113"/>
              <w:jc w:val="center"/>
            </w:pPr>
            <w:r w:rsidRPr="008B656F">
              <w:t>Unitatea scolara</w:t>
            </w:r>
          </w:p>
        </w:tc>
        <w:tc>
          <w:tcPr>
            <w:tcW w:w="482" w:type="dxa"/>
            <w:vMerge w:val="restart"/>
            <w:textDirection w:val="btLr"/>
          </w:tcPr>
          <w:p w:rsidR="009808E5" w:rsidRPr="008B656F" w:rsidRDefault="009808E5" w:rsidP="009808E5">
            <w:pPr>
              <w:spacing w:after="0" w:line="240" w:lineRule="auto"/>
              <w:ind w:left="113" w:right="113"/>
              <w:jc w:val="center"/>
            </w:pPr>
            <w:r w:rsidRPr="008B656F">
              <w:t>Nr. microbuze  scolare in dotare</w:t>
            </w:r>
          </w:p>
        </w:tc>
        <w:tc>
          <w:tcPr>
            <w:tcW w:w="482" w:type="dxa"/>
            <w:vMerge w:val="restart"/>
            <w:textDirection w:val="btLr"/>
          </w:tcPr>
          <w:p w:rsidR="009808E5" w:rsidRPr="008B656F" w:rsidRDefault="009808E5" w:rsidP="009808E5">
            <w:pPr>
              <w:spacing w:after="0" w:line="240" w:lineRule="auto"/>
              <w:ind w:left="113" w:right="113"/>
              <w:jc w:val="center"/>
            </w:pPr>
            <w:r w:rsidRPr="008B656F">
              <w:t>Nr. microbuze  scolare cu ITP valabil</w:t>
            </w:r>
          </w:p>
        </w:tc>
        <w:tc>
          <w:tcPr>
            <w:tcW w:w="1109" w:type="dxa"/>
            <w:gridSpan w:val="2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Existenta fondurilor pentru echiparea cu anvelope de  iarna</w:t>
            </w:r>
          </w:p>
        </w:tc>
        <w:tc>
          <w:tcPr>
            <w:tcW w:w="1304" w:type="dxa"/>
            <w:gridSpan w:val="2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Existenta sistemelor de siguranta functionale instalate pe microbuzele scolare</w:t>
            </w:r>
          </w:p>
        </w:tc>
        <w:tc>
          <w:tcPr>
            <w:tcW w:w="4530" w:type="dxa"/>
            <w:gridSpan w:val="4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Nr. de conducatori auto sanctionati din cauza</w:t>
            </w:r>
          </w:p>
        </w:tc>
        <w:tc>
          <w:tcPr>
            <w:tcW w:w="1499" w:type="dxa"/>
            <w:gridSpan w:val="2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Existent documentelor care atesta starea de sanatate a conducatorilor auto valabile si actualizate</w:t>
            </w:r>
          </w:p>
        </w:tc>
      </w:tr>
      <w:tr w:rsidR="009808E5" w:rsidRPr="008B656F" w:rsidTr="009808E5">
        <w:tc>
          <w:tcPr>
            <w:tcW w:w="1230" w:type="dxa"/>
            <w:vMerge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</w:p>
        </w:tc>
        <w:tc>
          <w:tcPr>
            <w:tcW w:w="482" w:type="dxa"/>
            <w:vMerge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</w:p>
        </w:tc>
        <w:tc>
          <w:tcPr>
            <w:tcW w:w="482" w:type="dxa"/>
            <w:vMerge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</w:p>
        </w:tc>
        <w:tc>
          <w:tcPr>
            <w:tcW w:w="540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Da</w:t>
            </w:r>
          </w:p>
        </w:tc>
        <w:tc>
          <w:tcPr>
            <w:tcW w:w="569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Nu</w:t>
            </w:r>
          </w:p>
        </w:tc>
        <w:tc>
          <w:tcPr>
            <w:tcW w:w="684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Da</w:t>
            </w:r>
          </w:p>
        </w:tc>
        <w:tc>
          <w:tcPr>
            <w:tcW w:w="620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Nu</w:t>
            </w:r>
          </w:p>
        </w:tc>
        <w:tc>
          <w:tcPr>
            <w:tcW w:w="1267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Conducerea sub influenta alcoolului</w:t>
            </w:r>
          </w:p>
        </w:tc>
        <w:tc>
          <w:tcPr>
            <w:tcW w:w="1096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Depasirea vitezei legale</w:t>
            </w:r>
          </w:p>
        </w:tc>
        <w:tc>
          <w:tcPr>
            <w:tcW w:w="1108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Implicare in tamponari</w:t>
            </w:r>
          </w:p>
        </w:tc>
        <w:tc>
          <w:tcPr>
            <w:tcW w:w="1059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Cercetare pentru accidente rutiere</w:t>
            </w:r>
          </w:p>
        </w:tc>
        <w:tc>
          <w:tcPr>
            <w:tcW w:w="746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Da</w:t>
            </w:r>
          </w:p>
        </w:tc>
        <w:tc>
          <w:tcPr>
            <w:tcW w:w="753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 w:rsidRPr="008B656F">
              <w:t>Nu</w:t>
            </w:r>
          </w:p>
        </w:tc>
      </w:tr>
      <w:tr w:rsidR="009808E5" w:rsidRPr="008B656F" w:rsidTr="009808E5">
        <w:tc>
          <w:tcPr>
            <w:tcW w:w="1230" w:type="dxa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Școala Gimnazială Romos</w:t>
            </w:r>
          </w:p>
        </w:tc>
        <w:tc>
          <w:tcPr>
            <w:tcW w:w="482" w:type="dxa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82" w:type="dxa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40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569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</w:t>
            </w:r>
          </w:p>
        </w:tc>
        <w:tc>
          <w:tcPr>
            <w:tcW w:w="684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620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</w:t>
            </w:r>
          </w:p>
        </w:tc>
        <w:tc>
          <w:tcPr>
            <w:tcW w:w="1267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096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1108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059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746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753" w:type="dxa"/>
            <w:vAlign w:val="center"/>
          </w:tcPr>
          <w:p w:rsidR="009808E5" w:rsidRPr="008B656F" w:rsidRDefault="009808E5" w:rsidP="009808E5">
            <w:pPr>
              <w:spacing w:after="0" w:line="240" w:lineRule="auto"/>
              <w:jc w:val="center"/>
            </w:pPr>
            <w:r>
              <w:t>-----</w:t>
            </w:r>
          </w:p>
        </w:tc>
      </w:tr>
    </w:tbl>
    <w:p w:rsidR="009808E5" w:rsidRDefault="009808E5" w:rsidP="00E4401F"/>
    <w:p w:rsidR="009808E5" w:rsidRPr="009808E5" w:rsidRDefault="009808E5" w:rsidP="009808E5"/>
    <w:p w:rsidR="009808E5" w:rsidRPr="009808E5" w:rsidRDefault="009808E5" w:rsidP="009808E5"/>
    <w:p w:rsidR="009808E5" w:rsidRPr="009808E5" w:rsidRDefault="009808E5" w:rsidP="009808E5"/>
    <w:p w:rsidR="009808E5" w:rsidRDefault="009808E5" w:rsidP="009808E5">
      <w:pPr>
        <w:jc w:val="center"/>
      </w:pPr>
      <w:r>
        <w:t>DIRECTOR</w:t>
      </w:r>
    </w:p>
    <w:p w:rsidR="009808E5" w:rsidRPr="009808E5" w:rsidRDefault="009808E5" w:rsidP="009808E5">
      <w:pPr>
        <w:jc w:val="center"/>
      </w:pPr>
      <w:r>
        <w:t>Prof. JIBOTEAN MARIN</w:t>
      </w:r>
    </w:p>
    <w:p w:rsidR="009808E5" w:rsidRPr="009808E5" w:rsidRDefault="009808E5" w:rsidP="009808E5"/>
    <w:p w:rsidR="009808E5" w:rsidRPr="009808E5" w:rsidRDefault="009808E5" w:rsidP="009808E5"/>
    <w:p w:rsidR="009808E5" w:rsidRPr="009808E5" w:rsidRDefault="009808E5" w:rsidP="009808E5"/>
    <w:p w:rsidR="009808E5" w:rsidRPr="009808E5" w:rsidRDefault="009808E5" w:rsidP="009808E5"/>
    <w:p w:rsidR="009808E5" w:rsidRPr="009808E5" w:rsidRDefault="009808E5" w:rsidP="009808E5"/>
    <w:p w:rsidR="009808E5" w:rsidRPr="009808E5" w:rsidRDefault="009808E5" w:rsidP="009808E5"/>
    <w:sectPr w:rsidR="009808E5" w:rsidRPr="009808E5" w:rsidSect="00CE3EA7">
      <w:headerReference w:type="default" r:id="rId4"/>
      <w:footerReference w:type="default" r:id="rId5"/>
      <w:pgSz w:w="11906" w:h="16838"/>
      <w:pgMar w:top="1417" w:right="1417" w:bottom="709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CE3EA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9808E5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E3EA7" w:rsidRPr="00047FC6" w:rsidRDefault="009808E5">
          <w:pPr>
            <w:pStyle w:val="NoSpacing"/>
            <w:rPr>
              <w:rFonts w:eastAsia="Times New Roman"/>
            </w:rPr>
          </w:pPr>
          <w:r w:rsidRPr="00CE3EA7">
            <w:rPr>
              <w:rFonts w:ascii="Cambria" w:eastAsia="Times New Roman" w:hAnsi="Cambria"/>
              <w:b/>
              <w:bCs/>
            </w:rPr>
            <w:t xml:space="preserve">Page </w:t>
          </w:r>
          <w:r w:rsidRPr="00CE3EA7">
            <w:rPr>
              <w:rFonts w:eastAsia="Times New Roman"/>
            </w:rPr>
            <w:fldChar w:fldCharType="begin"/>
          </w:r>
          <w:r w:rsidRPr="005F3C87">
            <w:rPr>
              <w:rFonts w:cs="Arial"/>
            </w:rPr>
            <w:instrText xml:space="preserve"> PAGE  \* MERGEFORMAT </w:instrText>
          </w:r>
          <w:r w:rsidRPr="00CE3EA7">
            <w:rPr>
              <w:rFonts w:eastAsia="Times New Roman"/>
            </w:rPr>
            <w:fldChar w:fldCharType="separate"/>
          </w:r>
          <w:r w:rsidRPr="009808E5">
            <w:rPr>
              <w:rFonts w:eastAsia="Times New Roman"/>
              <w:noProof/>
            </w:rPr>
            <w:t>1</w:t>
          </w:r>
          <w:r w:rsidRPr="00047FC6">
            <w:rPr>
              <w:rFonts w:eastAsia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9808E5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CE3EA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9808E5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CE3EA7" w:rsidRPr="00CE3EA7" w:rsidRDefault="009808E5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9808E5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:rsidR="002B3B85" w:rsidRDefault="009808E5" w:rsidP="00B44C8C">
    <w:pPr>
      <w:pStyle w:val="Footer"/>
      <w:jc w:val="righ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85" w:rsidRPr="002B3B85" w:rsidRDefault="009808E5" w:rsidP="002B3B85">
    <w:pPr>
      <w:pStyle w:val="Header"/>
      <w:jc w:val="center"/>
      <w:rPr>
        <w:b/>
        <w:sz w:val="32"/>
        <w:szCs w:val="32"/>
      </w:rPr>
    </w:pPr>
    <w:r>
      <w:rPr>
        <w:noProof/>
      </w:rPr>
      <w:pict>
        <v:shapetype id="_x0000_t6" coordsize="21600,21600" o:spt="6" path="m,l,21600r21600,xe">
          <v:stroke joinstyle="miter"/>
          <v:path gradientshapeok="t" o:connecttype="custom" o:connectlocs="0,0;0,10800;0,21600;10800,21600;21600,21600;10800,10800" textboxrect="1800,12600,12600,19800"/>
        </v:shapetype>
        <v:shape id="Right Triangle 4" o:spid="_x0000_s1026" type="#_x0000_t6" style="position:absolute;left:0;text-align:left;margin-left:-2.6pt;margin-top:-3.65pt;width:38.7pt;height:25.8pt;flip:x y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" fillcolor="#4f81bd" strokecolor="#385d8a" strokeweight="2pt"/>
      </w:pict>
    </w:r>
    <w:r>
      <w:rPr>
        <w:noProof/>
      </w:rPr>
      <w:pict>
        <v:shapetype id="_x0000_t132" coordsize="21600,21600" o:spt="132" path="m10800,qx,3391l,18209qy10800,21600,21600,18209l21600,3391qy10800,xem,3391nfqy10800,6782,21600,3391e">
          <v:path o:extrusionok="f" gradientshapeok="t" o:connecttype="custom" o:connectlocs="10800,6782;10800,0;0,10800;10800,21600;21600,10800" o:connectangles="270,270,180,90,0" textboxrect="0,6782,21600,18209"/>
        </v:shapetype>
        <v:shape id="Flowchart: Magnetic Disk 1" o:spid="_x0000_s1025" type="#_x0000_t132" style="position:absolute;left:0;text-align:left;margin-left:-15.4pt;margin-top:-.95pt;width:29.85pt;height:25.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" fillcolor="#4f81bd" strokecolor="#385d8a" strokeweight="2pt"/>
      </w:pict>
    </w:r>
    <w:r>
      <w:rPr>
        <w:noProof/>
      </w:rPr>
      <w:pict>
        <v:shapetype id="_x0000_t127" coordsize="21600,21600" o:spt="127" path="m10800,l21600,21600,,21600xe">
          <v:stroke joinstyle="miter"/>
          <v:path gradientshapeok="t" o:connecttype="custom" o:connectlocs="10800,0;5400,10800;10800,21600;16200,10800" textboxrect="5400,10800,16200,21600"/>
        </v:shapetype>
        <v:shape id="Flowchart: Extract 2" o:spid="_x0000_s1027" type="#_x0000_t127" style="position:absolute;left:0;text-align:left;margin-left:-32.45pt;margin-top:13.8pt;width:26.45pt;height:29.2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" fillcolor="#4f81bd" strokecolor="#385d8a" strokeweight="2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1029" type="#_x0000_t75" style="position:absolute;left:0;text-align:left;margin-left:403.25pt;margin-top:-17.75pt;width:70.65pt;height:70.6pt;z-index:251664384;visibility:visible;mso-width-relative:margin;mso-height-relative:margin">
          <v:imagedata r:id="rId1" o:title=""/>
        </v:shape>
      </w:pict>
    </w:r>
    <w:r>
      <w:rPr>
        <w:b/>
        <w:sz w:val="32"/>
        <w:szCs w:val="32"/>
      </w:rPr>
      <w:t>Ş</w:t>
    </w:r>
    <w:r w:rsidRPr="002B3B85">
      <w:rPr>
        <w:b/>
        <w:sz w:val="32"/>
        <w:szCs w:val="32"/>
      </w:rPr>
      <w:t>coala Gimnazială Romos</w:t>
    </w:r>
  </w:p>
  <w:p w:rsidR="004477EB" w:rsidRDefault="009808E5" w:rsidP="002B3B85">
    <w:pPr>
      <w:pStyle w:val="Header"/>
      <w:jc w:val="center"/>
    </w:pPr>
    <w:r>
      <w:rPr>
        <w:noProof/>
      </w:rPr>
      <w:pict>
        <v:shapetype id="_x0000_t16" coordsize="21600,21600" o:spt="16" adj="5400" path="m@0,l0@0,,21600@1,21600,21600@2,21600,xem0@0nfl@1@0,21600,em@1@0nfl@1,21600e">
          <v:stroke joinstyle="miter"/>
          <v:formulas>
            <v:f eqn="val #0"/>
            <v:f eqn="sum width 0 #0"/>
            <v:f eqn="sum height 0 #0"/>
            <v:f eqn="mid height #0"/>
            <v:f eqn="prod @1 1 2"/>
            <v:f eqn="prod @2 1 2"/>
            <v:f eqn="mid width #0"/>
          </v:formulas>
          <v:path o:extrusionok="f" gradientshapeok="t" limo="10800,10800" o:connecttype="custom" o:connectlocs="@6,0;@4,@0;0,@3;@4,21600;@1,@3;21600,@5" o:connectangles="270,270,180,90,0,0" textboxrect="0,@0,@1,21600"/>
          <v:handles>
            <v:h position="topLeft,#0" switch="" yrange="0,21600"/>
          </v:handles>
          <o:complex v:ext="view"/>
        </v:shapetype>
        <v:shape id="Cube 3" o:spid="_x0000_s1028" type="#_x0000_t16" style="position:absolute;left:0;text-align:left;margin-left:-3.3pt;margin-top:4.25pt;width:34.6pt;height:20.3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" fillcolor="#4f81bd" strokecolor="#385d8a" strokeweight="2pt"/>
      </w:pict>
    </w:r>
    <w:r>
      <w:t xml:space="preserve">România, Jud. Hunedoara, </w:t>
    </w:r>
    <w:r>
      <w:t xml:space="preserve">Loc. Romos, </w:t>
    </w:r>
  </w:p>
  <w:p w:rsidR="002B3B85" w:rsidRDefault="009808E5" w:rsidP="002B3B85">
    <w:pPr>
      <w:pStyle w:val="Header"/>
      <w:jc w:val="center"/>
    </w:pPr>
    <w:r>
      <w:t>str. Principală, nr. 113, tel/fax: 0254-245645</w:t>
    </w:r>
  </w:p>
  <w:p w:rsidR="002B3B85" w:rsidRDefault="009808E5" w:rsidP="002B3B85">
    <w:pPr>
      <w:pStyle w:val="Header"/>
      <w:jc w:val="center"/>
    </w:pPr>
    <w:r>
      <w:t>Cod fiscal 29049185</w:t>
    </w:r>
  </w:p>
  <w:p w:rsidR="002B3B85" w:rsidRPr="00B44C8C" w:rsidRDefault="009808E5" w:rsidP="002B3B85">
    <w:pPr>
      <w:pStyle w:val="Header"/>
      <w:jc w:val="center"/>
      <w:rPr>
        <w:color w:val="000000"/>
      </w:rPr>
    </w:pPr>
    <w:r w:rsidRPr="00B44C8C">
      <w:rPr>
        <w:color w:val="000000"/>
      </w:rPr>
      <w:t>e-mail: scoala_gen.romos@yahoo.com</w:t>
    </w:r>
  </w:p>
  <w:p w:rsidR="002B3B85" w:rsidRPr="00B44C8C" w:rsidRDefault="009808E5" w:rsidP="002B3B85">
    <w:pPr>
      <w:pStyle w:val="Header"/>
      <w:pBdr>
        <w:bottom w:val="single" w:sz="18" w:space="1" w:color="auto"/>
      </w:pBdr>
      <w:jc w:val="center"/>
      <w:rPr>
        <w:color w:val="000000"/>
      </w:rPr>
    </w:pPr>
  </w:p>
  <w:p w:rsidR="002B3B85" w:rsidRDefault="009808E5" w:rsidP="00B44C8C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E4401F"/>
    <w:rsid w:val="00535B3F"/>
    <w:rsid w:val="009808E5"/>
    <w:rsid w:val="00E44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1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01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44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01F"/>
    <w:rPr>
      <w:rFonts w:ascii="Times New Roman" w:eastAsia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E4401F"/>
    <w:pPr>
      <w:spacing w:after="0" w:line="240" w:lineRule="auto"/>
    </w:pPr>
    <w:rPr>
      <w:rFonts w:ascii="Calibri" w:eastAsia="MS Mincho" w:hAnsi="Calibri" w:cs="Times New Roman"/>
      <w:lang w:val="en-US" w:eastAsia="ja-JP"/>
    </w:rPr>
  </w:style>
  <w:style w:type="character" w:customStyle="1" w:styleId="NoSpacingChar">
    <w:name w:val="No Spacing Char"/>
    <w:link w:val="NoSpacing"/>
    <w:uiPriority w:val="1"/>
    <w:rsid w:val="00E4401F"/>
    <w:rPr>
      <w:rFonts w:ascii="Calibri" w:eastAsia="MS Mincho" w:hAnsi="Calibri" w:cs="Times New Roman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104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2013-10-16T07:30:00Z</cp:lastPrinted>
  <dcterms:created xsi:type="dcterms:W3CDTF">2013-10-16T06:42:00Z</dcterms:created>
  <dcterms:modified xsi:type="dcterms:W3CDTF">2013-10-16T07:30:00Z</dcterms:modified>
</cp:coreProperties>
</file>