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</w:t>
      </w:r>
      <w:r w:rsidR="00EA49C8">
        <w:rPr>
          <w:rFonts w:ascii="Times New Roman" w:hAnsi="Times New Roman" w:cs="Times New Roman"/>
          <w:b/>
        </w:rPr>
        <w:t>: Centrul Școlar pentru Educație Incluzivă ”Rudolf Steiner” Hunedoara</w:t>
      </w:r>
    </w:p>
    <w:p w:rsidR="00EA49C8" w:rsidRDefault="00EA49C8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 1488/ 21 octombrie 2013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EA49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EA49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FD0A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EA49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E02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E02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FD0A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</w:tcPr>
          <w:p w:rsidR="000731A1" w:rsidRDefault="000E02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FD0A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591BB2" w:rsidRDefault="00FD0A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591BB2" w:rsidRDefault="00FD0A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</w:tcPr>
          <w:p w:rsidR="00591BB2" w:rsidRDefault="00EA49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 w:firstRow="1" w:lastRow="0" w:firstColumn="1" w:lastColumn="0" w:noHBand="0" w:noVBand="1"/>
      </w:tblPr>
      <w:tblGrid>
        <w:gridCol w:w="1794"/>
        <w:gridCol w:w="913"/>
        <w:gridCol w:w="1243"/>
        <w:gridCol w:w="1836"/>
        <w:gridCol w:w="1986"/>
        <w:gridCol w:w="1678"/>
        <w:gridCol w:w="1533"/>
        <w:gridCol w:w="2299"/>
        <w:gridCol w:w="1539"/>
      </w:tblGrid>
      <w:tr w:rsidR="00795687" w:rsidRPr="003E4758" w:rsidTr="0035055D">
        <w:tc>
          <w:tcPr>
            <w:tcW w:w="1794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3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243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3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7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32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39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A43DB5" w:rsidRPr="007645CC" w:rsidTr="0035055D">
        <w:tc>
          <w:tcPr>
            <w:tcW w:w="179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29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39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 w:val="restart"/>
          </w:tcPr>
          <w:p w:rsidR="0035055D" w:rsidRDefault="0035055D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3" w:type="dxa"/>
          </w:tcPr>
          <w:p w:rsidR="0035055D" w:rsidRPr="007645CC" w:rsidRDefault="0035055D" w:rsidP="00C825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Nicola Luciana</w:t>
            </w:r>
          </w:p>
        </w:tc>
        <w:tc>
          <w:tcPr>
            <w:tcW w:w="1836" w:type="dxa"/>
          </w:tcPr>
          <w:p w:rsidR="0035055D" w:rsidRPr="007645CC" w:rsidRDefault="0035055D" w:rsidP="00C825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CSEI”Rudolf Steiner” Hunedoara</w:t>
            </w: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78" w:type="dxa"/>
          </w:tcPr>
          <w:p w:rsidR="0035055D" w:rsidRPr="007645CC" w:rsidRDefault="0035055D" w:rsidP="00C825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Pedagogia </w:t>
            </w:r>
            <w:proofErr w:type="spellStart"/>
            <w:r>
              <w:rPr>
                <w:rFonts w:ascii="Times New Roman" w:hAnsi="Times New Roman" w:cs="Times New Roman"/>
              </w:rPr>
              <w:t>inv</w:t>
            </w:r>
            <w:proofErr w:type="spellEnd"/>
            <w:r w:rsidR="00FA5A8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primar si </w:t>
            </w:r>
            <w:proofErr w:type="spellStart"/>
            <w:r>
              <w:rPr>
                <w:rFonts w:ascii="Times New Roman" w:hAnsi="Times New Roman" w:cs="Times New Roman"/>
              </w:rPr>
              <w:t>prescolar</w:t>
            </w:r>
            <w:proofErr w:type="spellEnd"/>
          </w:p>
        </w:tc>
        <w:tc>
          <w:tcPr>
            <w:tcW w:w="1533" w:type="dxa"/>
            <w:shd w:val="diagStripe" w:color="auto" w:fill="auto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  <w:shd w:val="diagStripe" w:color="auto" w:fill="auto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/>
          </w:tcPr>
          <w:p w:rsidR="0035055D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  <w:shd w:val="diagStripe" w:color="auto" w:fill="auto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  <w:shd w:val="diagStripe" w:color="auto" w:fill="auto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/>
          </w:tcPr>
          <w:p w:rsidR="0035055D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  <w:shd w:val="diagStripe" w:color="auto" w:fill="auto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  <w:shd w:val="diagStripe" w:color="auto" w:fill="auto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 w:val="restart"/>
          </w:tcPr>
          <w:p w:rsidR="0035055D" w:rsidRDefault="0035055D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Purcaru Mariana</w:t>
            </w:r>
          </w:p>
        </w:tc>
        <w:tc>
          <w:tcPr>
            <w:tcW w:w="1836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CSEI”Rudolf Steiner” Hunedoara</w:t>
            </w: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78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Asistenta sociala</w:t>
            </w:r>
          </w:p>
        </w:tc>
        <w:tc>
          <w:tcPr>
            <w:tcW w:w="153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/>
          </w:tcPr>
          <w:p w:rsidR="0035055D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Csaszar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Adela</w:t>
            </w:r>
          </w:p>
        </w:tc>
        <w:tc>
          <w:tcPr>
            <w:tcW w:w="1836" w:type="dxa"/>
          </w:tcPr>
          <w:p w:rsidR="0035055D" w:rsidRPr="007645CC" w:rsidRDefault="0035055D" w:rsidP="00C825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CSEI”Rudolf Steiner” Hunedoara</w:t>
            </w: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78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Geografie</w:t>
            </w:r>
          </w:p>
        </w:tc>
        <w:tc>
          <w:tcPr>
            <w:tcW w:w="153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/>
          </w:tcPr>
          <w:p w:rsidR="0035055D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43" w:type="dxa"/>
          </w:tcPr>
          <w:p w:rsidR="0035055D" w:rsidRPr="007645CC" w:rsidRDefault="0035055D" w:rsidP="00BF66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Milășan Lucia</w:t>
            </w:r>
          </w:p>
        </w:tc>
        <w:tc>
          <w:tcPr>
            <w:tcW w:w="1836" w:type="dxa"/>
          </w:tcPr>
          <w:p w:rsidR="0035055D" w:rsidRPr="007645CC" w:rsidRDefault="0035055D" w:rsidP="00C825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CSEI”Rudolf Steiner” Hunedoara</w:t>
            </w: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78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Management – științe economice</w:t>
            </w:r>
          </w:p>
        </w:tc>
        <w:tc>
          <w:tcPr>
            <w:tcW w:w="153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 w:val="restart"/>
          </w:tcPr>
          <w:p w:rsidR="0035055D" w:rsidRDefault="0035055D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Ungureanu Dorina</w:t>
            </w:r>
          </w:p>
        </w:tc>
        <w:tc>
          <w:tcPr>
            <w:tcW w:w="1836" w:type="dxa"/>
          </w:tcPr>
          <w:p w:rsidR="0035055D" w:rsidRPr="007645CC" w:rsidRDefault="0035055D" w:rsidP="00C825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CSEI”Rudolf Steiner” Hunedoara</w:t>
            </w: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78" w:type="dxa"/>
          </w:tcPr>
          <w:p w:rsidR="0035055D" w:rsidRPr="007645CC" w:rsidRDefault="00FA5A8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35055D">
              <w:rPr>
                <w:rFonts w:ascii="Times New Roman" w:hAnsi="Times New Roman" w:cs="Times New Roman"/>
              </w:rPr>
              <w:t>sihologie</w:t>
            </w:r>
          </w:p>
        </w:tc>
        <w:tc>
          <w:tcPr>
            <w:tcW w:w="153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/>
          </w:tcPr>
          <w:p w:rsidR="0035055D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Goia Lidia Cristina</w:t>
            </w:r>
          </w:p>
        </w:tc>
        <w:tc>
          <w:tcPr>
            <w:tcW w:w="1836" w:type="dxa"/>
          </w:tcPr>
          <w:p w:rsidR="0035055D" w:rsidRPr="007645CC" w:rsidRDefault="0035055D" w:rsidP="00C825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CSEI”Rudolf Steiner” Hunedoara</w:t>
            </w: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678" w:type="dxa"/>
          </w:tcPr>
          <w:p w:rsidR="0035055D" w:rsidRPr="007645CC" w:rsidRDefault="00FA5A86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</w:t>
            </w:r>
            <w:r w:rsidR="0035055D">
              <w:rPr>
                <w:rFonts w:ascii="Times New Roman" w:hAnsi="Times New Roman" w:cs="Times New Roman"/>
              </w:rPr>
              <w:t>inetoterapie</w:t>
            </w:r>
            <w:proofErr w:type="spellEnd"/>
          </w:p>
        </w:tc>
        <w:tc>
          <w:tcPr>
            <w:tcW w:w="1533" w:type="dxa"/>
          </w:tcPr>
          <w:p w:rsidR="0035055D" w:rsidRPr="007645CC" w:rsidRDefault="00273E7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39" w:type="dxa"/>
          </w:tcPr>
          <w:p w:rsidR="0035055D" w:rsidRPr="007645CC" w:rsidRDefault="0035055D" w:rsidP="00273E76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/>
          </w:tcPr>
          <w:p w:rsidR="0035055D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 w:val="restart"/>
          </w:tcPr>
          <w:p w:rsidR="0035055D" w:rsidRDefault="0035055D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/>
          </w:tcPr>
          <w:p w:rsidR="0035055D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/>
          </w:tcPr>
          <w:p w:rsidR="0035055D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 w:val="restart"/>
          </w:tcPr>
          <w:p w:rsidR="0035055D" w:rsidRDefault="0035055D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35055D" w:rsidRPr="007645CC" w:rsidRDefault="0035055D" w:rsidP="00C825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/>
          </w:tcPr>
          <w:p w:rsidR="0035055D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5055D" w:rsidRPr="007645CC" w:rsidTr="0035055D">
        <w:tc>
          <w:tcPr>
            <w:tcW w:w="1794" w:type="dxa"/>
            <w:vMerge/>
          </w:tcPr>
          <w:p w:rsidR="0035055D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35055D" w:rsidRPr="007645CC" w:rsidRDefault="0035055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4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5055D" w:rsidRPr="007645CC" w:rsidRDefault="0035055D" w:rsidP="00082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35055D" w:rsidRPr="007645CC" w:rsidRDefault="0035055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73E76" w:rsidRPr="007645CC" w:rsidTr="0035055D">
        <w:tc>
          <w:tcPr>
            <w:tcW w:w="1794" w:type="dxa"/>
            <w:vMerge w:val="restart"/>
          </w:tcPr>
          <w:p w:rsidR="00273E76" w:rsidRDefault="00273E7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3" w:type="dxa"/>
          </w:tcPr>
          <w:p w:rsidR="00273E76" w:rsidRPr="007645CC" w:rsidRDefault="00273E7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Lencauțanu</w:t>
            </w:r>
            <w:proofErr w:type="spellEnd"/>
            <w:r>
              <w:rPr>
                <w:rFonts w:ascii="Times New Roman" w:hAnsi="Times New Roman" w:cs="Times New Roman"/>
              </w:rPr>
              <w:t xml:space="preserve"> Tatiana</w:t>
            </w:r>
          </w:p>
        </w:tc>
        <w:tc>
          <w:tcPr>
            <w:tcW w:w="183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CSEI”Rudolf Steiner” Hunedoara</w:t>
            </w:r>
          </w:p>
        </w:tc>
        <w:tc>
          <w:tcPr>
            <w:tcW w:w="1986" w:type="dxa"/>
          </w:tcPr>
          <w:p w:rsidR="00273E76" w:rsidRPr="007645CC" w:rsidRDefault="00273E76" w:rsidP="000826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678" w:type="dxa"/>
          </w:tcPr>
          <w:p w:rsidR="00273E76" w:rsidRPr="007645CC" w:rsidRDefault="00FA5A8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273E76">
              <w:rPr>
                <w:rFonts w:ascii="Times New Roman" w:hAnsi="Times New Roman" w:cs="Times New Roman"/>
              </w:rPr>
              <w:t>sihologie</w:t>
            </w:r>
          </w:p>
        </w:tc>
        <w:tc>
          <w:tcPr>
            <w:tcW w:w="1533" w:type="dxa"/>
          </w:tcPr>
          <w:p w:rsidR="00273E76" w:rsidRPr="007645CC" w:rsidRDefault="00A5792F" w:rsidP="00C825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9" w:type="dxa"/>
          </w:tcPr>
          <w:p w:rsidR="00273E76" w:rsidRPr="007645CC" w:rsidRDefault="00A5792F" w:rsidP="00C825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2009, </w:t>
            </w:r>
            <w:r w:rsidR="00273E76">
              <w:rPr>
                <w:rFonts w:ascii="Times New Roman" w:hAnsi="Times New Roman" w:cs="Times New Roman"/>
              </w:rPr>
              <w:t>2012, 2013</w:t>
            </w:r>
          </w:p>
        </w:tc>
        <w:tc>
          <w:tcPr>
            <w:tcW w:w="1539" w:type="dxa"/>
          </w:tcPr>
          <w:p w:rsidR="00273E76" w:rsidRPr="007645CC" w:rsidRDefault="00A5792F" w:rsidP="00A579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2009 </w:t>
            </w:r>
            <w:r w:rsidR="00273E76">
              <w:rPr>
                <w:rFonts w:ascii="Times New Roman" w:hAnsi="Times New Roman" w:cs="Times New Roman"/>
              </w:rPr>
              <w:t xml:space="preserve">s-a </w:t>
            </w:r>
            <w:proofErr w:type="spellStart"/>
            <w:r w:rsidR="00273E76">
              <w:rPr>
                <w:rFonts w:ascii="Times New Roman" w:hAnsi="Times New Roman" w:cs="Times New Roman"/>
              </w:rPr>
              <w:t>inscris</w:t>
            </w:r>
            <w:proofErr w:type="spellEnd"/>
            <w:r w:rsidR="00273E76">
              <w:rPr>
                <w:rFonts w:ascii="Times New Roman" w:hAnsi="Times New Roman" w:cs="Times New Roman"/>
              </w:rPr>
              <w:t xml:space="preserve"> dar nu s-a prezentat</w:t>
            </w:r>
          </w:p>
        </w:tc>
      </w:tr>
      <w:tr w:rsidR="00273E76" w:rsidRPr="007645CC" w:rsidTr="0035055D">
        <w:tc>
          <w:tcPr>
            <w:tcW w:w="1794" w:type="dxa"/>
            <w:vMerge/>
          </w:tcPr>
          <w:p w:rsidR="00273E76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273E76" w:rsidRPr="007645CC" w:rsidRDefault="00273E7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73E76" w:rsidRPr="007645CC" w:rsidTr="0035055D">
        <w:tc>
          <w:tcPr>
            <w:tcW w:w="1794" w:type="dxa"/>
            <w:vMerge/>
          </w:tcPr>
          <w:p w:rsidR="00273E76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273E76" w:rsidRPr="007645CC" w:rsidRDefault="00273E7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4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73E76" w:rsidRPr="007645CC" w:rsidTr="0035055D">
        <w:tc>
          <w:tcPr>
            <w:tcW w:w="1794" w:type="dxa"/>
            <w:vMerge w:val="restart"/>
          </w:tcPr>
          <w:p w:rsidR="00273E76" w:rsidRDefault="00273E7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3" w:type="dxa"/>
          </w:tcPr>
          <w:p w:rsidR="00273E76" w:rsidRPr="007645CC" w:rsidRDefault="00273E7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73E76" w:rsidRPr="007645CC" w:rsidTr="0035055D">
        <w:tc>
          <w:tcPr>
            <w:tcW w:w="1794" w:type="dxa"/>
            <w:vMerge/>
          </w:tcPr>
          <w:p w:rsidR="00273E76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273E76" w:rsidRPr="007645CC" w:rsidRDefault="00273E7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73E76" w:rsidRPr="007645CC" w:rsidTr="0035055D">
        <w:tc>
          <w:tcPr>
            <w:tcW w:w="1794" w:type="dxa"/>
            <w:vMerge/>
          </w:tcPr>
          <w:p w:rsidR="00273E76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273E76" w:rsidRPr="007645CC" w:rsidRDefault="00273E7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4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73E76" w:rsidRPr="007645CC" w:rsidTr="0035055D">
        <w:tc>
          <w:tcPr>
            <w:tcW w:w="1794" w:type="dxa"/>
            <w:vMerge w:val="restart"/>
          </w:tcPr>
          <w:p w:rsidR="00273E76" w:rsidRDefault="00273E7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3" w:type="dxa"/>
          </w:tcPr>
          <w:p w:rsidR="00273E76" w:rsidRPr="007645CC" w:rsidRDefault="00273E7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73E76" w:rsidRPr="007645CC" w:rsidTr="0035055D">
        <w:tc>
          <w:tcPr>
            <w:tcW w:w="1794" w:type="dxa"/>
            <w:vMerge/>
          </w:tcPr>
          <w:p w:rsidR="00273E76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273E76" w:rsidRPr="007645CC" w:rsidRDefault="00273E7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73E76" w:rsidRPr="007645CC" w:rsidTr="0035055D">
        <w:tc>
          <w:tcPr>
            <w:tcW w:w="1794" w:type="dxa"/>
            <w:vMerge/>
          </w:tcPr>
          <w:p w:rsidR="00273E76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273E76" w:rsidRPr="007645CC" w:rsidRDefault="00273E7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4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273E76" w:rsidRPr="007645CC" w:rsidRDefault="00273E76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5CC"/>
    <w:rsid w:val="000102E7"/>
    <w:rsid w:val="00010C05"/>
    <w:rsid w:val="00040B13"/>
    <w:rsid w:val="000731A1"/>
    <w:rsid w:val="0008261D"/>
    <w:rsid w:val="000A1AA9"/>
    <w:rsid w:val="000E0204"/>
    <w:rsid w:val="001A586E"/>
    <w:rsid w:val="00273E76"/>
    <w:rsid w:val="002C16A7"/>
    <w:rsid w:val="0035055D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04106"/>
    <w:rsid w:val="00613E76"/>
    <w:rsid w:val="00631695"/>
    <w:rsid w:val="006A49DD"/>
    <w:rsid w:val="0074355B"/>
    <w:rsid w:val="007645CC"/>
    <w:rsid w:val="00795687"/>
    <w:rsid w:val="00986362"/>
    <w:rsid w:val="00A15CD8"/>
    <w:rsid w:val="00A43DB5"/>
    <w:rsid w:val="00A5792F"/>
    <w:rsid w:val="00B07326"/>
    <w:rsid w:val="00B4509E"/>
    <w:rsid w:val="00BC1945"/>
    <w:rsid w:val="00BF6619"/>
    <w:rsid w:val="00C91E91"/>
    <w:rsid w:val="00CC38F1"/>
    <w:rsid w:val="00D67199"/>
    <w:rsid w:val="00EA49C8"/>
    <w:rsid w:val="00F254CE"/>
    <w:rsid w:val="00F54FD3"/>
    <w:rsid w:val="00FA5A86"/>
    <w:rsid w:val="00FD0A9A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FD0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D0A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FD0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D0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306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Unitate Scolara</cp:lastModifiedBy>
  <cp:revision>14</cp:revision>
  <cp:lastPrinted>2013-10-21T11:54:00Z</cp:lastPrinted>
  <dcterms:created xsi:type="dcterms:W3CDTF">2013-10-21T05:15:00Z</dcterms:created>
  <dcterms:modified xsi:type="dcterms:W3CDTF">2013-10-21T11:59:00Z</dcterms:modified>
</cp:coreProperties>
</file>