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Pr="00C85895" w:rsidRDefault="00480BEF" w:rsidP="00B4509E">
      <w:pPr>
        <w:spacing w:after="0" w:line="240" w:lineRule="auto"/>
        <w:rPr>
          <w:rFonts w:ascii="Times New Roman" w:hAnsi="Times New Roman" w:cs="Times New Roman"/>
          <w:b/>
          <w:lang w:val="hu-HU"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C85895">
        <w:rPr>
          <w:rFonts w:ascii="Times New Roman" w:hAnsi="Times New Roman" w:cs="Times New Roman"/>
          <w:b/>
        </w:rPr>
        <w:t>LICEUL TEORETIC „T</w:t>
      </w:r>
      <w:r w:rsidR="00C85895">
        <w:rPr>
          <w:rFonts w:ascii="Times New Roman" w:hAnsi="Times New Roman" w:cs="Times New Roman"/>
          <w:b/>
          <w:lang w:val="hu-HU"/>
        </w:rPr>
        <w:t>ÉGLÁS GÁBOR” DEVA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7F75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7F75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834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834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834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C15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34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5E05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2232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34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E05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591BB2" w:rsidRDefault="005E05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91BB2" w:rsidRDefault="002232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7F75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834A28" w:rsidRDefault="00834A2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834A28" w:rsidRDefault="00834A2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812"/>
        <w:gridCol w:w="917"/>
        <w:gridCol w:w="1145"/>
        <w:gridCol w:w="1849"/>
        <w:gridCol w:w="1986"/>
        <w:gridCol w:w="1684"/>
        <w:gridCol w:w="1549"/>
        <w:gridCol w:w="2329"/>
        <w:gridCol w:w="1550"/>
      </w:tblGrid>
      <w:tr w:rsidR="00795687" w:rsidRPr="003E4758" w:rsidTr="007F7577">
        <w:tc>
          <w:tcPr>
            <w:tcW w:w="1812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4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4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7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F7577">
        <w:tc>
          <w:tcPr>
            <w:tcW w:w="1812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2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Janos </w:t>
            </w:r>
            <w:proofErr w:type="spellStart"/>
            <w:r>
              <w:rPr>
                <w:rFonts w:ascii="Times New Roman" w:hAnsi="Times New Roman" w:cs="Times New Roman"/>
              </w:rPr>
              <w:t>Zsuzsanna</w:t>
            </w:r>
            <w:proofErr w:type="spellEnd"/>
          </w:p>
        </w:tc>
        <w:tc>
          <w:tcPr>
            <w:tcW w:w="1849" w:type="dxa"/>
          </w:tcPr>
          <w:p w:rsidR="007F7577" w:rsidRPr="007645CC" w:rsidRDefault="007F7577" w:rsidP="00261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Profesor in </w:t>
            </w:r>
            <w:proofErr w:type="spellStart"/>
            <w:r>
              <w:rPr>
                <w:rFonts w:ascii="Times New Roman" w:hAnsi="Times New Roman" w:cs="Times New Roman"/>
              </w:rPr>
              <w:t>inv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prescolar</w:t>
            </w:r>
            <w:proofErr w:type="spellEnd"/>
          </w:p>
        </w:tc>
        <w:tc>
          <w:tcPr>
            <w:tcW w:w="1549" w:type="dxa"/>
            <w:shd w:val="diagStripe" w:color="auto" w:fill="auto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  <w:shd w:val="diagStripe" w:color="auto" w:fill="auto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shd w:val="diagStripe" w:color="auto" w:fill="auto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  <w:shd w:val="diagStripe" w:color="auto" w:fill="auto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shd w:val="diagStripe" w:color="auto" w:fill="auto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  <w:shd w:val="diagStripe" w:color="auto" w:fill="auto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Mora </w:t>
            </w:r>
            <w:proofErr w:type="spellStart"/>
            <w:r>
              <w:rPr>
                <w:rFonts w:ascii="Times New Roman" w:hAnsi="Times New Roman" w:cs="Times New Roman"/>
              </w:rPr>
              <w:t>Kinga</w:t>
            </w:r>
            <w:proofErr w:type="spellEnd"/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Profesor in </w:t>
            </w:r>
            <w:proofErr w:type="spellStart"/>
            <w:r>
              <w:rPr>
                <w:rFonts w:ascii="Times New Roman" w:hAnsi="Times New Roman" w:cs="Times New Roman"/>
              </w:rPr>
              <w:t>inv.primar</w:t>
            </w:r>
            <w:proofErr w:type="spellEnd"/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Ghencea Gerhard Balint Roland</w:t>
            </w: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germana</w:t>
            </w: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 Ladislau</w:t>
            </w: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Discipline tehnice</w:t>
            </w: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Palko</w:t>
            </w:r>
            <w:proofErr w:type="spellEnd"/>
            <w:r>
              <w:rPr>
                <w:rFonts w:ascii="Times New Roman" w:hAnsi="Times New Roman" w:cs="Times New Roman"/>
              </w:rPr>
              <w:t xml:space="preserve"> Cecilia</w:t>
            </w: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Economie</w:t>
            </w: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Balazs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Szidonia</w:t>
            </w:r>
            <w:proofErr w:type="spellEnd"/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Profesor in </w:t>
            </w:r>
            <w:proofErr w:type="spellStart"/>
            <w:r>
              <w:rPr>
                <w:rFonts w:ascii="Times New Roman" w:hAnsi="Times New Roman" w:cs="Times New Roman"/>
              </w:rPr>
              <w:t>inv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prescolar</w:t>
            </w:r>
            <w:proofErr w:type="spellEnd"/>
          </w:p>
        </w:tc>
        <w:tc>
          <w:tcPr>
            <w:tcW w:w="1549" w:type="dxa"/>
          </w:tcPr>
          <w:p w:rsidR="007F7577" w:rsidRPr="007645CC" w:rsidRDefault="005E051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29" w:type="dxa"/>
          </w:tcPr>
          <w:p w:rsidR="007F7577" w:rsidRPr="007645CC" w:rsidRDefault="005E051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Zakarias</w:t>
            </w:r>
            <w:proofErr w:type="spellEnd"/>
            <w:r>
              <w:rPr>
                <w:rFonts w:ascii="Times New Roman" w:hAnsi="Times New Roman" w:cs="Times New Roman"/>
              </w:rPr>
              <w:t xml:space="preserve"> Antonia</w:t>
            </w: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</w:t>
            </w:r>
            <w:proofErr w:type="spellStart"/>
            <w:r>
              <w:rPr>
                <w:rFonts w:ascii="Times New Roman" w:hAnsi="Times New Roman" w:cs="Times New Roman"/>
              </w:rPr>
              <w:t>Téglás</w:t>
            </w:r>
            <w:proofErr w:type="spellEnd"/>
            <w:r>
              <w:rPr>
                <w:rFonts w:ascii="Times New Roman" w:hAnsi="Times New Roman" w:cs="Times New Roman"/>
              </w:rPr>
              <w:t xml:space="preserve"> Gábor” Deva</w:t>
            </w: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684" w:type="dxa"/>
          </w:tcPr>
          <w:p w:rsidR="007F7577" w:rsidRPr="007645CC" w:rsidRDefault="007F7577" w:rsidP="00261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Profesor in </w:t>
            </w:r>
            <w:proofErr w:type="spellStart"/>
            <w:r>
              <w:rPr>
                <w:rFonts w:ascii="Times New Roman" w:hAnsi="Times New Roman" w:cs="Times New Roman"/>
              </w:rPr>
              <w:t>inv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prescolar</w:t>
            </w:r>
            <w:proofErr w:type="spellEnd"/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9" w:type="dxa"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 w:val="restart"/>
          </w:tcPr>
          <w:p w:rsidR="007F7577" w:rsidRDefault="007F757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F7577" w:rsidRPr="007645CC" w:rsidTr="007F7577">
        <w:tc>
          <w:tcPr>
            <w:tcW w:w="1812" w:type="dxa"/>
            <w:vMerge/>
          </w:tcPr>
          <w:p w:rsidR="007F7577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7F7577" w:rsidRPr="007645CC" w:rsidRDefault="007F757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7F7577" w:rsidRPr="007645CC" w:rsidRDefault="007F7577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834A28">
      <w:pgSz w:w="16838" w:h="11906" w:orient="landscape"/>
      <w:pgMar w:top="568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1C423E"/>
    <w:rsid w:val="0022326E"/>
    <w:rsid w:val="002C16A7"/>
    <w:rsid w:val="00365B6B"/>
    <w:rsid w:val="00385D1C"/>
    <w:rsid w:val="00392002"/>
    <w:rsid w:val="003E4758"/>
    <w:rsid w:val="004503B9"/>
    <w:rsid w:val="00480BEF"/>
    <w:rsid w:val="004F7E28"/>
    <w:rsid w:val="00591BB2"/>
    <w:rsid w:val="005E0519"/>
    <w:rsid w:val="005E1410"/>
    <w:rsid w:val="005E20E8"/>
    <w:rsid w:val="00613E76"/>
    <w:rsid w:val="00672033"/>
    <w:rsid w:val="006A49DD"/>
    <w:rsid w:val="0074355B"/>
    <w:rsid w:val="007645CC"/>
    <w:rsid w:val="00795687"/>
    <w:rsid w:val="007F7577"/>
    <w:rsid w:val="00834A28"/>
    <w:rsid w:val="00986362"/>
    <w:rsid w:val="00A15CD8"/>
    <w:rsid w:val="00A35252"/>
    <w:rsid w:val="00B07326"/>
    <w:rsid w:val="00B4509E"/>
    <w:rsid w:val="00BC1945"/>
    <w:rsid w:val="00BD1617"/>
    <w:rsid w:val="00C154AD"/>
    <w:rsid w:val="00C8589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303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Gabor</cp:lastModifiedBy>
  <cp:revision>7</cp:revision>
  <dcterms:created xsi:type="dcterms:W3CDTF">2013-10-21T05:25:00Z</dcterms:created>
  <dcterms:modified xsi:type="dcterms:W3CDTF">2013-10-22T09:35:00Z</dcterms:modified>
</cp:coreProperties>
</file>