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E864B5">
        <w:rPr>
          <w:rFonts w:ascii="Times New Roman" w:hAnsi="Times New Roman" w:cs="Times New Roman"/>
          <w:b/>
        </w:rPr>
        <w:t xml:space="preserve"> Colegiul Naţional „Aurel Vlaicu”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E864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X </w:t>
            </w:r>
            <w:r w:rsidR="00046494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o sesiune susţinută prin recunoaştere</w:t>
            </w:r>
            <w:r w:rsidR="0004649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E864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7"/>
        <w:gridCol w:w="1855"/>
        <w:gridCol w:w="1986"/>
        <w:gridCol w:w="1686"/>
        <w:gridCol w:w="1554"/>
        <w:gridCol w:w="2340"/>
        <w:gridCol w:w="1555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Turdean Bianca Olivia</w:t>
            </w:r>
          </w:p>
        </w:tc>
        <w:tc>
          <w:tcPr>
            <w:tcW w:w="1860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Naţional „Aurel Vlaicu”</w:t>
            </w:r>
          </w:p>
        </w:tc>
        <w:tc>
          <w:tcPr>
            <w:tcW w:w="1956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Titular</w:t>
            </w:r>
          </w:p>
        </w:tc>
        <w:tc>
          <w:tcPr>
            <w:tcW w:w="1688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italiană</w:t>
            </w:r>
          </w:p>
        </w:tc>
        <w:tc>
          <w:tcPr>
            <w:tcW w:w="1559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49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7" w:type="dxa"/>
          </w:tcPr>
          <w:p w:rsidR="00010C05" w:rsidRPr="007645CC" w:rsidRDefault="00E864B5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Recunoaştere în desfăşurare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46494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7A1568"/>
    <w:rsid w:val="00986362"/>
    <w:rsid w:val="00A15CD8"/>
    <w:rsid w:val="00B07326"/>
    <w:rsid w:val="00B4509E"/>
    <w:rsid w:val="00BC1945"/>
    <w:rsid w:val="00C45090"/>
    <w:rsid w:val="00C91E91"/>
    <w:rsid w:val="00CC38F1"/>
    <w:rsid w:val="00D67199"/>
    <w:rsid w:val="00E864B5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MATEI</cp:lastModifiedBy>
  <cp:revision>2</cp:revision>
  <dcterms:created xsi:type="dcterms:W3CDTF">2013-10-22T15:50:00Z</dcterms:created>
  <dcterms:modified xsi:type="dcterms:W3CDTF">2013-10-22T15:50:00Z</dcterms:modified>
</cp:coreProperties>
</file>