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F19" w:rsidRDefault="00900F19" w:rsidP="00B4509E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2</w:t>
      </w:r>
    </w:p>
    <w:p w:rsidR="00900F19" w:rsidRDefault="00900F19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00F19" w:rsidRDefault="00900F19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>numerică centralizată</w:t>
      </w:r>
      <w:r w:rsidRPr="007645CC">
        <w:rPr>
          <w:rFonts w:ascii="Times New Roman" w:hAnsi="Times New Roman" w:cs="Times New Roman"/>
          <w:b/>
          <w:bCs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900F19" w:rsidRDefault="00900F19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sistemul de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 preuniversitar</w:t>
      </w:r>
      <w:r>
        <w:rPr>
          <w:rFonts w:ascii="Times New Roman" w:hAnsi="Times New Roman" w:cs="Times New Roman"/>
          <w:b/>
          <w:bCs/>
        </w:rPr>
        <w:t xml:space="preserve">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  <w:r w:rsidRPr="007645CC">
        <w:rPr>
          <w:rFonts w:ascii="Times New Roman" w:hAnsi="Times New Roman" w:cs="Times New Roman"/>
          <w:b/>
          <w:bCs/>
        </w:rPr>
        <w:t xml:space="preserve"> </w:t>
      </w:r>
    </w:p>
    <w:p w:rsidR="00900F19" w:rsidRDefault="00900F19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00F19" w:rsidRDefault="00900F19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00F19" w:rsidRDefault="00900F19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00F19" w:rsidRDefault="00900F19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900F19" w:rsidRDefault="00900F19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UL Hunedoara</w:t>
      </w:r>
    </w:p>
    <w:p w:rsidR="00900F19" w:rsidRDefault="00900F19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Unitatea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ământ:Liceul Tehnologic „Constantin Bursan” Hunedoara</w:t>
      </w:r>
    </w:p>
    <w:p w:rsidR="00900F19" w:rsidRPr="007645CC" w:rsidRDefault="00900F19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900F19" w:rsidRDefault="00900F19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900F19" w:rsidRPr="004D184B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D184B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D184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4D184B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Pr="004D184B">
              <w:rPr>
                <w:rFonts w:ascii="Tahoma" w:hAnsi="Tahoma" w:cs="Tahoma"/>
                <w:sz w:val="16"/>
                <w:szCs w:val="16"/>
              </w:rPr>
              <w:t>Ț</w:t>
            </w:r>
            <w:r w:rsidRPr="004D184B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4D184B">
              <w:rPr>
                <w:rFonts w:ascii="Tahoma" w:hAnsi="Tahoma" w:cs="Tahoma"/>
                <w:sz w:val="16"/>
                <w:szCs w:val="16"/>
              </w:rPr>
              <w:t>Ș</w:t>
            </w:r>
            <w:r w:rsidRPr="004D184B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D184B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NEPROMOVATE</w:t>
            </w:r>
          </w:p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D184B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D184B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D184B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TOTAL</w:t>
            </w:r>
          </w:p>
        </w:tc>
      </w:tr>
      <w:tr w:rsidR="00900F19" w:rsidRPr="004D184B">
        <w:tc>
          <w:tcPr>
            <w:tcW w:w="3828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00F19" w:rsidRPr="004D184B">
        <w:tc>
          <w:tcPr>
            <w:tcW w:w="3828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00F19" w:rsidRPr="004D184B">
        <w:tc>
          <w:tcPr>
            <w:tcW w:w="3828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00F19" w:rsidRPr="004D184B">
        <w:tc>
          <w:tcPr>
            <w:tcW w:w="3828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00F19" w:rsidRPr="004D184B">
        <w:tc>
          <w:tcPr>
            <w:tcW w:w="3828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00F19" w:rsidRPr="004D184B">
        <w:tc>
          <w:tcPr>
            <w:tcW w:w="3828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00F19" w:rsidRPr="004D184B">
        <w:tc>
          <w:tcPr>
            <w:tcW w:w="3828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00F19" w:rsidRPr="004D184B">
        <w:tc>
          <w:tcPr>
            <w:tcW w:w="3828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00F19" w:rsidRPr="004D184B">
        <w:tc>
          <w:tcPr>
            <w:tcW w:w="3828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900F19" w:rsidRPr="00A74AB0" w:rsidRDefault="00900F19">
      <w:pPr>
        <w:rPr>
          <w:rFonts w:ascii="Times New Roman" w:hAnsi="Times New Roman" w:cs="Times New Roman"/>
          <w:b/>
          <w:bCs/>
        </w:rPr>
      </w:pPr>
    </w:p>
    <w:p w:rsidR="00900F19" w:rsidRDefault="00900F19">
      <w:pPr>
        <w:rPr>
          <w:rFonts w:ascii="Times New Roman" w:hAnsi="Times New Roman" w:cs="Times New Roman"/>
        </w:rPr>
      </w:pPr>
      <w:r w:rsidRPr="00A74AB0">
        <w:rPr>
          <w:rFonts w:ascii="Times New Roman" w:hAnsi="Times New Roman" w:cs="Times New Roman"/>
          <w:b/>
          <w:bCs/>
        </w:rPr>
        <w:tab/>
      </w:r>
      <w:r w:rsidRPr="00A74AB0">
        <w:rPr>
          <w:rFonts w:ascii="Times New Roman" w:hAnsi="Times New Roman" w:cs="Times New Roman"/>
          <w:b/>
          <w:bCs/>
        </w:rPr>
        <w:tab/>
        <w:t>DIRECTOR,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74AB0">
        <w:rPr>
          <w:rFonts w:ascii="Times New Roman" w:hAnsi="Times New Roman" w:cs="Times New Roman"/>
          <w:b/>
          <w:bCs/>
        </w:rPr>
        <w:t>SECRETAR ŞEF,</w:t>
      </w:r>
    </w:p>
    <w:p w:rsidR="00900F19" w:rsidRDefault="00900F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Prof. Ioana Manuella Todor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Monica Surdilă</w:t>
      </w:r>
    </w:p>
    <w:p w:rsidR="00900F19" w:rsidRDefault="00900F19">
      <w:pPr>
        <w:rPr>
          <w:rFonts w:ascii="Times New Roman" w:hAnsi="Times New Roman" w:cs="Times New Roman"/>
        </w:rPr>
      </w:pPr>
    </w:p>
    <w:p w:rsidR="00900F19" w:rsidRDefault="00900F19">
      <w:pPr>
        <w:rPr>
          <w:rFonts w:ascii="Times New Roman" w:hAnsi="Times New Roman" w:cs="Times New Roman"/>
        </w:rPr>
      </w:pPr>
    </w:p>
    <w:p w:rsidR="00900F19" w:rsidRDefault="00900F19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900F19" w:rsidRDefault="00900F19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1</w:t>
      </w:r>
    </w:p>
    <w:p w:rsidR="00900F19" w:rsidRDefault="00900F19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00F19" w:rsidRDefault="00900F19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 xml:space="preserve">nominală </w:t>
      </w:r>
      <w:r w:rsidRPr="007645CC">
        <w:rPr>
          <w:rFonts w:ascii="Times New Roman" w:hAnsi="Times New Roman" w:cs="Times New Roman"/>
          <w:b/>
          <w:bCs/>
        </w:rPr>
        <w:t>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900F19" w:rsidRDefault="00900F19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</w:t>
      </w:r>
      <w:r>
        <w:rPr>
          <w:rFonts w:ascii="Times New Roman" w:hAnsi="Times New Roman" w:cs="Times New Roman"/>
          <w:b/>
          <w:bCs/>
        </w:rPr>
        <w:t>unită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ile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 preuniversitar din 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 xml:space="preserve">ul Hunedoara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</w:p>
    <w:p w:rsidR="00900F19" w:rsidRDefault="00900F19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82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19"/>
        <w:gridCol w:w="918"/>
        <w:gridCol w:w="1107"/>
        <w:gridCol w:w="1855"/>
        <w:gridCol w:w="1986"/>
        <w:gridCol w:w="1686"/>
        <w:gridCol w:w="1554"/>
        <w:gridCol w:w="2340"/>
        <w:gridCol w:w="1556"/>
      </w:tblGrid>
      <w:tr w:rsidR="00900F19" w:rsidRPr="004D184B" w:rsidTr="00A74AB0">
        <w:tc>
          <w:tcPr>
            <w:tcW w:w="1819" w:type="dxa"/>
            <w:vMerge w:val="restart"/>
            <w:tcBorders>
              <w:top w:val="single" w:sz="4" w:space="0" w:color="auto"/>
            </w:tcBorders>
          </w:tcPr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D18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VECHIME LA CATEDRĂ CALCULATĂ  LA 1.09. 2014</w:t>
            </w:r>
          </w:p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18" w:type="dxa"/>
            <w:vMerge w:val="restart"/>
            <w:shd w:val="clear" w:color="auto" w:fill="FFFFFF"/>
          </w:tcPr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D18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NR. CRT.</w:t>
            </w:r>
          </w:p>
        </w:tc>
        <w:tc>
          <w:tcPr>
            <w:tcW w:w="1107" w:type="dxa"/>
            <w:vMerge w:val="restart"/>
          </w:tcPr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D18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NUME </w:t>
            </w:r>
            <w:r w:rsidRPr="004D184B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4D18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 PRENUME</w:t>
            </w:r>
          </w:p>
        </w:tc>
        <w:tc>
          <w:tcPr>
            <w:tcW w:w="1855" w:type="dxa"/>
            <w:vMerge w:val="restart"/>
          </w:tcPr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D18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UNIT. DE ÎNVĂ</w:t>
            </w:r>
            <w:r w:rsidRPr="004D184B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4D18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ĂMÂNT ÎN CARE ESTE ÎNCADRAT ÎN ANUL </w:t>
            </w:r>
            <w:r w:rsidRPr="004D184B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4D18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COLAR 2013-2014</w:t>
            </w:r>
          </w:p>
        </w:tc>
        <w:tc>
          <w:tcPr>
            <w:tcW w:w="1986" w:type="dxa"/>
            <w:vMerge w:val="restart"/>
          </w:tcPr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D18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TITULAR/SUPLINITOR</w:t>
            </w:r>
          </w:p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D18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(T/S)</w:t>
            </w:r>
          </w:p>
        </w:tc>
        <w:tc>
          <w:tcPr>
            <w:tcW w:w="1686" w:type="dxa"/>
            <w:vMerge w:val="restart"/>
          </w:tcPr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D18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SPECIALITATEA</w:t>
            </w:r>
          </w:p>
        </w:tc>
        <w:tc>
          <w:tcPr>
            <w:tcW w:w="3894" w:type="dxa"/>
            <w:gridSpan w:val="2"/>
          </w:tcPr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D18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DATE PRIVIND SESIUNILE ÎN CARE CANDIDATUL A SUS</w:t>
            </w:r>
            <w:r w:rsidRPr="004D184B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4D18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INUT EXAMENUL DE DEFINITIVARE DAR NU L-A PROMOVAT</w:t>
            </w:r>
          </w:p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56" w:type="dxa"/>
            <w:vMerge w:val="restart"/>
          </w:tcPr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D18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OBSERVA</w:t>
            </w:r>
            <w:r w:rsidRPr="004D184B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4D184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</w:tr>
      <w:tr w:rsidR="00900F19" w:rsidRPr="004D184B" w:rsidTr="00A74AB0">
        <w:tc>
          <w:tcPr>
            <w:tcW w:w="1819" w:type="dxa"/>
            <w:vMerge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Merge/>
            <w:shd w:val="clear" w:color="auto" w:fill="FFFFFF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  <w:shd w:val="clear" w:color="auto" w:fill="FFFFFF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  <w:vMerge/>
            <w:shd w:val="clear" w:color="auto" w:fill="FFFFFF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Merge/>
            <w:shd w:val="clear" w:color="auto" w:fill="FFFFFF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shd w:val="clear" w:color="auto" w:fill="FFFFFF"/>
          </w:tcPr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184B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  <w:sz w:val="16"/>
                <w:szCs w:val="16"/>
              </w:rPr>
              <w:t>SUS</w:t>
            </w:r>
            <w:r w:rsidRPr="004D184B">
              <w:rPr>
                <w:rFonts w:ascii="Tahoma" w:hAnsi="Tahoma" w:cs="Tahoma"/>
                <w:sz w:val="16"/>
                <w:szCs w:val="16"/>
              </w:rPr>
              <w:t>Ț</w:t>
            </w:r>
            <w:r w:rsidRPr="004D184B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40" w:type="dxa"/>
          </w:tcPr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D184B">
              <w:rPr>
                <w:rFonts w:ascii="Times New Roman" w:hAnsi="Times New Roman" w:cs="Times New Roman"/>
                <w:sz w:val="16"/>
                <w:szCs w:val="16"/>
              </w:rPr>
              <w:t>ANUL/ANII  SESIUNILOR SUS</w:t>
            </w:r>
            <w:r w:rsidRPr="004D184B">
              <w:rPr>
                <w:rFonts w:ascii="Tahoma" w:hAnsi="Tahoma" w:cs="Tahoma"/>
                <w:sz w:val="16"/>
                <w:szCs w:val="16"/>
              </w:rPr>
              <w:t>Ț</w:t>
            </w:r>
            <w:r w:rsidRPr="004D184B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4D184B">
              <w:rPr>
                <w:rFonts w:ascii="Tahoma" w:hAnsi="Tahoma" w:cs="Tahoma"/>
                <w:sz w:val="16"/>
                <w:szCs w:val="16"/>
              </w:rPr>
              <w:t>Ș</w:t>
            </w:r>
            <w:r w:rsidRPr="004D184B"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1556" w:type="dxa"/>
            <w:vMerge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00F19" w:rsidRPr="004D184B" w:rsidTr="00A74AB0">
        <w:tc>
          <w:tcPr>
            <w:tcW w:w="1819" w:type="dxa"/>
            <w:vMerge w:val="restart"/>
          </w:tcPr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8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Guţu Viorel</w:t>
            </w:r>
          </w:p>
        </w:tc>
        <w:tc>
          <w:tcPr>
            <w:tcW w:w="1855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„Constantin Bursan” Hunedoara</w:t>
            </w:r>
          </w:p>
        </w:tc>
        <w:tc>
          <w:tcPr>
            <w:tcW w:w="198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 calificat</w:t>
            </w:r>
          </w:p>
        </w:tc>
        <w:tc>
          <w:tcPr>
            <w:tcW w:w="168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Istorie</w:t>
            </w:r>
          </w:p>
        </w:tc>
        <w:tc>
          <w:tcPr>
            <w:tcW w:w="1554" w:type="dxa"/>
            <w:shd w:val="diagStripe" w:color="auto" w:fill="auto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Plată cu ora 1 oră/săptămână</w:t>
            </w:r>
          </w:p>
        </w:tc>
      </w:tr>
      <w:tr w:rsidR="00900F19" w:rsidRPr="004D184B" w:rsidTr="00A74AB0">
        <w:tc>
          <w:tcPr>
            <w:tcW w:w="1819" w:type="dxa"/>
            <w:vMerge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Guţu Viorel</w:t>
            </w:r>
          </w:p>
        </w:tc>
        <w:tc>
          <w:tcPr>
            <w:tcW w:w="1855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Tehnologic „Constantin Bursan” Hunedoara</w:t>
            </w:r>
          </w:p>
        </w:tc>
        <w:tc>
          <w:tcPr>
            <w:tcW w:w="198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 necalificat</w:t>
            </w:r>
          </w:p>
        </w:tc>
        <w:tc>
          <w:tcPr>
            <w:tcW w:w="168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Geografie</w:t>
            </w:r>
          </w:p>
        </w:tc>
        <w:tc>
          <w:tcPr>
            <w:tcW w:w="1554" w:type="dxa"/>
            <w:shd w:val="diagStripe" w:color="auto" w:fill="auto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Plată cu ora 0,5 ore/săptămână</w:t>
            </w:r>
          </w:p>
        </w:tc>
      </w:tr>
      <w:tr w:rsidR="00900F19" w:rsidRPr="004D184B" w:rsidTr="00A74AB0">
        <w:tc>
          <w:tcPr>
            <w:tcW w:w="1819" w:type="dxa"/>
            <w:vMerge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shd w:val="diagStripe" w:color="auto" w:fill="auto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00F19" w:rsidRPr="004D184B" w:rsidTr="00A74AB0">
        <w:tc>
          <w:tcPr>
            <w:tcW w:w="1819" w:type="dxa"/>
            <w:vMerge w:val="restart"/>
          </w:tcPr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8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00F19" w:rsidRPr="004D184B" w:rsidTr="00A74AB0">
        <w:tc>
          <w:tcPr>
            <w:tcW w:w="1819" w:type="dxa"/>
            <w:vMerge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00F19" w:rsidRPr="004D184B" w:rsidTr="00A74AB0">
        <w:tc>
          <w:tcPr>
            <w:tcW w:w="1819" w:type="dxa"/>
            <w:vMerge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00F19" w:rsidRPr="004D184B" w:rsidTr="00A74AB0">
        <w:tc>
          <w:tcPr>
            <w:tcW w:w="1819" w:type="dxa"/>
            <w:vMerge w:val="restart"/>
          </w:tcPr>
          <w:p w:rsidR="00900F19" w:rsidRPr="004D184B" w:rsidRDefault="00900F19" w:rsidP="004D18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8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00F19" w:rsidRPr="004D184B" w:rsidTr="00A74AB0">
        <w:tc>
          <w:tcPr>
            <w:tcW w:w="1819" w:type="dxa"/>
            <w:vMerge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00F19" w:rsidRPr="004D184B" w:rsidTr="00A74AB0">
        <w:tc>
          <w:tcPr>
            <w:tcW w:w="1819" w:type="dxa"/>
            <w:vMerge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D184B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6" w:type="dxa"/>
          </w:tcPr>
          <w:p w:rsidR="00900F19" w:rsidRPr="004D184B" w:rsidRDefault="00900F19" w:rsidP="004D184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900F19" w:rsidRDefault="00900F19" w:rsidP="003E4758">
      <w:pPr>
        <w:rPr>
          <w:rFonts w:ascii="Times New Roman" w:hAnsi="Times New Roman" w:cs="Times New Roman"/>
        </w:rPr>
      </w:pPr>
    </w:p>
    <w:p w:rsidR="00900F19" w:rsidRPr="00A74AB0" w:rsidRDefault="00900F19" w:rsidP="003E4758">
      <w:pPr>
        <w:rPr>
          <w:rFonts w:ascii="Times New Roman" w:hAnsi="Times New Roman" w:cs="Times New Roman"/>
          <w:b/>
          <w:bCs/>
        </w:rPr>
      </w:pPr>
    </w:p>
    <w:p w:rsidR="00900F19" w:rsidRDefault="00900F19" w:rsidP="003E4758">
      <w:pPr>
        <w:rPr>
          <w:rFonts w:ascii="Times New Roman" w:hAnsi="Times New Roman" w:cs="Times New Roman"/>
        </w:rPr>
      </w:pPr>
      <w:r w:rsidRPr="00A74AB0">
        <w:rPr>
          <w:rFonts w:ascii="Times New Roman" w:hAnsi="Times New Roman" w:cs="Times New Roman"/>
          <w:b/>
          <w:bCs/>
        </w:rPr>
        <w:tab/>
      </w:r>
      <w:r w:rsidRPr="00A74AB0">
        <w:rPr>
          <w:rFonts w:ascii="Times New Roman" w:hAnsi="Times New Roman" w:cs="Times New Roman"/>
          <w:b/>
          <w:bCs/>
        </w:rPr>
        <w:tab/>
      </w:r>
      <w:r w:rsidRPr="00A74AB0">
        <w:rPr>
          <w:rFonts w:ascii="Times New Roman" w:hAnsi="Times New Roman" w:cs="Times New Roman"/>
          <w:b/>
          <w:bCs/>
        </w:rPr>
        <w:tab/>
        <w:t>DIRECTOR,</w:t>
      </w:r>
      <w:r w:rsidRPr="00A74AB0">
        <w:rPr>
          <w:rFonts w:ascii="Times New Roman" w:hAnsi="Times New Roman" w:cs="Times New Roman"/>
          <w:b/>
          <w:bCs/>
        </w:rPr>
        <w:tab/>
      </w:r>
      <w:r w:rsidRPr="00A74AB0">
        <w:rPr>
          <w:rFonts w:ascii="Times New Roman" w:hAnsi="Times New Roman" w:cs="Times New Roman"/>
          <w:b/>
          <w:bCs/>
        </w:rPr>
        <w:tab/>
      </w:r>
      <w:r w:rsidRPr="00A74AB0">
        <w:rPr>
          <w:rFonts w:ascii="Times New Roman" w:hAnsi="Times New Roman" w:cs="Times New Roman"/>
          <w:b/>
          <w:bCs/>
        </w:rPr>
        <w:tab/>
      </w:r>
      <w:r w:rsidRPr="00A74AB0">
        <w:rPr>
          <w:rFonts w:ascii="Times New Roman" w:hAnsi="Times New Roman" w:cs="Times New Roman"/>
          <w:b/>
          <w:bCs/>
        </w:rPr>
        <w:tab/>
      </w:r>
      <w:r w:rsidRPr="00A74AB0">
        <w:rPr>
          <w:rFonts w:ascii="Times New Roman" w:hAnsi="Times New Roman" w:cs="Times New Roman"/>
          <w:b/>
          <w:bCs/>
        </w:rPr>
        <w:tab/>
      </w:r>
      <w:r w:rsidRPr="00A74AB0">
        <w:rPr>
          <w:rFonts w:ascii="Times New Roman" w:hAnsi="Times New Roman" w:cs="Times New Roman"/>
          <w:b/>
          <w:bCs/>
        </w:rPr>
        <w:tab/>
      </w:r>
      <w:r w:rsidRPr="00A74AB0">
        <w:rPr>
          <w:rFonts w:ascii="Times New Roman" w:hAnsi="Times New Roman" w:cs="Times New Roman"/>
          <w:b/>
          <w:bCs/>
        </w:rPr>
        <w:tab/>
      </w:r>
      <w:r w:rsidRPr="00A74AB0">
        <w:rPr>
          <w:rFonts w:ascii="Times New Roman" w:hAnsi="Times New Roman" w:cs="Times New Roman"/>
          <w:b/>
          <w:bCs/>
        </w:rPr>
        <w:tab/>
      </w:r>
      <w:r w:rsidRPr="00A74AB0">
        <w:rPr>
          <w:rFonts w:ascii="Times New Roman" w:hAnsi="Times New Roman" w:cs="Times New Roman"/>
          <w:b/>
          <w:bCs/>
        </w:rPr>
        <w:tab/>
      </w:r>
      <w:r w:rsidRPr="00A74AB0">
        <w:rPr>
          <w:rFonts w:ascii="Times New Roman" w:hAnsi="Times New Roman" w:cs="Times New Roman"/>
          <w:b/>
          <w:bCs/>
        </w:rPr>
        <w:tab/>
      </w:r>
      <w:r w:rsidRPr="00A74AB0">
        <w:rPr>
          <w:rFonts w:ascii="Times New Roman" w:hAnsi="Times New Roman" w:cs="Times New Roman"/>
          <w:b/>
          <w:bCs/>
        </w:rPr>
        <w:tab/>
        <w:t xml:space="preserve"> SECRETAR  ŞEF,</w:t>
      </w:r>
    </w:p>
    <w:p w:rsidR="00900F19" w:rsidRDefault="00900F19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Prof. Ioana Manuella Todor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Monica Surdilă</w:t>
      </w:r>
    </w:p>
    <w:sectPr w:rsidR="00900F19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370" w:hanging="360"/>
      </w:pPr>
    </w:lvl>
    <w:lvl w:ilvl="2" w:tplc="0418001B">
      <w:start w:val="1"/>
      <w:numFmt w:val="lowerRoman"/>
      <w:lvlText w:val="%3."/>
      <w:lvlJc w:val="right"/>
      <w:pPr>
        <w:ind w:left="3090" w:hanging="180"/>
      </w:pPr>
    </w:lvl>
    <w:lvl w:ilvl="3" w:tplc="0418000F">
      <w:start w:val="1"/>
      <w:numFmt w:val="decimal"/>
      <w:lvlText w:val="%4."/>
      <w:lvlJc w:val="left"/>
      <w:pPr>
        <w:ind w:left="3810" w:hanging="360"/>
      </w:pPr>
    </w:lvl>
    <w:lvl w:ilvl="4" w:tplc="04180019">
      <w:start w:val="1"/>
      <w:numFmt w:val="lowerLetter"/>
      <w:lvlText w:val="%5."/>
      <w:lvlJc w:val="left"/>
      <w:pPr>
        <w:ind w:left="4530" w:hanging="360"/>
      </w:pPr>
    </w:lvl>
    <w:lvl w:ilvl="5" w:tplc="0418001B">
      <w:start w:val="1"/>
      <w:numFmt w:val="lowerRoman"/>
      <w:lvlText w:val="%6."/>
      <w:lvlJc w:val="right"/>
      <w:pPr>
        <w:ind w:left="5250" w:hanging="180"/>
      </w:pPr>
    </w:lvl>
    <w:lvl w:ilvl="6" w:tplc="0418000F">
      <w:start w:val="1"/>
      <w:numFmt w:val="decimal"/>
      <w:lvlText w:val="%7."/>
      <w:lvlJc w:val="left"/>
      <w:pPr>
        <w:ind w:left="5970" w:hanging="360"/>
      </w:pPr>
    </w:lvl>
    <w:lvl w:ilvl="7" w:tplc="04180019">
      <w:start w:val="1"/>
      <w:numFmt w:val="lowerLetter"/>
      <w:lvlText w:val="%8."/>
      <w:lvlJc w:val="left"/>
      <w:pPr>
        <w:ind w:left="6690" w:hanging="360"/>
      </w:pPr>
    </w:lvl>
    <w:lvl w:ilvl="8" w:tplc="0418001B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47C4A"/>
    <w:rsid w:val="000731A1"/>
    <w:rsid w:val="000A1AA9"/>
    <w:rsid w:val="001610F7"/>
    <w:rsid w:val="001A586E"/>
    <w:rsid w:val="001B13A8"/>
    <w:rsid w:val="002C16A7"/>
    <w:rsid w:val="00365B6B"/>
    <w:rsid w:val="00385D1C"/>
    <w:rsid w:val="00392002"/>
    <w:rsid w:val="003E4758"/>
    <w:rsid w:val="004503B9"/>
    <w:rsid w:val="00480BEF"/>
    <w:rsid w:val="004D184B"/>
    <w:rsid w:val="00591BB2"/>
    <w:rsid w:val="005E1410"/>
    <w:rsid w:val="005E20E8"/>
    <w:rsid w:val="00613E76"/>
    <w:rsid w:val="006A49DD"/>
    <w:rsid w:val="006F699E"/>
    <w:rsid w:val="0074355B"/>
    <w:rsid w:val="007645CC"/>
    <w:rsid w:val="007867F5"/>
    <w:rsid w:val="00795687"/>
    <w:rsid w:val="00807011"/>
    <w:rsid w:val="00900F19"/>
    <w:rsid w:val="00986362"/>
    <w:rsid w:val="0099118D"/>
    <w:rsid w:val="00A15CD8"/>
    <w:rsid w:val="00A74AB0"/>
    <w:rsid w:val="00B07326"/>
    <w:rsid w:val="00B4509E"/>
    <w:rsid w:val="00BC1945"/>
    <w:rsid w:val="00C91E91"/>
    <w:rsid w:val="00CC38F1"/>
    <w:rsid w:val="00D67199"/>
    <w:rsid w:val="00E260DE"/>
    <w:rsid w:val="00E45C44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2</Pages>
  <Words>255</Words>
  <Characters>1460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subject/>
  <dc:creator>cristina.dascalu</dc:creator>
  <cp:keywords/>
  <dc:description/>
  <cp:lastModifiedBy>Utilizator</cp:lastModifiedBy>
  <cp:revision>5</cp:revision>
  <dcterms:created xsi:type="dcterms:W3CDTF">2013-10-24T05:42:00Z</dcterms:created>
  <dcterms:modified xsi:type="dcterms:W3CDTF">2013-10-24T05:56:00Z</dcterms:modified>
</cp:coreProperties>
</file>