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  <w:bookmarkStart w:id="0" w:name="_GoBack"/>
      <w:bookmarkEnd w:id="0"/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FD6772">
        <w:rPr>
          <w:rFonts w:ascii="Times New Roman" w:hAnsi="Times New Roman" w:cs="Times New Roman"/>
          <w:b/>
        </w:rPr>
        <w:t xml:space="preserve"> SEMINARUL TEOLOGIC ORTODOX ”SFÂNTA ECATERINA”  PRISLOP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FD6772" w:rsidP="00FD6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FD6772" w:rsidP="00FD6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FD6772" w:rsidP="00FD6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 w:rsidP="00FD67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FD6772" w:rsidP="00FD6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4F424C" w:rsidRDefault="004F42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4282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SECRETAR,</w:t>
      </w:r>
    </w:p>
    <w:p w:rsidR="004F424C" w:rsidRDefault="004F42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PROF. ORZEA  PETRONELA </w:t>
      </w:r>
      <w:r w:rsidR="00A42826">
        <w:rPr>
          <w:rFonts w:ascii="Times New Roman" w:hAnsi="Times New Roman" w:cs="Times New Roman"/>
        </w:rPr>
        <w:t xml:space="preserve"> MARIOARA</w:t>
      </w:r>
      <w:r w:rsidR="00A42826">
        <w:rPr>
          <w:rFonts w:ascii="Times New Roman" w:hAnsi="Times New Roman" w:cs="Times New Roman"/>
        </w:rPr>
        <w:tab/>
      </w:r>
      <w:r w:rsidR="00A42826">
        <w:rPr>
          <w:rFonts w:ascii="Times New Roman" w:hAnsi="Times New Roman" w:cs="Times New Roman"/>
        </w:rPr>
        <w:tab/>
      </w:r>
      <w:r w:rsidR="00A42826">
        <w:rPr>
          <w:rFonts w:ascii="Times New Roman" w:hAnsi="Times New Roman" w:cs="Times New Roman"/>
        </w:rPr>
        <w:tab/>
      </w:r>
      <w:r w:rsidR="00A42826">
        <w:rPr>
          <w:rFonts w:ascii="Times New Roman" w:hAnsi="Times New Roman" w:cs="Times New Roman"/>
        </w:rPr>
        <w:tab/>
      </w:r>
      <w:r w:rsidR="00A42826">
        <w:rPr>
          <w:rFonts w:ascii="Times New Roman" w:hAnsi="Times New Roman" w:cs="Times New Roman"/>
        </w:rPr>
        <w:tab/>
      </w:r>
      <w:r w:rsidR="00A42826">
        <w:rPr>
          <w:rFonts w:ascii="Times New Roman" w:hAnsi="Times New Roman" w:cs="Times New Roman"/>
        </w:rPr>
        <w:tab/>
        <w:t>DÎLCU MANUELA AMALIA</w:t>
      </w: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 w:firstRow="1" w:lastRow="0" w:firstColumn="1" w:lastColumn="0" w:noHBand="0" w:noVBand="1"/>
      </w:tblPr>
      <w:tblGrid>
        <w:gridCol w:w="1730"/>
        <w:gridCol w:w="903"/>
        <w:gridCol w:w="1573"/>
        <w:gridCol w:w="1777"/>
        <w:gridCol w:w="1986"/>
        <w:gridCol w:w="1662"/>
        <w:gridCol w:w="1484"/>
        <w:gridCol w:w="2202"/>
        <w:gridCol w:w="1504"/>
      </w:tblGrid>
      <w:tr w:rsidR="00795687" w:rsidRPr="003E4758" w:rsidTr="004F424C">
        <w:tc>
          <w:tcPr>
            <w:tcW w:w="173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03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573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77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6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686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0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4F424C">
        <w:tc>
          <w:tcPr>
            <w:tcW w:w="173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02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0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4F424C">
        <w:tc>
          <w:tcPr>
            <w:tcW w:w="173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3" w:type="dxa"/>
          </w:tcPr>
          <w:p w:rsidR="00010C05" w:rsidRPr="007645CC" w:rsidRDefault="00FD677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PÎRVULESCU CĂLINA</w:t>
            </w:r>
          </w:p>
        </w:tc>
        <w:tc>
          <w:tcPr>
            <w:tcW w:w="1777" w:type="dxa"/>
          </w:tcPr>
          <w:p w:rsidR="00010C05" w:rsidRPr="007645CC" w:rsidRDefault="00FD677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Seminarul Teologic Ortodox ”Sfânta Ecaterina” Prislop</w:t>
            </w:r>
          </w:p>
        </w:tc>
        <w:tc>
          <w:tcPr>
            <w:tcW w:w="1986" w:type="dxa"/>
          </w:tcPr>
          <w:p w:rsidR="00010C05" w:rsidRPr="007645CC" w:rsidRDefault="00FD6772" w:rsidP="00FD67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62" w:type="dxa"/>
          </w:tcPr>
          <w:p w:rsidR="00010C05" w:rsidRPr="007645CC" w:rsidRDefault="00FD677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Teologie Ortodoxă</w:t>
            </w:r>
          </w:p>
        </w:tc>
        <w:tc>
          <w:tcPr>
            <w:tcW w:w="148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4F424C">
        <w:tc>
          <w:tcPr>
            <w:tcW w:w="173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0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4F424C">
        <w:tc>
          <w:tcPr>
            <w:tcW w:w="173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0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4F424C">
        <w:tc>
          <w:tcPr>
            <w:tcW w:w="173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0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4F424C">
        <w:tc>
          <w:tcPr>
            <w:tcW w:w="173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0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4F424C">
        <w:tc>
          <w:tcPr>
            <w:tcW w:w="173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03" w:type="dxa"/>
            <w:tcBorders>
              <w:bottom w:val="single" w:sz="4" w:space="0" w:color="auto"/>
            </w:tcBorders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4F424C">
        <w:tc>
          <w:tcPr>
            <w:tcW w:w="173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0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4F424C">
        <w:tc>
          <w:tcPr>
            <w:tcW w:w="1730" w:type="dxa"/>
            <w:tcBorders>
              <w:bottom w:val="single" w:sz="4" w:space="0" w:color="auto"/>
            </w:tcBorders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03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A42826" w:rsidRDefault="00A42826" w:rsidP="00A42826">
      <w:pPr>
        <w:rPr>
          <w:rFonts w:ascii="Times New Roman" w:hAnsi="Times New Roman" w:cs="Times New Roman"/>
        </w:rPr>
      </w:pPr>
    </w:p>
    <w:p w:rsidR="00A42826" w:rsidRDefault="00A42826" w:rsidP="00A428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SECRETAR,</w:t>
      </w:r>
    </w:p>
    <w:p w:rsidR="00A42826" w:rsidRDefault="00A42826" w:rsidP="00A428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PROF. ORZEA  PETRONELA  MARIOARA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DÎLCU MANUELA AMALIA</w:t>
      </w:r>
    </w:p>
    <w:p w:rsidR="00A42826" w:rsidRDefault="00A42826" w:rsidP="003E4758">
      <w:pPr>
        <w:rPr>
          <w:rFonts w:ascii="Times New Roman" w:hAnsi="Times New Roman" w:cs="Times New Roman"/>
        </w:rPr>
      </w:pPr>
    </w:p>
    <w:sectPr w:rsidR="00A42826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4F424C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A42826"/>
    <w:rsid w:val="00B07326"/>
    <w:rsid w:val="00B4509E"/>
    <w:rsid w:val="00BC1945"/>
    <w:rsid w:val="00C91E91"/>
    <w:rsid w:val="00CC38F1"/>
    <w:rsid w:val="00D67199"/>
    <w:rsid w:val="00F54FD3"/>
    <w:rsid w:val="00FD2144"/>
    <w:rsid w:val="00FD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226</Words>
  <Characters>1315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cristina.dascalu</dc:creator>
  <cp:lastModifiedBy>zzz</cp:lastModifiedBy>
  <cp:revision>5</cp:revision>
  <dcterms:created xsi:type="dcterms:W3CDTF">2013-10-20T16:02:00Z</dcterms:created>
  <dcterms:modified xsi:type="dcterms:W3CDTF">2013-10-21T06:09:00Z</dcterms:modified>
</cp:coreProperties>
</file>