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83E" w:rsidRDefault="00CC083E" w:rsidP="00CC083E">
      <w:pPr>
        <w:rPr>
          <w:b/>
          <w:lang w:val="ro-RO"/>
        </w:rPr>
      </w:pPr>
      <w:r>
        <w:rPr>
          <w:b/>
          <w:lang w:val="ro-RO"/>
        </w:rPr>
        <w:t>Liceul Tehnologic  „Grigore Moisil” Deva</w:t>
      </w:r>
    </w:p>
    <w:p w:rsidR="00CC083E" w:rsidRDefault="00CC083E" w:rsidP="00CC083E">
      <w:pPr>
        <w:rPr>
          <w:b/>
          <w:lang w:val="ro-RO"/>
        </w:rPr>
      </w:pPr>
    </w:p>
    <w:p w:rsidR="00CC083E" w:rsidRDefault="00CC083E" w:rsidP="00CC083E">
      <w:pPr>
        <w:rPr>
          <w:b/>
          <w:sz w:val="22"/>
          <w:szCs w:val="22"/>
          <w:lang w:val="ro-RO"/>
        </w:rPr>
      </w:pPr>
    </w:p>
    <w:p w:rsidR="00CC083E" w:rsidRDefault="00CC083E" w:rsidP="00CC083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ro-RO"/>
        </w:rPr>
        <w:t>RE</w:t>
      </w:r>
      <w:r>
        <w:rPr>
          <w:b/>
          <w:sz w:val="22"/>
          <w:szCs w:val="22"/>
        </w:rPr>
        <w:t>ZULTATELE FINALE OBŢINUTE LA CONCURSUL NAŢIONAL</w:t>
      </w:r>
    </w:p>
    <w:p w:rsidR="00CC083E" w:rsidRDefault="00CC083E" w:rsidP="00CC083E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„ISTORIE ŞI SOCIETATE ÎN DIMENSIUNE VIRTUALĂ”</w:t>
      </w:r>
    </w:p>
    <w:p w:rsidR="00CC083E" w:rsidRDefault="00CC083E" w:rsidP="00CC083E">
      <w:pPr>
        <w:numPr>
          <w:ilvl w:val="0"/>
          <w:numId w:val="1"/>
        </w:num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Etapa judeţeană, 21 februarie 2014 -</w:t>
      </w:r>
    </w:p>
    <w:p w:rsidR="00CC083E" w:rsidRDefault="00CC083E" w:rsidP="00CC083E">
      <w:pPr>
        <w:rPr>
          <w:b/>
          <w:sz w:val="22"/>
          <w:szCs w:val="22"/>
          <w:lang w:val="ro-RO"/>
        </w:rPr>
      </w:pPr>
    </w:p>
    <w:p w:rsidR="00CC083E" w:rsidRDefault="00CC083E" w:rsidP="00CC083E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SECTIUNEA ISTORIE</w:t>
      </w:r>
    </w:p>
    <w:p w:rsidR="00CC083E" w:rsidRDefault="00CC083E" w:rsidP="00CC083E">
      <w:pPr>
        <w:rPr>
          <w:b/>
          <w:lang w:val="ro-RO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"/>
        <w:gridCol w:w="2658"/>
        <w:gridCol w:w="2268"/>
        <w:gridCol w:w="1701"/>
        <w:gridCol w:w="1559"/>
        <w:gridCol w:w="1559"/>
        <w:gridCol w:w="851"/>
        <w:gridCol w:w="1276"/>
        <w:gridCol w:w="2551"/>
      </w:tblGrid>
      <w:tr w:rsidR="00CC083E" w:rsidTr="00CC083E">
        <w:trPr>
          <w:trHeight w:val="7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Nr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crt</w:t>
            </w:r>
            <w:proofErr w:type="spellEnd"/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Elev/</w:t>
            </w:r>
          </w:p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Unitate şcolară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Tema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Profesor</w:t>
            </w:r>
          </w:p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coordonator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:rsidR="00CC083E" w:rsidRDefault="00CC08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PUNCTAJ</w:t>
            </w:r>
          </w:p>
          <w:p w:rsidR="00CC083E" w:rsidRDefault="00CC083E">
            <w:r>
              <w:rPr>
                <w:b/>
                <w:sz w:val="20"/>
                <w:szCs w:val="20"/>
              </w:rPr>
              <w:t xml:space="preserve">Material  </w:t>
            </w:r>
            <w:proofErr w:type="spellStart"/>
            <w:r>
              <w:rPr>
                <w:b/>
                <w:sz w:val="20"/>
                <w:szCs w:val="20"/>
              </w:rPr>
              <w:t>informatic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PUNCTAJ</w:t>
            </w:r>
          </w:p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Disciplină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Oficiu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Punctaj total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REZULTAT FINAL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HĂRĂU ANDOR</w:t>
            </w:r>
          </w:p>
          <w:p w:rsidR="00CC083E" w:rsidRDefault="00CC083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Ec</w:t>
            </w:r>
            <w:proofErr w:type="spellEnd"/>
            <w:r>
              <w:rPr>
                <w:sz w:val="22"/>
                <w:szCs w:val="22"/>
                <w:lang w:val="ro-RO"/>
              </w:rPr>
              <w:t>, „</w:t>
            </w:r>
            <w:proofErr w:type="spellStart"/>
            <w:r>
              <w:rPr>
                <w:sz w:val="22"/>
                <w:szCs w:val="22"/>
                <w:lang w:val="ro-RO"/>
              </w:rPr>
              <w:t>E.Gojdu</w:t>
            </w:r>
            <w:proofErr w:type="spellEnd"/>
            <w:r>
              <w:rPr>
                <w:sz w:val="22"/>
                <w:szCs w:val="22"/>
                <w:lang w:val="ro-RO"/>
              </w:rPr>
              <w:t>”</w:t>
            </w:r>
            <w:proofErr w:type="spellStart"/>
            <w:r>
              <w:rPr>
                <w:sz w:val="22"/>
                <w:szCs w:val="22"/>
                <w:lang w:val="ro-RO"/>
              </w:rPr>
              <w:t>Hd</w:t>
            </w:r>
            <w:proofErr w:type="spellEnd"/>
            <w:r>
              <w:rPr>
                <w:sz w:val="22"/>
                <w:szCs w:val="22"/>
                <w:lang w:val="ro-RO"/>
              </w:rPr>
              <w:t>, cls. a XI-a)</w:t>
            </w:r>
          </w:p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</w:p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Mișcări studențești la începutul anilor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Ciort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Bogdan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CC083E">
            <w:pPr>
              <w:jc w:val="center"/>
            </w:pPr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CC083E" w:rsidP="00CC083E">
            <w:pPr>
              <w:jc w:val="center"/>
              <w:rPr>
                <w:sz w:val="20"/>
                <w:szCs w:val="20"/>
                <w:lang w:val="ro-RO"/>
              </w:rPr>
            </w:pPr>
            <w:r w:rsidRPr="00CC083E">
              <w:rPr>
                <w:sz w:val="20"/>
                <w:szCs w:val="20"/>
                <w:lang w:val="ro-RO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CC083E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573C5F" w:rsidRPr="00573C5F" w:rsidRDefault="00573C5F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73C5F">
              <w:rPr>
                <w:b/>
                <w:sz w:val="22"/>
                <w:szCs w:val="22"/>
                <w:lang w:val="ro-RO"/>
              </w:rPr>
              <w:t>Premiul I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2</w:t>
            </w:r>
          </w:p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573C5F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STÎNGA</w:t>
            </w:r>
            <w:r w:rsidR="00CC083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MĂDĂLINA</w:t>
            </w:r>
          </w:p>
          <w:p w:rsidR="00CC083E" w:rsidRDefault="00CC083E" w:rsidP="004155C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„A. Iancu” Brad, </w:t>
            </w:r>
            <w:proofErr w:type="spellStart"/>
            <w:r>
              <w:rPr>
                <w:sz w:val="22"/>
                <w:szCs w:val="22"/>
                <w:lang w:val="ro-RO"/>
              </w:rPr>
              <w:t>cls.X</w:t>
            </w:r>
            <w:proofErr w:type="spellEnd"/>
            <w:r>
              <w:rPr>
                <w:sz w:val="22"/>
                <w:szCs w:val="22"/>
                <w:lang w:val="ro-RO"/>
              </w:rPr>
              <w:t>)</w:t>
            </w:r>
          </w:p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soft educațional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Revoluția americană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Ștefan Florin</w:t>
            </w:r>
          </w:p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Voronianu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4155CE">
            <w:pPr>
              <w:jc w:val="center"/>
            </w:pP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CC083E" w:rsidP="004155CE">
            <w:pPr>
              <w:jc w:val="center"/>
              <w:rPr>
                <w:sz w:val="20"/>
                <w:szCs w:val="20"/>
                <w:lang w:val="ro-RO"/>
              </w:rPr>
            </w:pPr>
            <w:r w:rsidRPr="00CC083E">
              <w:rPr>
                <w:sz w:val="20"/>
                <w:szCs w:val="20"/>
                <w:lang w:val="ro-RO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93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573C5F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73C5F">
              <w:rPr>
                <w:b/>
                <w:sz w:val="22"/>
                <w:szCs w:val="22"/>
                <w:lang w:val="ro-RO"/>
              </w:rPr>
              <w:t>Premiul II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</w:p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 w:rsidP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GOLCEA ALEXANDRU</w:t>
            </w:r>
          </w:p>
          <w:p w:rsidR="00CC083E" w:rsidRDefault="00CC083E" w:rsidP="00CC083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„A. Iancu” Brad, </w:t>
            </w:r>
            <w:proofErr w:type="spellStart"/>
            <w:r>
              <w:rPr>
                <w:sz w:val="22"/>
                <w:szCs w:val="22"/>
                <w:lang w:val="ro-RO"/>
              </w:rPr>
              <w:t>cls.X</w:t>
            </w:r>
            <w:proofErr w:type="spellEnd"/>
            <w:r>
              <w:rPr>
                <w:sz w:val="22"/>
                <w:szCs w:val="22"/>
                <w:lang w:val="ro-RO"/>
              </w:rPr>
              <w:t>)</w:t>
            </w:r>
          </w:p>
          <w:p w:rsidR="00CC083E" w:rsidRPr="00CC083E" w:rsidRDefault="00CC083E" w:rsidP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 w:rsidP="00AD2CAA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Credința în nemurire în Egiptul Antic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 w:rsidP="00AD2CAA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Coroi Livia</w:t>
            </w:r>
          </w:p>
          <w:p w:rsidR="00CC083E" w:rsidRDefault="00CC083E" w:rsidP="00AD2CAA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Lungu Felicia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CC083E">
            <w:pPr>
              <w:jc w:val="center"/>
            </w:pP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CC083E" w:rsidP="00CC083E">
            <w:pPr>
              <w:jc w:val="center"/>
              <w:rPr>
                <w:sz w:val="20"/>
                <w:szCs w:val="20"/>
                <w:lang w:val="ro-RO"/>
              </w:rPr>
            </w:pPr>
            <w:r w:rsidRPr="00CC083E">
              <w:rPr>
                <w:sz w:val="20"/>
                <w:szCs w:val="20"/>
                <w:lang w:val="ro-RO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573C5F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73C5F">
              <w:rPr>
                <w:b/>
                <w:sz w:val="22"/>
                <w:szCs w:val="22"/>
                <w:lang w:val="ro-RO"/>
              </w:rPr>
              <w:t>Premiul III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ILIEȘ HOREA </w:t>
            </w:r>
          </w:p>
          <w:p w:rsidR="00CC083E" w:rsidRDefault="00CC083E" w:rsidP="004155C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„A. Iancu” Brad, </w:t>
            </w:r>
            <w:proofErr w:type="spellStart"/>
            <w:r>
              <w:rPr>
                <w:sz w:val="22"/>
                <w:szCs w:val="22"/>
                <w:lang w:val="ro-RO"/>
              </w:rPr>
              <w:t>cls.XI</w:t>
            </w:r>
            <w:proofErr w:type="spellEnd"/>
            <w:r>
              <w:rPr>
                <w:sz w:val="22"/>
                <w:szCs w:val="22"/>
                <w:lang w:val="ro-RO"/>
              </w:rPr>
              <w:t>)</w:t>
            </w:r>
          </w:p>
          <w:p w:rsidR="00CC083E" w:rsidRDefault="00CC083E" w:rsidP="004155CE">
            <w:pPr>
              <w:rPr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Impactul tehnologiei asupra vieții cotidiene și asupra mediului. Studiu de caz: Catastrofa de la </w:t>
            </w:r>
            <w:proofErr w:type="spellStart"/>
            <w:r>
              <w:rPr>
                <w:i/>
                <w:sz w:val="22"/>
                <w:szCs w:val="22"/>
                <w:lang w:val="ro-RO"/>
              </w:rPr>
              <w:t>Cernobâl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Ștefan Florin</w:t>
            </w:r>
          </w:p>
          <w:p w:rsidR="00CC083E" w:rsidRDefault="00CC083E" w:rsidP="004155CE">
            <w:pPr>
              <w:rPr>
                <w:lang w:val="ro-RO"/>
              </w:rPr>
            </w:pPr>
            <w:r>
              <w:rPr>
                <w:lang w:val="ro-RO"/>
              </w:rPr>
              <w:t>Lungu Felicia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4155CE">
            <w:pPr>
              <w:jc w:val="center"/>
            </w:pP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CC083E" w:rsidP="004155CE">
            <w:pPr>
              <w:jc w:val="center"/>
              <w:rPr>
                <w:sz w:val="20"/>
                <w:szCs w:val="20"/>
                <w:lang w:val="ro-RO"/>
              </w:rPr>
            </w:pPr>
            <w:r w:rsidRPr="00CC083E">
              <w:rPr>
                <w:sz w:val="20"/>
                <w:szCs w:val="20"/>
                <w:lang w:val="ro-RO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573C5F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73C5F">
              <w:rPr>
                <w:b/>
                <w:sz w:val="22"/>
                <w:szCs w:val="22"/>
                <w:lang w:val="ro-RO"/>
              </w:rPr>
              <w:t>Mențiune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DINICĂ VICTOR</w:t>
            </w:r>
          </w:p>
          <w:p w:rsidR="00CC083E" w:rsidRDefault="00CC083E" w:rsidP="004155C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>. „M. Eminescu” Petroșani, cls. XI)</w:t>
            </w:r>
          </w:p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  <w:p w:rsidR="00573C5F" w:rsidRDefault="00573C5F" w:rsidP="004155CE">
            <w:pPr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Reprezentanți ai societăților culturale hunedorene la Marea Unire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Szakacs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Gabriela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4155CE">
            <w:pPr>
              <w:jc w:val="center"/>
            </w:pPr>
            <w: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CC083E" w:rsidP="004155CE">
            <w:pPr>
              <w:jc w:val="center"/>
              <w:rPr>
                <w:sz w:val="20"/>
                <w:szCs w:val="20"/>
                <w:lang w:val="ro-RO"/>
              </w:rPr>
            </w:pPr>
            <w:r w:rsidRPr="00CC083E">
              <w:rPr>
                <w:sz w:val="20"/>
                <w:szCs w:val="20"/>
                <w:lang w:val="ro-RO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CC083E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573C5F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73C5F">
              <w:rPr>
                <w:b/>
                <w:sz w:val="22"/>
                <w:szCs w:val="22"/>
                <w:lang w:val="ro-RO"/>
              </w:rPr>
              <w:t>Mențiune</w:t>
            </w: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 w:rsidP="004155C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BAIA SERGIU</w:t>
            </w:r>
          </w:p>
          <w:p w:rsidR="00CC083E" w:rsidRDefault="00CC083E" w:rsidP="004155C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>. „M. Eminescu” Petroșani, cls. XII)</w:t>
            </w:r>
          </w:p>
          <w:p w:rsidR="00CC083E" w:rsidRDefault="00CC083E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  <w:p w:rsidR="00573C5F" w:rsidRDefault="00573C5F" w:rsidP="004155C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573C5F" w:rsidP="004155C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Hunedoreanul și aviația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Cerna Delia</w:t>
            </w:r>
          </w:p>
          <w:p w:rsidR="00CC083E" w:rsidRDefault="00CC083E" w:rsidP="004155CE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Răduți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Minel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Dorin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4155CE">
            <w:pPr>
              <w:jc w:val="center"/>
            </w:pPr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CC083E" w:rsidRDefault="00573C5F" w:rsidP="004155CE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 w:rsidP="004155C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Pr="00573C5F" w:rsidRDefault="00CC083E" w:rsidP="00573C5F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lastRenderedPageBreak/>
              <w:t>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AREȘAN ANDA</w:t>
            </w:r>
          </w:p>
          <w:p w:rsidR="00CC083E" w:rsidRDefault="00CC083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</w:t>
            </w:r>
            <w:proofErr w:type="spellStart"/>
            <w:r>
              <w:rPr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  <w:lang w:val="ro-RO"/>
              </w:rPr>
              <w:t>ic</w:t>
            </w:r>
            <w:proofErr w:type="spellEnd"/>
            <w:r>
              <w:rPr>
                <w:sz w:val="22"/>
                <w:szCs w:val="22"/>
                <w:lang w:val="ro-RO"/>
              </w:rPr>
              <w:t>. T. „Traian” Deva, cls. X)</w:t>
            </w:r>
            <w:r>
              <w:rPr>
                <w:sz w:val="22"/>
                <w:szCs w:val="22"/>
                <w:lang w:val="ro-RO"/>
              </w:rPr>
              <w:t xml:space="preserve">  </w:t>
            </w: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</w:p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Istoria unui rege - Ferdinand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>
            <w:pPr>
              <w:rPr>
                <w:sz w:val="22"/>
                <w:szCs w:val="22"/>
                <w:lang w:val="ro-RO"/>
              </w:rPr>
            </w:pPr>
          </w:p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Iovan Dana</w:t>
            </w:r>
          </w:p>
          <w:p w:rsidR="00CC083E" w:rsidRDefault="00CC083E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Indrei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Elena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CC083E">
            <w:pPr>
              <w:jc w:val="center"/>
            </w:pPr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573C5F" w:rsidRDefault="00573C5F" w:rsidP="00CC083E">
            <w:pPr>
              <w:jc w:val="center"/>
              <w:rPr>
                <w:sz w:val="20"/>
                <w:szCs w:val="20"/>
                <w:lang w:val="ro-RO"/>
              </w:rPr>
            </w:pPr>
            <w:r w:rsidRPr="00573C5F">
              <w:rPr>
                <w:sz w:val="20"/>
                <w:szCs w:val="20"/>
                <w:lang w:val="ro-RO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</w:p>
        </w:tc>
      </w:tr>
      <w:tr w:rsidR="00CC083E" w:rsidTr="00573C5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FALK BOGDAN</w:t>
            </w:r>
          </w:p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(Col. </w:t>
            </w:r>
            <w:proofErr w:type="spellStart"/>
            <w:r>
              <w:rPr>
                <w:sz w:val="22"/>
                <w:szCs w:val="22"/>
                <w:lang w:val="ro-RO"/>
              </w:rPr>
              <w:t>Naț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„A. Iancu” Brad, </w:t>
            </w:r>
            <w:proofErr w:type="spellStart"/>
            <w:r>
              <w:rPr>
                <w:sz w:val="22"/>
                <w:szCs w:val="22"/>
                <w:lang w:val="ro-RO"/>
              </w:rPr>
              <w:t>cls.X</w:t>
            </w:r>
            <w:proofErr w:type="spellEnd"/>
            <w:r>
              <w:rPr>
                <w:sz w:val="22"/>
                <w:szCs w:val="22"/>
                <w:lang w:val="ro-RO"/>
              </w:rPr>
              <w:t>)</w:t>
            </w:r>
            <w:r>
              <w:rPr>
                <w:i/>
                <w:sz w:val="22"/>
                <w:szCs w:val="22"/>
                <w:lang w:val="ro-RO"/>
              </w:rPr>
              <w:t xml:space="preserve"> </w:t>
            </w:r>
          </w:p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Pagini web</w:t>
            </w:r>
          </w:p>
          <w:p w:rsidR="00CC083E" w:rsidRDefault="00CC083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Avram Iancu în memoria locurilor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Coroi Livia</w:t>
            </w:r>
          </w:p>
          <w:p w:rsidR="00CC083E" w:rsidRDefault="00CC083E">
            <w:pPr>
              <w:pStyle w:val="Subtitlu"/>
              <w:jc w:val="left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Lungu Felicia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CC083E">
            <w:pPr>
              <w:jc w:val="center"/>
            </w:pP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CC083E" w:rsidRPr="00573C5F" w:rsidRDefault="00573C5F" w:rsidP="00CC083E">
            <w:pPr>
              <w:jc w:val="center"/>
              <w:rPr>
                <w:sz w:val="20"/>
                <w:szCs w:val="20"/>
                <w:lang w:val="ro-RO"/>
              </w:rPr>
            </w:pPr>
            <w:r w:rsidRPr="00573C5F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3E" w:rsidRDefault="00CC083E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CC083E" w:rsidRDefault="00573C5F" w:rsidP="00573C5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63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3E" w:rsidRDefault="00CC083E">
            <w:pPr>
              <w:rPr>
                <w:b/>
                <w:sz w:val="20"/>
                <w:szCs w:val="20"/>
                <w:lang w:val="ro-RO"/>
              </w:rPr>
            </w:pPr>
          </w:p>
        </w:tc>
      </w:tr>
    </w:tbl>
    <w:p w:rsidR="00CC083E" w:rsidRDefault="00CC083E" w:rsidP="00CC083E">
      <w:pPr>
        <w:rPr>
          <w:b/>
          <w:lang w:val="ro-RO"/>
        </w:rPr>
      </w:pPr>
    </w:p>
    <w:p w:rsidR="00CC083E" w:rsidRDefault="00CC083E" w:rsidP="00CC083E">
      <w:pPr>
        <w:rPr>
          <w:b/>
          <w:lang w:val="ro-RO"/>
        </w:rPr>
      </w:pPr>
    </w:p>
    <w:p w:rsidR="00CC083E" w:rsidRDefault="00CC083E" w:rsidP="00CC083E">
      <w:pPr>
        <w:jc w:val="right"/>
        <w:rPr>
          <w:b/>
          <w:lang w:val="ro-RO"/>
        </w:rPr>
      </w:pPr>
      <w:r>
        <w:rPr>
          <w:b/>
          <w:lang w:val="ro-RO"/>
        </w:rPr>
        <w:t>Membrii comisiei:</w:t>
      </w:r>
    </w:p>
    <w:p w:rsidR="00CC083E" w:rsidRDefault="00CC083E" w:rsidP="00CC083E">
      <w:pPr>
        <w:rPr>
          <w:b/>
          <w:lang w:val="ro-RO"/>
        </w:rPr>
      </w:pPr>
    </w:p>
    <w:p w:rsidR="003F5AD1" w:rsidRPr="00CC083E" w:rsidRDefault="003F5AD1">
      <w:pPr>
        <w:rPr>
          <w:u w:val="single"/>
        </w:rPr>
      </w:pPr>
    </w:p>
    <w:sectPr w:rsidR="003F5AD1" w:rsidRPr="00CC083E" w:rsidSect="00CC083E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054A3"/>
    <w:multiLevelType w:val="hybridMultilevel"/>
    <w:tmpl w:val="516E5298"/>
    <w:lvl w:ilvl="0" w:tplc="912A88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83E"/>
    <w:rsid w:val="003F5AD1"/>
    <w:rsid w:val="00573C5F"/>
    <w:rsid w:val="007F4B06"/>
    <w:rsid w:val="00CC083E"/>
    <w:rsid w:val="00E0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titlu">
    <w:name w:val="Subtitle"/>
    <w:basedOn w:val="Normal"/>
    <w:next w:val="Normal"/>
    <w:link w:val="SubtitluCaracter"/>
    <w:uiPriority w:val="11"/>
    <w:qFormat/>
    <w:rsid w:val="00CC083E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083E"/>
    <w:rPr>
      <w:rFonts w:ascii="Cambria" w:eastAsia="Times New Roman" w:hAnsi="Cambri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titlu">
    <w:name w:val="Subtitle"/>
    <w:basedOn w:val="Normal"/>
    <w:next w:val="Normal"/>
    <w:link w:val="SubtitluCaracter"/>
    <w:uiPriority w:val="11"/>
    <w:qFormat/>
    <w:rsid w:val="00CC083E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083E"/>
    <w:rPr>
      <w:rFonts w:ascii="Cambria" w:eastAsia="Times New Roman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2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E3EAC-4FBF-4C27-8A8C-81963E4F6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235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1</cp:revision>
  <dcterms:created xsi:type="dcterms:W3CDTF">2014-02-21T17:26:00Z</dcterms:created>
  <dcterms:modified xsi:type="dcterms:W3CDTF">2014-02-21T17:38:00Z</dcterms:modified>
</cp:coreProperties>
</file>