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31E" w:rsidRPr="0053231E" w:rsidRDefault="0053231E" w:rsidP="0053231E">
      <w:pPr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4"/>
          <w:szCs w:val="24"/>
          <w:lang w:val="it-IT"/>
        </w:rPr>
        <w:t>COLEGIUL TEHNIC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„ CONSTANTIN BRÂNCUŞI” PETRILA</w:t>
      </w:r>
    </w:p>
    <w:p w:rsidR="0053231E" w:rsidRDefault="0053231E" w:rsidP="0053231E">
      <w:pPr>
        <w:spacing w:after="0" w:line="100" w:lineRule="atLeast"/>
        <w:ind w:left="720"/>
      </w:pPr>
    </w:p>
    <w:p w:rsidR="001B71B0" w:rsidRPr="0053231E" w:rsidRDefault="00C83AE5" w:rsidP="0053231E">
      <w:pPr>
        <w:spacing w:after="0" w:line="100" w:lineRule="atLeast"/>
        <w:ind w:left="720"/>
        <w:jc w:val="center"/>
        <w:rPr>
          <w:sz w:val="28"/>
          <w:szCs w:val="28"/>
        </w:rPr>
      </w:pPr>
      <w:r w:rsidRPr="0053231E">
        <w:rPr>
          <w:rFonts w:ascii="Times New Roman" w:hAnsi="Times New Roman"/>
          <w:b/>
          <w:i/>
          <w:sz w:val="28"/>
          <w:szCs w:val="28"/>
          <w:lang w:val="ro-RO"/>
        </w:rPr>
        <w:t>Tabel centralizator cu situaţia disciplinelor opţionale</w:t>
      </w:r>
    </w:p>
    <w:p w:rsidR="001B71B0" w:rsidRPr="0053231E" w:rsidRDefault="001B71B0" w:rsidP="0053231E">
      <w:pPr>
        <w:spacing w:after="0" w:line="100" w:lineRule="atLeast"/>
        <w:ind w:left="720"/>
        <w:jc w:val="center"/>
        <w:rPr>
          <w:sz w:val="28"/>
          <w:szCs w:val="28"/>
        </w:rPr>
      </w:pPr>
    </w:p>
    <w:tbl>
      <w:tblPr>
        <w:tblW w:w="1086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569"/>
        <w:gridCol w:w="1193"/>
        <w:gridCol w:w="3094"/>
        <w:gridCol w:w="1780"/>
        <w:gridCol w:w="1260"/>
        <w:gridCol w:w="1248"/>
        <w:gridCol w:w="1722"/>
      </w:tblGrid>
      <w:tr w:rsidR="001B71B0" w:rsidTr="00672EE7">
        <w:trPr>
          <w:cantSplit/>
        </w:trPr>
        <w:tc>
          <w:tcPr>
            <w:tcW w:w="5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1B0" w:rsidRDefault="00C83AE5">
            <w:pPr>
              <w:spacing w:after="0" w:line="100" w:lineRule="atLeast"/>
              <w:jc w:val="center"/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B71B0" w:rsidTr="00672EE7">
        <w:trPr>
          <w:cantSplit/>
        </w:trPr>
        <w:tc>
          <w:tcPr>
            <w:tcW w:w="5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Default="00C83AE5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9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Default="00C83AE5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3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Default="00C83AE5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Ocrotim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natura</w:t>
            </w:r>
            <w:proofErr w:type="spellEnd"/>
          </w:p>
        </w:tc>
        <w:tc>
          <w:tcPr>
            <w:tcW w:w="1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Default="00C83AE5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Gălăţan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Viorica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Default="00C83AE5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mare 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Pr="00247288" w:rsidRDefault="00103BE8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1B0" w:rsidRPr="00247288" w:rsidRDefault="00103BE8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47288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Default="00247288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9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Default="00247288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Default="00247288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Micii ecologişti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Default="00247288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Maszni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Graţiela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Default="00247288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mare 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Pr="00247288" w:rsidRDefault="00247288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288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9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poveştilor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Gabriela-Aura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III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poveştilor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Costinaş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Constantina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mea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Beciu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Mariana-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Lavinia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poveşti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Ionela-Rodica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9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cavaleri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medievali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Dănilă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Terezia-Gianina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cavaleri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medievali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Dănilă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Terezia-Gianina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Prietenul meu calculatorul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19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Chimie(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Tehnici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laborator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aplicate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chimie)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IX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Chimie(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Tehnici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laborator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aplicate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chimie)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IX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(Basics of grammar)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Stănoiu-Diaconu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Andreea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IX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(Basics of grammar)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Stănoiu-Diaconu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Andreea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IX D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Ciucă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Cristiana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Chimie (Analize pentru controlul fizico-chimic al alimentelor)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( Better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enghlish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through drama techniques)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Giorgiana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Studiul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funcţiilor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ajutorul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aplicaţiei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Geogebra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Lukacs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Diana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 A</w:t>
            </w:r>
          </w:p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Chimie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aprofundare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Biologie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aprofundare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Balintoni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TIC (Administrarea calculatoarelor şi a reţelelor),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Suciu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Claudia-Cristina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Matematică(aprofundare),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Todorici Monteola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Chimie(Tehnologia obţinerii unor compuşi chimici)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Biologie(Educaţia pentru sănătate)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Balintoni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L. română(Gramatică şi stilistică)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Diana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 C</w:t>
            </w:r>
          </w:p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Intensiv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</w:t>
            </w:r>
            <w:proofErr w:type="spellEnd"/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(British history in motion pictures)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Stănoiu-Diaconu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Andreea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algebră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lineară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Dumitraşcu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Gheorghe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Jifcu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Luminiţa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Geografie(Hazarde naturale şi antropice)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(British history in motion pictures)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Stănoiu-Diaconu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Andreea</w:t>
            </w:r>
            <w:proofErr w:type="spellEnd"/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 D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Jifcu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Gheorghe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Geografie(Hazarde naturale şi antropice)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Chimie(Mediul, poluarea şi sănătatea)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Solomei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Ilie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D.Socio-umane(Filosofia ştiinţei)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Dîrjan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Ciprian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engleză(Aprofundare)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Ersoy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Marcela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XII A</w:t>
            </w:r>
          </w:p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Intensiv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engl</w:t>
            </w:r>
            <w:proofErr w:type="spellEnd"/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Ersoy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Marcela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Chimie(aprofundare)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Biologie(aprofundare)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Balintoni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română (curente literare)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Diana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Chimie(aprofundare),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Biologie(aprofundare)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Balintoni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TIC (Administrarea calculatoarelor şi a reţelelor)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Ciucă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Cristiana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Ersoy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Marcela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română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curente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literare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Diana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Giorgiana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Popescu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Turism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mondial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D. Socio-umane(Filosofie contemporană)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Dîrjan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Ciprian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54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Chimie(Electrochimie)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Belgiu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Gabriela </w:t>
            </w:r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română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curente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literare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Diana</w:t>
            </w:r>
          </w:p>
        </w:tc>
        <w:tc>
          <w:tcPr>
            <w:tcW w:w="1260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XII D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L. engleză(Essays)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Giorgiana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TIC(aprofundare)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Popescu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24728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Turism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mondial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D. Socio-umane(Filosofie contemporană)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Dîrjan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Ciprian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Fizică(Fotografia –ştiinţă şi artă)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Jifcu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Luminiţa</w:t>
            </w:r>
            <w:proofErr w:type="spellEnd"/>
          </w:p>
        </w:tc>
        <w:tc>
          <w:tcPr>
            <w:tcW w:w="126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  <w:p w:rsidR="00FE7D77" w:rsidRDefault="00FE7D77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corect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Molocea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Viorica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corect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Dulcescu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Iuliana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IV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Să scriem corect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Ciocan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Marioara</w:t>
            </w:r>
            <w:proofErr w:type="spellEnd"/>
          </w:p>
          <w:p w:rsidR="00FE7D77" w:rsidRDefault="00FE7D77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Fişter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titular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Lumea copiilor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III 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Secretele ortografiei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Farkas</w:t>
            </w:r>
            <w:proofErr w:type="spellEnd"/>
          </w:p>
          <w:p w:rsidR="00FE7D77" w:rsidRDefault="00FE7D77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Gabriela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566A8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119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Secretele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matematicii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Bărbălan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Cristina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FE7D77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11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Cunoaştem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Origami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Vlaicu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Elza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Default="00FE7D77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D77" w:rsidRPr="00247288" w:rsidRDefault="00FE7D77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119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Prietenul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calculatorul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Invenţii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inventatori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Ratzek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Veronica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Invenţii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inventatori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Ratzek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Veronica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Chimia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viaţa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Silvia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VII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Sănătate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Silvia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VIII A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fizice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Ratzek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Veronica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VIII B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fizice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Ratzek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Veronica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119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Două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mâini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dibace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Buicar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ecologist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Toterman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Cristina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mijlocie</w:t>
            </w:r>
            <w:proofErr w:type="spellEnd"/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cercetător</w:t>
            </w:r>
            <w:proofErr w:type="spellEnd"/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Tatra Alina</w:t>
            </w:r>
          </w:p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(Furdui Petruţa – titular)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7288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67F7D" w:rsidTr="00672EE7">
        <w:trPr>
          <w:cantSplit/>
        </w:trPr>
        <w:tc>
          <w:tcPr>
            <w:tcW w:w="5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82</w:t>
            </w:r>
          </w:p>
        </w:tc>
        <w:tc>
          <w:tcPr>
            <w:tcW w:w="1193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</w:p>
        </w:tc>
        <w:tc>
          <w:tcPr>
            <w:tcW w:w="30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Desenăm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colorăm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circulaţie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17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Vîlcea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Olimpia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Default="00267F7D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mare</w:t>
            </w:r>
          </w:p>
        </w:tc>
        <w:tc>
          <w:tcPr>
            <w:tcW w:w="12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7288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7F7D" w:rsidRPr="00247288" w:rsidRDefault="00267F7D" w:rsidP="00D4344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</w:tbl>
    <w:p w:rsidR="00C83AE5" w:rsidRDefault="00C83AE5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83AE5" w:rsidRDefault="00C83AE5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B71B0" w:rsidRDefault="00C83AE5">
      <w:pPr>
        <w:jc w:val="center"/>
      </w:pPr>
      <w:r>
        <w:rPr>
          <w:rFonts w:ascii="Times New Roman" w:hAnsi="Times New Roman"/>
          <w:sz w:val="24"/>
          <w:szCs w:val="24"/>
          <w:lang w:val="ro-RO"/>
        </w:rPr>
        <w:t>DIRECTOR,</w:t>
      </w:r>
    </w:p>
    <w:p w:rsidR="001B71B0" w:rsidRDefault="00C83AE5">
      <w:pPr>
        <w:jc w:val="center"/>
      </w:pPr>
      <w:proofErr w:type="spellStart"/>
      <w:r>
        <w:rPr>
          <w:rFonts w:ascii="Times New Roman" w:hAnsi="Times New Roman"/>
          <w:sz w:val="24"/>
          <w:szCs w:val="24"/>
          <w:lang w:val="ro-RO"/>
        </w:rPr>
        <w:t>Dr.ing.Mitran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Cecilia-Livia</w:t>
      </w:r>
    </w:p>
    <w:sectPr w:rsidR="001B71B0" w:rsidSect="00672EE7">
      <w:pgSz w:w="12240" w:h="15840"/>
      <w:pgMar w:top="720" w:right="1080" w:bottom="720" w:left="108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C2AB2"/>
    <w:multiLevelType w:val="multilevel"/>
    <w:tmpl w:val="7046BA9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9CC5E82"/>
    <w:multiLevelType w:val="multilevel"/>
    <w:tmpl w:val="1DE64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>
    <w:useFELayout/>
  </w:compat>
  <w:rsids>
    <w:rsidRoot w:val="001B71B0"/>
    <w:rsid w:val="00103BE8"/>
    <w:rsid w:val="001B71B0"/>
    <w:rsid w:val="00247288"/>
    <w:rsid w:val="00267F7D"/>
    <w:rsid w:val="0053231E"/>
    <w:rsid w:val="006140BC"/>
    <w:rsid w:val="00672EE7"/>
    <w:rsid w:val="00C83AE5"/>
    <w:rsid w:val="00FE7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71B0"/>
    <w:pPr>
      <w:suppressAutoHyphens/>
    </w:pPr>
    <w:rPr>
      <w:rFonts w:ascii="Calibri" w:eastAsia="Calibri" w:hAnsi="Calibri" w:cs="Times New Roman"/>
      <w:color w:val="00000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rsid w:val="001B71B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rsid w:val="001B71B0"/>
    <w:pPr>
      <w:spacing w:after="120"/>
    </w:pPr>
  </w:style>
  <w:style w:type="paragraph" w:styleId="List">
    <w:name w:val="List"/>
    <w:basedOn w:val="Textbody"/>
    <w:rsid w:val="001B71B0"/>
    <w:rPr>
      <w:rFonts w:cs="Mangal"/>
    </w:rPr>
  </w:style>
  <w:style w:type="paragraph" w:customStyle="1" w:styleId="Caption">
    <w:name w:val="Caption"/>
    <w:basedOn w:val="Normal"/>
    <w:rsid w:val="001B71B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1B71B0"/>
    <w:pPr>
      <w:suppressLineNumbers/>
    </w:pPr>
    <w:rPr>
      <w:rFonts w:cs="Mangal"/>
    </w:rPr>
  </w:style>
  <w:style w:type="paragraph" w:customStyle="1" w:styleId="TableContents">
    <w:name w:val="Table Contents"/>
    <w:basedOn w:val="Normal"/>
    <w:rsid w:val="001B71B0"/>
    <w:pPr>
      <w:suppressLineNumbers/>
    </w:pPr>
  </w:style>
  <w:style w:type="paragraph" w:customStyle="1" w:styleId="TableHeading">
    <w:name w:val="Table Heading"/>
    <w:basedOn w:val="TableContents"/>
    <w:rsid w:val="001B71B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00136-EE9D-4238-AB5A-781737144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dcterms:created xsi:type="dcterms:W3CDTF">2014-03-24T09:41:00Z</dcterms:created>
  <dcterms:modified xsi:type="dcterms:W3CDTF">2014-03-24T15:13:00Z</dcterms:modified>
</cp:coreProperties>
</file>