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39F" w:rsidRDefault="0051539F" w:rsidP="0051539F"/>
    <w:tbl>
      <w:tblPr>
        <w:tblW w:w="5100" w:type="pct"/>
        <w:tblInd w:w="-369" w:type="dxa"/>
        <w:tblBorders>
          <w:bottom w:val="single" w:sz="4" w:space="0" w:color="auto"/>
        </w:tblBorders>
        <w:tblCellMar>
          <w:left w:w="57" w:type="dxa"/>
          <w:right w:w="0" w:type="dxa"/>
        </w:tblCellMar>
        <w:tblLook w:val="04A0"/>
      </w:tblPr>
      <w:tblGrid>
        <w:gridCol w:w="1227"/>
        <w:gridCol w:w="5475"/>
        <w:gridCol w:w="987"/>
        <w:gridCol w:w="1825"/>
      </w:tblGrid>
      <w:tr w:rsidR="0051539F" w:rsidRPr="009469E7"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</w:tcPr>
          <w:p w:rsidR="0051539F" w:rsidRPr="009469E7" w:rsidRDefault="00B1634A" w:rsidP="0051539F">
            <w:pPr>
              <w:contextualSpacing/>
              <w:rPr>
                <w:lang w:val="en-US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714375" cy="685800"/>
                  <wp:effectExtent l="19050" t="0" r="9525" b="0"/>
                  <wp:docPr id="1" name="Picture 1" descr="s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539F" w:rsidRPr="009469E7" w:rsidRDefault="0051539F" w:rsidP="0051539F">
            <w:pPr>
              <w:contextualSpacing/>
              <w:rPr>
                <w:b/>
                <w:spacing w:val="24"/>
                <w:lang w:val="en-US"/>
              </w:rPr>
            </w:pPr>
            <w:r w:rsidRPr="009469E7">
              <w:rPr>
                <w:b/>
                <w:spacing w:val="24"/>
              </w:rPr>
              <w:t xml:space="preserve">INSPECTORATUL </w:t>
            </w:r>
          </w:p>
          <w:p w:rsidR="0051539F" w:rsidRPr="009469E7" w:rsidRDefault="0051539F" w:rsidP="0051539F">
            <w:pPr>
              <w:contextualSpacing/>
              <w:rPr>
                <w:b/>
              </w:rPr>
            </w:pPr>
            <w:r>
              <w:rPr>
                <w:b/>
              </w:rPr>
              <w:t>Ş</w:t>
            </w:r>
            <w:r w:rsidRPr="009469E7">
              <w:rPr>
                <w:b/>
              </w:rPr>
              <w:t>COLAR JUDE</w:t>
            </w:r>
            <w:r>
              <w:rPr>
                <w:b/>
              </w:rPr>
              <w:t>Ţ</w:t>
            </w:r>
            <w:r w:rsidRPr="009469E7">
              <w:rPr>
                <w:b/>
              </w:rPr>
              <w:t xml:space="preserve">EAN </w:t>
            </w:r>
          </w:p>
          <w:p w:rsidR="0051539F" w:rsidRPr="009469E7" w:rsidRDefault="0051539F" w:rsidP="0051539F">
            <w:pPr>
              <w:contextualSpacing/>
              <w:rPr>
                <w:b/>
                <w:spacing w:val="76"/>
              </w:rPr>
            </w:pPr>
            <w:r w:rsidRPr="009469E7">
              <w:rPr>
                <w:b/>
                <w:spacing w:val="76"/>
              </w:rPr>
              <w:t>HUNEDOARA</w:t>
            </w:r>
          </w:p>
          <w:p w:rsidR="0051539F" w:rsidRPr="009469E7" w:rsidRDefault="0051539F" w:rsidP="0051539F">
            <w:pPr>
              <w:contextualSpacing/>
              <w:rPr>
                <w:b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539F" w:rsidRPr="009469E7" w:rsidRDefault="00AC780F" w:rsidP="0051539F">
            <w:pPr>
              <w:contextualSpacing/>
              <w:jc w:val="right"/>
              <w:rPr>
                <w:lang w:val="en-US"/>
              </w:rPr>
            </w:pPr>
            <w:r>
              <w:rPr>
                <w:noProof/>
                <w:lang w:eastAsia="ro-RO"/>
              </w:rPr>
              <w:drawing>
                <wp:inline distT="0" distB="0" distL="0" distR="0">
                  <wp:extent cx="571500" cy="647700"/>
                  <wp:effectExtent l="19050" t="0" r="0" b="0"/>
                  <wp:docPr id="2" name="Picture 2" descr="siglaM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iglaM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539F" w:rsidRPr="009469E7" w:rsidRDefault="0051539F" w:rsidP="0051539F">
            <w:pPr>
              <w:contextualSpacing/>
              <w:rPr>
                <w:b/>
              </w:rPr>
            </w:pPr>
            <w:r w:rsidRPr="009469E7">
              <w:rPr>
                <w:b/>
                <w:spacing w:val="22"/>
              </w:rPr>
              <w:t>MINISTERUL</w:t>
            </w:r>
            <w:r w:rsidRPr="009469E7">
              <w:rPr>
                <w:b/>
              </w:rPr>
              <w:t xml:space="preserve"> </w:t>
            </w:r>
            <w:r w:rsidRPr="009469E7">
              <w:rPr>
                <w:b/>
                <w:spacing w:val="40"/>
              </w:rPr>
              <w:t>EDUCA</w:t>
            </w:r>
            <w:r>
              <w:rPr>
                <w:b/>
                <w:spacing w:val="40"/>
              </w:rPr>
              <w:t>Ţ</w:t>
            </w:r>
            <w:r w:rsidRPr="009469E7">
              <w:rPr>
                <w:b/>
                <w:spacing w:val="40"/>
              </w:rPr>
              <w:t>IEI</w:t>
            </w:r>
            <w:r w:rsidRPr="009469E7">
              <w:rPr>
                <w:b/>
              </w:rPr>
              <w:t xml:space="preserve"> </w:t>
            </w:r>
          </w:p>
          <w:p w:rsidR="0051539F" w:rsidRPr="009469E7" w:rsidRDefault="0051539F" w:rsidP="0051539F">
            <w:pPr>
              <w:contextualSpacing/>
              <w:rPr>
                <w:spacing w:val="24"/>
              </w:rPr>
            </w:pPr>
            <w:r w:rsidRPr="009469E7">
              <w:rPr>
                <w:b/>
                <w:spacing w:val="24"/>
              </w:rPr>
              <w:t>NA</w:t>
            </w:r>
            <w:r>
              <w:rPr>
                <w:b/>
                <w:spacing w:val="24"/>
              </w:rPr>
              <w:t>Ţ</w:t>
            </w:r>
            <w:r w:rsidRPr="009469E7">
              <w:rPr>
                <w:b/>
                <w:spacing w:val="24"/>
              </w:rPr>
              <w:t>IONALE</w:t>
            </w:r>
          </w:p>
        </w:tc>
      </w:tr>
      <w:tr w:rsidR="0051539F">
        <w:trPr>
          <w:trHeight w:val="594"/>
        </w:trPr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1539F" w:rsidRDefault="0051539F" w:rsidP="0051539F">
            <w:pPr>
              <w:contextualSpacing/>
              <w:rPr>
                <w:sz w:val="12"/>
                <w:szCs w:val="12"/>
                <w:lang w:val="en-US"/>
              </w:rPr>
            </w:pPr>
          </w:p>
        </w:tc>
        <w:tc>
          <w:tcPr>
            <w:tcW w:w="300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539F" w:rsidRPr="00ED16B4" w:rsidRDefault="0051539F" w:rsidP="0051539F">
            <w:pPr>
              <w:contextualSpacing/>
              <w:rPr>
                <w:b/>
                <w:spacing w:val="24"/>
                <w:lang w:val="en-US"/>
              </w:rPr>
            </w:pPr>
          </w:p>
          <w:p w:rsidR="0051539F" w:rsidRPr="00ED16B4" w:rsidRDefault="0051539F" w:rsidP="0051539F">
            <w:pPr>
              <w:contextualSpacing/>
              <w:rPr>
                <w:b/>
                <w:spacing w:val="24"/>
              </w:rPr>
            </w:pPr>
            <w:r w:rsidRPr="00ED16B4">
              <w:rPr>
                <w:b/>
                <w:spacing w:val="24"/>
              </w:rPr>
              <w:t>ŞCOALA GIMNAZIALĂ ŞOIMUŞ</w:t>
            </w:r>
          </w:p>
          <w:p w:rsidR="0051539F" w:rsidRPr="00ED16B4" w:rsidRDefault="0051539F" w:rsidP="0051539F">
            <w:pPr>
              <w:contextualSpacing/>
              <w:rPr>
                <w:b/>
                <w:spacing w:val="24"/>
                <w:lang w:val="en-US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539F" w:rsidRDefault="0051539F" w:rsidP="0051539F">
            <w:pPr>
              <w:contextualSpacing/>
              <w:jc w:val="right"/>
              <w:rPr>
                <w:sz w:val="12"/>
                <w:szCs w:val="12"/>
                <w:lang w:val="en-US"/>
              </w:rPr>
            </w:pPr>
          </w:p>
        </w:tc>
        <w:tc>
          <w:tcPr>
            <w:tcW w:w="91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1539F" w:rsidRDefault="0051539F" w:rsidP="0051539F">
            <w:pPr>
              <w:contextualSpacing/>
              <w:rPr>
                <w:b/>
                <w:spacing w:val="22"/>
                <w:sz w:val="12"/>
                <w:szCs w:val="12"/>
                <w:lang w:val="en-US"/>
              </w:rPr>
            </w:pPr>
          </w:p>
        </w:tc>
      </w:tr>
    </w:tbl>
    <w:p w:rsidR="0051539F" w:rsidRPr="004805D1" w:rsidRDefault="004805D1" w:rsidP="0051539F">
      <w:pPr>
        <w:jc w:val="both"/>
        <w:rPr>
          <w:sz w:val="28"/>
        </w:rPr>
      </w:pPr>
      <w:r w:rsidRPr="004805D1">
        <w:rPr>
          <w:sz w:val="28"/>
        </w:rPr>
        <w:t>Nr.</w:t>
      </w:r>
      <w:r>
        <w:rPr>
          <w:sz w:val="28"/>
        </w:rPr>
        <w:t>335/25.03.2014</w:t>
      </w:r>
    </w:p>
    <w:p w:rsidR="00AC780F" w:rsidRDefault="00AC780F" w:rsidP="00AC780F">
      <w:pPr>
        <w:tabs>
          <w:tab w:val="left" w:pos="2355"/>
        </w:tabs>
        <w:rPr>
          <w:b/>
          <w:bCs/>
        </w:rPr>
      </w:pPr>
    </w:p>
    <w:p w:rsidR="00AC780F" w:rsidRPr="00AC7EAD" w:rsidRDefault="00AC780F" w:rsidP="00AC780F">
      <w:pPr>
        <w:jc w:val="center"/>
        <w:rPr>
          <w:b/>
          <w:bCs/>
        </w:rPr>
      </w:pPr>
      <w:r w:rsidRPr="00AC7EAD">
        <w:rPr>
          <w:b/>
          <w:bCs/>
        </w:rPr>
        <w:t>CENTRALIZAREA DISCIPLINELOR OPŢIONALE</w:t>
      </w:r>
    </w:p>
    <w:p w:rsidR="00AC780F" w:rsidRPr="00AC7EAD" w:rsidRDefault="00AC780F" w:rsidP="00AC780F">
      <w:pPr>
        <w:jc w:val="center"/>
        <w:rPr>
          <w:b/>
          <w:bCs/>
        </w:rPr>
      </w:pPr>
      <w:r w:rsidRPr="00AC7EAD">
        <w:rPr>
          <w:b/>
          <w:bCs/>
        </w:rPr>
        <w:t>LA NIVELUL UNITĂŢII ŞCOLARE</w:t>
      </w:r>
    </w:p>
    <w:p w:rsidR="00AC780F" w:rsidRPr="00C9686F" w:rsidRDefault="00AC780F" w:rsidP="00AC780F">
      <w:pPr>
        <w:jc w:val="center"/>
        <w:rPr>
          <w:b/>
          <w:bCs/>
        </w:rPr>
      </w:pPr>
      <w:r w:rsidRPr="00AC7EAD">
        <w:t>Pentru anul şcolar</w:t>
      </w:r>
      <w:r>
        <w:t xml:space="preserve"> </w:t>
      </w:r>
      <w:r w:rsidRPr="00C9686F">
        <w:rPr>
          <w:b/>
          <w:bCs/>
        </w:rPr>
        <w:t>2014-2015</w:t>
      </w:r>
    </w:p>
    <w:p w:rsidR="00AC780F" w:rsidRDefault="00AC780F" w:rsidP="0051539F"/>
    <w:p w:rsidR="00C875F9" w:rsidRPr="00AC7EAD" w:rsidRDefault="00C875F9" w:rsidP="00C875F9">
      <w:pPr>
        <w:numPr>
          <w:ilvl w:val="0"/>
          <w:numId w:val="1"/>
        </w:numPr>
        <w:rPr>
          <w:b/>
          <w:bCs/>
          <w:i/>
          <w:iCs/>
        </w:rPr>
      </w:pPr>
      <w:r w:rsidRPr="00AC7EAD">
        <w:rPr>
          <w:b/>
          <w:bCs/>
          <w:i/>
          <w:iCs/>
        </w:rPr>
        <w:t>Tabel centralizator cu situaţia disciplinelor opţionale:</w:t>
      </w:r>
    </w:p>
    <w:p w:rsidR="00C875F9" w:rsidRPr="00AC7EAD" w:rsidRDefault="00C875F9" w:rsidP="00C875F9">
      <w:pPr>
        <w:ind w:left="720"/>
      </w:pPr>
    </w:p>
    <w:tbl>
      <w:tblPr>
        <w:tblW w:w="992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75"/>
        <w:gridCol w:w="1176"/>
        <w:gridCol w:w="1953"/>
        <w:gridCol w:w="1832"/>
        <w:gridCol w:w="1096"/>
        <w:gridCol w:w="1368"/>
        <w:gridCol w:w="1722"/>
      </w:tblGrid>
      <w:tr w:rsidR="00C875F9" w:rsidRPr="00AC7EAD" w:rsidTr="00771456">
        <w:tc>
          <w:tcPr>
            <w:tcW w:w="775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Nr. crt.</w:t>
            </w:r>
          </w:p>
        </w:tc>
        <w:tc>
          <w:tcPr>
            <w:tcW w:w="1176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Nivelul de studiu</w:t>
            </w:r>
          </w:p>
        </w:tc>
        <w:tc>
          <w:tcPr>
            <w:tcW w:w="1953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Denumirea opţionalului</w:t>
            </w:r>
          </w:p>
        </w:tc>
        <w:tc>
          <w:tcPr>
            <w:tcW w:w="1832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Cadrul didactic propunător</w:t>
            </w:r>
          </w:p>
        </w:tc>
        <w:tc>
          <w:tcPr>
            <w:tcW w:w="1096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Clasa</w:t>
            </w:r>
          </w:p>
        </w:tc>
        <w:tc>
          <w:tcPr>
            <w:tcW w:w="1368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Programă</w:t>
            </w:r>
          </w:p>
          <w:p w:rsidR="00C875F9" w:rsidRPr="00AC7EAD" w:rsidRDefault="00C875F9" w:rsidP="00603A2C">
            <w:pPr>
              <w:jc w:val="center"/>
            </w:pPr>
            <w:r w:rsidRPr="00AC7EAD">
              <w:t>avizată MEN/ISJ</w:t>
            </w:r>
          </w:p>
        </w:tc>
        <w:tc>
          <w:tcPr>
            <w:tcW w:w="1722" w:type="dxa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Planificare avizată şef catedră/director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>
              <w:t>preşcolar</w:t>
            </w:r>
          </w:p>
        </w:tc>
        <w:tc>
          <w:tcPr>
            <w:tcW w:w="1953" w:type="dxa"/>
          </w:tcPr>
          <w:p w:rsidR="00C875F9" w:rsidRPr="00771456" w:rsidRDefault="00C875F9" w:rsidP="00603A2C">
            <w:pPr>
              <w:jc w:val="center"/>
            </w:pPr>
            <w:r w:rsidRPr="00771456">
              <w:rPr>
                <w:rFonts w:eastAsia="SimSun"/>
              </w:rPr>
              <w:t>Căsuţa poveştilor</w:t>
            </w:r>
          </w:p>
        </w:tc>
        <w:tc>
          <w:tcPr>
            <w:tcW w:w="1832" w:type="dxa"/>
          </w:tcPr>
          <w:p w:rsidR="00C875F9" w:rsidRPr="00771456" w:rsidRDefault="00C875F9" w:rsidP="00603A2C">
            <w:pPr>
              <w:jc w:val="center"/>
            </w:pPr>
            <w:r w:rsidRPr="00771456">
              <w:rPr>
                <w:rFonts w:eastAsia="SimSun"/>
              </w:rPr>
              <w:t>Ilonca Maria Anca</w:t>
            </w:r>
          </w:p>
        </w:tc>
        <w:tc>
          <w:tcPr>
            <w:tcW w:w="1096" w:type="dxa"/>
          </w:tcPr>
          <w:p w:rsidR="00C875F9" w:rsidRPr="00771456" w:rsidRDefault="00C875F9" w:rsidP="00603A2C">
            <w:pPr>
              <w:jc w:val="center"/>
            </w:pPr>
            <w:r w:rsidRPr="00771456">
              <w:rPr>
                <w:rFonts w:eastAsia="SimSun"/>
              </w:rPr>
              <w:t>Înv. preşcolar</w:t>
            </w:r>
          </w:p>
        </w:tc>
        <w:tc>
          <w:tcPr>
            <w:tcW w:w="1368" w:type="dxa"/>
          </w:tcPr>
          <w:p w:rsidR="00C875F9" w:rsidRPr="001A1AF9" w:rsidRDefault="00C875F9" w:rsidP="00603A2C">
            <w:pPr>
              <w:jc w:val="center"/>
              <w:rPr>
                <w:sz w:val="28"/>
                <w:szCs w:val="28"/>
              </w:rPr>
            </w:pPr>
            <w:r>
              <w:t>ISJ</w:t>
            </w:r>
          </w:p>
        </w:tc>
        <w:tc>
          <w:tcPr>
            <w:tcW w:w="1722" w:type="dxa"/>
          </w:tcPr>
          <w:p w:rsidR="00C875F9" w:rsidRPr="00EC399E" w:rsidRDefault="00C875F9" w:rsidP="00603A2C">
            <w:pPr>
              <w:jc w:val="center"/>
            </w:pPr>
            <w:r w:rsidRPr="00EC399E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771456" w:rsidRDefault="00C875F9" w:rsidP="00603A2C">
            <w:r w:rsidRPr="00771456">
              <w:t>preşcolar</w:t>
            </w:r>
          </w:p>
        </w:tc>
        <w:tc>
          <w:tcPr>
            <w:tcW w:w="1953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Căsuţa poveştilor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Iştoc Andreea</w:t>
            </w:r>
          </w:p>
        </w:tc>
        <w:tc>
          <w:tcPr>
            <w:tcW w:w="1096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Înv. preşcolar</w:t>
            </w:r>
          </w:p>
        </w:tc>
        <w:tc>
          <w:tcPr>
            <w:tcW w:w="1368" w:type="dxa"/>
          </w:tcPr>
          <w:p w:rsidR="00C875F9" w:rsidRPr="001A1AF9" w:rsidRDefault="00C875F9" w:rsidP="00603A2C">
            <w:pPr>
              <w:jc w:val="center"/>
              <w:rPr>
                <w:sz w:val="28"/>
                <w:szCs w:val="28"/>
              </w:rPr>
            </w:pPr>
            <w:r w:rsidRPr="00AC7EAD">
              <w:t>ISJ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771456" w:rsidP="00603A2C">
            <w:pPr>
              <w:rPr>
                <w:sz w:val="28"/>
                <w:szCs w:val="28"/>
              </w:rPr>
            </w:pPr>
            <w:r w:rsidRPr="00771456">
              <w:t>preşcolar</w:t>
            </w:r>
          </w:p>
        </w:tc>
        <w:tc>
          <w:tcPr>
            <w:tcW w:w="1953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Clubul curio</w:t>
            </w:r>
            <w:r>
              <w:rPr>
                <w:rFonts w:ascii="Arial" w:eastAsia="SimSun" w:hAnsi="Arial"/>
              </w:rPr>
              <w:t>ş</w:t>
            </w:r>
            <w:r w:rsidRPr="00771456">
              <w:rPr>
                <w:rFonts w:eastAsia="SimSun"/>
              </w:rPr>
              <w:t>ilor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Haţegan Tomesc Liliana</w:t>
            </w:r>
          </w:p>
        </w:tc>
        <w:tc>
          <w:tcPr>
            <w:tcW w:w="1096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Înv. preşcolar</w:t>
            </w:r>
          </w:p>
        </w:tc>
        <w:tc>
          <w:tcPr>
            <w:tcW w:w="1368" w:type="dxa"/>
          </w:tcPr>
          <w:p w:rsidR="00C875F9" w:rsidRPr="001A1AF9" w:rsidRDefault="00C875F9" w:rsidP="00603A2C">
            <w:pPr>
              <w:jc w:val="center"/>
              <w:rPr>
                <w:sz w:val="28"/>
                <w:szCs w:val="28"/>
              </w:rPr>
            </w:pPr>
            <w:r w:rsidRPr="00AC7EAD">
              <w:t>ISJ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Radu Felicia Mariana</w:t>
            </w:r>
          </w:p>
        </w:tc>
        <w:tc>
          <w:tcPr>
            <w:tcW w:w="1096" w:type="dxa"/>
          </w:tcPr>
          <w:p w:rsidR="00C875F9" w:rsidRDefault="00C875F9" w:rsidP="00603A2C">
            <w:pPr>
              <w:jc w:val="center"/>
            </w:pPr>
            <w:r>
              <w:t>I</w:t>
            </w:r>
            <w:r w:rsidR="00771456">
              <w:t>V</w:t>
            </w:r>
          </w:p>
        </w:tc>
        <w:tc>
          <w:tcPr>
            <w:tcW w:w="1368" w:type="dxa"/>
          </w:tcPr>
          <w:p w:rsidR="00C875F9" w:rsidRPr="001A1AF9" w:rsidRDefault="00771456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Prehar Mărioara</w:t>
            </w:r>
          </w:p>
        </w:tc>
        <w:tc>
          <w:tcPr>
            <w:tcW w:w="1096" w:type="dxa"/>
          </w:tcPr>
          <w:p w:rsidR="00C875F9" w:rsidRDefault="00771456" w:rsidP="00771456">
            <w:r>
              <w:t xml:space="preserve">      III</w:t>
            </w:r>
          </w:p>
        </w:tc>
        <w:tc>
          <w:tcPr>
            <w:tcW w:w="1368" w:type="dxa"/>
          </w:tcPr>
          <w:p w:rsidR="00C875F9" w:rsidRPr="001A1AF9" w:rsidRDefault="00771456" w:rsidP="00771456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Prunean Didona</w:t>
            </w:r>
          </w:p>
        </w:tc>
        <w:tc>
          <w:tcPr>
            <w:tcW w:w="1096" w:type="dxa"/>
          </w:tcPr>
          <w:p w:rsidR="00C875F9" w:rsidRDefault="00771456" w:rsidP="00603A2C">
            <w:pPr>
              <w:jc w:val="center"/>
            </w:pPr>
            <w:r>
              <w:t>III-IV</w:t>
            </w:r>
          </w:p>
        </w:tc>
        <w:tc>
          <w:tcPr>
            <w:tcW w:w="1368" w:type="dxa"/>
          </w:tcPr>
          <w:p w:rsidR="00C875F9" w:rsidRPr="001A1AF9" w:rsidRDefault="00771456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Parizek Ramona</w:t>
            </w:r>
          </w:p>
        </w:tc>
        <w:tc>
          <w:tcPr>
            <w:tcW w:w="1096" w:type="dxa"/>
          </w:tcPr>
          <w:p w:rsidR="00C875F9" w:rsidRDefault="00771456" w:rsidP="00603A2C">
            <w:pPr>
              <w:jc w:val="center"/>
            </w:pPr>
            <w:r>
              <w:t>III-IV</w:t>
            </w:r>
          </w:p>
        </w:tc>
        <w:tc>
          <w:tcPr>
            <w:tcW w:w="1368" w:type="dxa"/>
          </w:tcPr>
          <w:p w:rsidR="00C875F9" w:rsidRPr="001A1AF9" w:rsidRDefault="00771456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771456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771456" w:rsidRDefault="00771456" w:rsidP="00603A2C">
            <w:pPr>
              <w:jc w:val="center"/>
            </w:pPr>
            <w:r w:rsidRPr="00771456">
              <w:rPr>
                <w:rFonts w:eastAsia="SimSun"/>
              </w:rPr>
              <w:t>Rovinar Maria</w:t>
            </w:r>
          </w:p>
        </w:tc>
        <w:tc>
          <w:tcPr>
            <w:tcW w:w="1096" w:type="dxa"/>
          </w:tcPr>
          <w:p w:rsidR="00C875F9" w:rsidRDefault="00771456" w:rsidP="00603A2C">
            <w:pPr>
              <w:jc w:val="center"/>
            </w:pPr>
            <w:r>
              <w:t>III-IV</w:t>
            </w:r>
          </w:p>
        </w:tc>
        <w:tc>
          <w:tcPr>
            <w:tcW w:w="1368" w:type="dxa"/>
          </w:tcPr>
          <w:p w:rsidR="00C875F9" w:rsidRPr="001A1AF9" w:rsidRDefault="00771456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603A2C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Dobrei Laura Magdalena</w:t>
            </w:r>
          </w:p>
        </w:tc>
        <w:tc>
          <w:tcPr>
            <w:tcW w:w="1096" w:type="dxa"/>
          </w:tcPr>
          <w:p w:rsidR="00C875F9" w:rsidRDefault="00603A2C" w:rsidP="00603A2C">
            <w:pPr>
              <w:jc w:val="center"/>
            </w:pPr>
            <w:r>
              <w:t>III-IV</w:t>
            </w:r>
          </w:p>
        </w:tc>
        <w:tc>
          <w:tcPr>
            <w:tcW w:w="1368" w:type="dxa"/>
          </w:tcPr>
          <w:p w:rsidR="00C875F9" w:rsidRPr="001A1AF9" w:rsidRDefault="00603A2C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primar</w:t>
            </w:r>
          </w:p>
        </w:tc>
        <w:tc>
          <w:tcPr>
            <w:tcW w:w="1953" w:type="dxa"/>
          </w:tcPr>
          <w:p w:rsidR="00C875F9" w:rsidRPr="00657DDC" w:rsidRDefault="00603A2C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832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Laţa Lucia Maria</w:t>
            </w:r>
          </w:p>
        </w:tc>
        <w:tc>
          <w:tcPr>
            <w:tcW w:w="1096" w:type="dxa"/>
          </w:tcPr>
          <w:p w:rsidR="00C875F9" w:rsidRDefault="00603A2C" w:rsidP="00603A2C">
            <w:pPr>
              <w:jc w:val="center"/>
            </w:pPr>
            <w:r>
              <w:t>III-IV</w:t>
            </w:r>
          </w:p>
        </w:tc>
        <w:tc>
          <w:tcPr>
            <w:tcW w:w="1368" w:type="dxa"/>
          </w:tcPr>
          <w:p w:rsidR="00C875F9" w:rsidRPr="001A1AF9" w:rsidRDefault="00603A2C" w:rsidP="00603A2C">
            <w:pPr>
              <w:jc w:val="center"/>
              <w:rPr>
                <w:sz w:val="28"/>
                <w:szCs w:val="28"/>
              </w:rPr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603A2C" w:rsidP="00603A2C">
            <w:pPr>
              <w:rPr>
                <w:sz w:val="28"/>
                <w:szCs w:val="28"/>
              </w:rPr>
            </w:pPr>
            <w:r>
              <w:t>gimnazial</w:t>
            </w:r>
          </w:p>
        </w:tc>
        <w:tc>
          <w:tcPr>
            <w:tcW w:w="1953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Tehnologia informaţiei</w:t>
            </w:r>
          </w:p>
        </w:tc>
        <w:tc>
          <w:tcPr>
            <w:tcW w:w="1832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Herţa Steluţa</w:t>
            </w:r>
          </w:p>
        </w:tc>
        <w:tc>
          <w:tcPr>
            <w:tcW w:w="1096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V – VI - VII</w:t>
            </w:r>
          </w:p>
        </w:tc>
        <w:tc>
          <w:tcPr>
            <w:tcW w:w="1368" w:type="dxa"/>
          </w:tcPr>
          <w:p w:rsidR="00C875F9" w:rsidRPr="001A1AF9" w:rsidRDefault="00C875F9" w:rsidP="00603A2C">
            <w:pPr>
              <w:jc w:val="center"/>
              <w:rPr>
                <w:sz w:val="28"/>
                <w:szCs w:val="28"/>
              </w:rPr>
            </w:pPr>
            <w:r w:rsidRPr="00AC7EAD">
              <w:t>ISJ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D128CB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B258D4" w:rsidRDefault="00C875F9" w:rsidP="00603A2C">
            <w:r w:rsidRPr="00B258D4">
              <w:t>gimnazial</w:t>
            </w:r>
          </w:p>
        </w:tc>
        <w:tc>
          <w:tcPr>
            <w:tcW w:w="1953" w:type="dxa"/>
          </w:tcPr>
          <w:p w:rsidR="00C875F9" w:rsidRPr="00AC780F" w:rsidRDefault="00603A2C" w:rsidP="00603A2C">
            <w:pPr>
              <w:jc w:val="center"/>
            </w:pPr>
            <w:r w:rsidRPr="00AC780F">
              <w:rPr>
                <w:rFonts w:eastAsia="SimSun"/>
              </w:rPr>
              <w:t>Prietenii curcubeului</w:t>
            </w:r>
          </w:p>
        </w:tc>
        <w:tc>
          <w:tcPr>
            <w:tcW w:w="1832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Herman Ioan</w:t>
            </w:r>
          </w:p>
        </w:tc>
        <w:tc>
          <w:tcPr>
            <w:tcW w:w="1096" w:type="dxa"/>
          </w:tcPr>
          <w:p w:rsidR="00C875F9" w:rsidRPr="00603A2C" w:rsidRDefault="00603A2C" w:rsidP="00603A2C">
            <w:pPr>
              <w:jc w:val="center"/>
            </w:pPr>
            <w:r w:rsidRPr="00603A2C">
              <w:rPr>
                <w:rFonts w:eastAsia="SimSun"/>
              </w:rPr>
              <w:t>V – VI - VII</w:t>
            </w:r>
          </w:p>
        </w:tc>
        <w:tc>
          <w:tcPr>
            <w:tcW w:w="1368" w:type="dxa"/>
          </w:tcPr>
          <w:p w:rsidR="00C875F9" w:rsidRDefault="00C875F9" w:rsidP="00603A2C">
            <w:pPr>
              <w:jc w:val="center"/>
            </w:pPr>
            <w:r w:rsidRPr="007B0353">
              <w:t>ISJ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2B058F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gimnazial</w:t>
            </w:r>
          </w:p>
        </w:tc>
        <w:tc>
          <w:tcPr>
            <w:tcW w:w="1953" w:type="dxa"/>
          </w:tcPr>
          <w:p w:rsidR="00C875F9" w:rsidRPr="00AC780F" w:rsidRDefault="00AC780F" w:rsidP="00603A2C">
            <w:pPr>
              <w:jc w:val="center"/>
            </w:pPr>
            <w:r w:rsidRPr="00AC780F">
              <w:rPr>
                <w:rFonts w:eastAsia="SimSun"/>
              </w:rPr>
              <w:t>Limba română</w:t>
            </w:r>
          </w:p>
        </w:tc>
        <w:tc>
          <w:tcPr>
            <w:tcW w:w="1832" w:type="dxa"/>
          </w:tcPr>
          <w:p w:rsidR="00C875F9" w:rsidRPr="00AC780F" w:rsidRDefault="00AC780F" w:rsidP="00603A2C">
            <w:pPr>
              <w:jc w:val="center"/>
            </w:pPr>
            <w:r w:rsidRPr="00AC780F">
              <w:rPr>
                <w:rFonts w:eastAsia="SimSun"/>
              </w:rPr>
              <w:t>Negrean Elena</w:t>
            </w:r>
          </w:p>
        </w:tc>
        <w:tc>
          <w:tcPr>
            <w:tcW w:w="1096" w:type="dxa"/>
          </w:tcPr>
          <w:p w:rsidR="00C875F9" w:rsidRPr="00AC780F" w:rsidRDefault="00C875F9" w:rsidP="00603A2C">
            <w:pPr>
              <w:jc w:val="center"/>
              <w:rPr>
                <w:lang w:val="en-US"/>
              </w:rPr>
            </w:pPr>
            <w:r w:rsidRPr="00657DDC">
              <w:t>V</w:t>
            </w:r>
            <w:r w:rsidR="00AC780F">
              <w:t>I/VIII</w:t>
            </w:r>
          </w:p>
        </w:tc>
        <w:tc>
          <w:tcPr>
            <w:tcW w:w="1368" w:type="dxa"/>
          </w:tcPr>
          <w:p w:rsidR="00C875F9" w:rsidRDefault="00AC780F" w:rsidP="00603A2C">
            <w:pPr>
              <w:jc w:val="center"/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2B058F">
              <w:t>Da</w:t>
            </w:r>
          </w:p>
        </w:tc>
      </w:tr>
      <w:tr w:rsidR="00C875F9" w:rsidRPr="001A1AF9" w:rsidTr="00771456">
        <w:tc>
          <w:tcPr>
            <w:tcW w:w="775" w:type="dxa"/>
          </w:tcPr>
          <w:p w:rsidR="00C875F9" w:rsidRPr="001A1AF9" w:rsidRDefault="00C875F9" w:rsidP="00603A2C">
            <w:pPr>
              <w:pStyle w:val="Listparagraf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o-RO"/>
              </w:rPr>
            </w:pPr>
          </w:p>
        </w:tc>
        <w:tc>
          <w:tcPr>
            <w:tcW w:w="1176" w:type="dxa"/>
          </w:tcPr>
          <w:p w:rsidR="00C875F9" w:rsidRPr="001A1AF9" w:rsidRDefault="00C875F9" w:rsidP="00603A2C">
            <w:pPr>
              <w:rPr>
                <w:sz w:val="28"/>
                <w:szCs w:val="28"/>
              </w:rPr>
            </w:pPr>
            <w:r w:rsidRPr="00B258D4">
              <w:t>gimnazial</w:t>
            </w:r>
          </w:p>
        </w:tc>
        <w:tc>
          <w:tcPr>
            <w:tcW w:w="1953" w:type="dxa"/>
          </w:tcPr>
          <w:p w:rsidR="00C875F9" w:rsidRPr="00AC7EAD" w:rsidRDefault="00AC780F" w:rsidP="00603A2C">
            <w:pPr>
              <w:jc w:val="center"/>
            </w:pPr>
            <w:r>
              <w:t>Matematică</w:t>
            </w:r>
          </w:p>
        </w:tc>
        <w:tc>
          <w:tcPr>
            <w:tcW w:w="1832" w:type="dxa"/>
          </w:tcPr>
          <w:p w:rsidR="00C875F9" w:rsidRPr="00AC780F" w:rsidRDefault="00AC780F" w:rsidP="00603A2C">
            <w:pPr>
              <w:jc w:val="center"/>
            </w:pPr>
            <w:r w:rsidRPr="00AC780F">
              <w:rPr>
                <w:rFonts w:eastAsia="SimSun"/>
              </w:rPr>
              <w:t>Cărpinişan Claudia</w:t>
            </w:r>
          </w:p>
        </w:tc>
        <w:tc>
          <w:tcPr>
            <w:tcW w:w="1096" w:type="dxa"/>
          </w:tcPr>
          <w:p w:rsidR="00C875F9" w:rsidRPr="00657DDC" w:rsidRDefault="00C875F9" w:rsidP="00603A2C">
            <w:pPr>
              <w:jc w:val="center"/>
            </w:pPr>
            <w:r w:rsidRPr="00657DDC">
              <w:t>VI</w:t>
            </w:r>
          </w:p>
        </w:tc>
        <w:tc>
          <w:tcPr>
            <w:tcW w:w="1368" w:type="dxa"/>
          </w:tcPr>
          <w:p w:rsidR="00C875F9" w:rsidRDefault="00AC780F" w:rsidP="00603A2C">
            <w:pPr>
              <w:jc w:val="center"/>
            </w:pPr>
            <w:r>
              <w:t>MEN</w:t>
            </w:r>
          </w:p>
        </w:tc>
        <w:tc>
          <w:tcPr>
            <w:tcW w:w="1722" w:type="dxa"/>
          </w:tcPr>
          <w:p w:rsidR="00C875F9" w:rsidRDefault="00C875F9" w:rsidP="00603A2C">
            <w:pPr>
              <w:jc w:val="center"/>
            </w:pPr>
            <w:r w:rsidRPr="002B058F">
              <w:t>Da</w:t>
            </w:r>
          </w:p>
        </w:tc>
      </w:tr>
    </w:tbl>
    <w:p w:rsidR="00AC780F" w:rsidRDefault="00AC780F" w:rsidP="00AC780F">
      <w:pPr>
        <w:rPr>
          <w:b/>
          <w:bCs/>
          <w:i/>
          <w:iCs/>
        </w:rPr>
      </w:pPr>
    </w:p>
    <w:p w:rsidR="00AC780F" w:rsidRDefault="00AC780F" w:rsidP="00AC780F">
      <w:pPr>
        <w:ind w:left="360"/>
        <w:rPr>
          <w:b/>
          <w:bCs/>
          <w:i/>
          <w:iCs/>
        </w:rPr>
      </w:pPr>
    </w:p>
    <w:p w:rsidR="00AC780F" w:rsidRDefault="00AC780F" w:rsidP="00AC780F">
      <w:pPr>
        <w:rPr>
          <w:b/>
          <w:bCs/>
          <w:i/>
          <w:iCs/>
        </w:rPr>
      </w:pPr>
    </w:p>
    <w:p w:rsidR="00C875F9" w:rsidRPr="00AC7EAD" w:rsidRDefault="00C875F9" w:rsidP="00C875F9">
      <w:pPr>
        <w:numPr>
          <w:ilvl w:val="0"/>
          <w:numId w:val="1"/>
        </w:numPr>
        <w:rPr>
          <w:b/>
          <w:bCs/>
          <w:i/>
          <w:iCs/>
        </w:rPr>
      </w:pPr>
      <w:r w:rsidRPr="00AC7EAD">
        <w:rPr>
          <w:b/>
          <w:bCs/>
          <w:i/>
          <w:iCs/>
        </w:rPr>
        <w:t>Tipuri de CDŞ din unitatea de învăţământ</w:t>
      </w:r>
    </w:p>
    <w:p w:rsidR="00C875F9" w:rsidRDefault="00C875F9" w:rsidP="00A178D1"/>
    <w:tbl>
      <w:tblPr>
        <w:tblpPr w:leftFromText="180" w:rightFromText="180" w:vertAnchor="text" w:horzAnchor="margin" w:tblpXSpec="center" w:tblpY="162"/>
        <w:tblW w:w="108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3"/>
        <w:gridCol w:w="1155"/>
        <w:gridCol w:w="1710"/>
        <w:gridCol w:w="2370"/>
        <w:gridCol w:w="1513"/>
        <w:gridCol w:w="1517"/>
        <w:gridCol w:w="1170"/>
        <w:gridCol w:w="783"/>
      </w:tblGrid>
      <w:tr w:rsidR="00C875F9" w:rsidRPr="00AC7EAD" w:rsidTr="007A36EA">
        <w:trPr>
          <w:trHeight w:val="210"/>
        </w:trPr>
        <w:tc>
          <w:tcPr>
            <w:tcW w:w="663" w:type="dxa"/>
            <w:vMerge w:val="restart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Nr. crt.</w:t>
            </w:r>
          </w:p>
        </w:tc>
        <w:tc>
          <w:tcPr>
            <w:tcW w:w="1155" w:type="dxa"/>
            <w:vMerge w:val="restart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Clasa</w:t>
            </w:r>
          </w:p>
        </w:tc>
        <w:tc>
          <w:tcPr>
            <w:tcW w:w="1710" w:type="dxa"/>
            <w:vMerge w:val="restart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Tipul de CDS</w:t>
            </w:r>
            <w:r w:rsidRPr="00AC7EAD">
              <w:rPr>
                <w:rStyle w:val="Referinnotdesubsol"/>
              </w:rPr>
              <w:footnoteReference w:id="2"/>
            </w:r>
            <w:r w:rsidRPr="00AC7EAD">
              <w:t>/</w:t>
            </w:r>
          </w:p>
          <w:p w:rsidR="00C875F9" w:rsidRPr="00AC7EAD" w:rsidRDefault="00C875F9" w:rsidP="00603A2C">
            <w:pPr>
              <w:jc w:val="center"/>
            </w:pPr>
          </w:p>
        </w:tc>
        <w:tc>
          <w:tcPr>
            <w:tcW w:w="2370" w:type="dxa"/>
            <w:vMerge w:val="restart"/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Disciplina/Numele complet al opţionalului</w:t>
            </w:r>
          </w:p>
        </w:tc>
        <w:tc>
          <w:tcPr>
            <w:tcW w:w="303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Cadrul didactic</w:t>
            </w:r>
          </w:p>
        </w:tc>
        <w:tc>
          <w:tcPr>
            <w:tcW w:w="11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Nr. de ore în trunchiul comun</w:t>
            </w:r>
          </w:p>
        </w:tc>
        <w:tc>
          <w:tcPr>
            <w:tcW w:w="783" w:type="dxa"/>
            <w:vMerge w:val="restart"/>
            <w:tcBorders>
              <w:lef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Nr. total de ore</w:t>
            </w:r>
          </w:p>
        </w:tc>
      </w:tr>
      <w:tr w:rsidR="00C875F9" w:rsidRPr="00AC7EAD" w:rsidTr="007A36EA">
        <w:trPr>
          <w:trHeight w:val="900"/>
        </w:trPr>
        <w:tc>
          <w:tcPr>
            <w:tcW w:w="663" w:type="dxa"/>
            <w:vMerge/>
            <w:vAlign w:val="center"/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1155" w:type="dxa"/>
            <w:vMerge/>
            <w:vAlign w:val="center"/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1710" w:type="dxa"/>
            <w:vMerge/>
            <w:vAlign w:val="center"/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2370" w:type="dxa"/>
            <w:vMerge/>
            <w:vAlign w:val="center"/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15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Nume prenume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  <w:r w:rsidRPr="00AC7EAD">
              <w:t>Specialitate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783" w:type="dxa"/>
            <w:vMerge/>
            <w:tcBorders>
              <w:left w:val="single" w:sz="4" w:space="0" w:color="auto"/>
            </w:tcBorders>
            <w:vAlign w:val="center"/>
          </w:tcPr>
          <w:p w:rsidR="00C875F9" w:rsidRPr="00AC7EAD" w:rsidRDefault="00C875F9" w:rsidP="00603A2C">
            <w:pPr>
              <w:jc w:val="center"/>
            </w:pP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  <w:tc>
          <w:tcPr>
            <w:tcW w:w="1155" w:type="dxa"/>
          </w:tcPr>
          <w:p w:rsidR="00C875F9" w:rsidRPr="00657DDC" w:rsidRDefault="00AC780F" w:rsidP="00AC780F">
            <w:r>
              <w:t>preşcolar</w:t>
            </w:r>
          </w:p>
        </w:tc>
        <w:tc>
          <w:tcPr>
            <w:tcW w:w="1710" w:type="dxa"/>
          </w:tcPr>
          <w:p w:rsidR="00C875F9" w:rsidRPr="00657DDC" w:rsidRDefault="00A76B9A" w:rsidP="00603A2C">
            <w:pPr>
              <w:jc w:val="center"/>
            </w:pPr>
            <w:r>
              <w:t>O</w:t>
            </w:r>
            <w:r w:rsidR="00C875F9">
              <w:t>pţional</w:t>
            </w:r>
            <w:r>
              <w:t xml:space="preserve"> ca disciplină nouă</w:t>
            </w:r>
          </w:p>
        </w:tc>
        <w:tc>
          <w:tcPr>
            <w:tcW w:w="2370" w:type="dxa"/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Căsuţa poveştilor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Ilonca Maria Anca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AC780F" w:rsidRDefault="00AC780F" w:rsidP="00603A2C">
            <w:pPr>
              <w:jc w:val="center"/>
            </w:pPr>
            <w:r>
              <w:t>Prof.inv.</w:t>
            </w:r>
          </w:p>
          <w:p w:rsidR="00C875F9" w:rsidRPr="00657DDC" w:rsidRDefault="00AC780F" w:rsidP="00603A2C">
            <w:pPr>
              <w:jc w:val="center"/>
            </w:pPr>
            <w:r>
              <w:t>preşcolar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2</w:t>
            </w:r>
          </w:p>
        </w:tc>
        <w:tc>
          <w:tcPr>
            <w:tcW w:w="1155" w:type="dxa"/>
          </w:tcPr>
          <w:p w:rsidR="00C875F9" w:rsidRPr="00657DDC" w:rsidRDefault="00AC780F" w:rsidP="00603A2C">
            <w:pPr>
              <w:jc w:val="center"/>
            </w:pPr>
            <w:r>
              <w:t>preşcolar</w:t>
            </w:r>
          </w:p>
        </w:tc>
        <w:tc>
          <w:tcPr>
            <w:tcW w:w="1710" w:type="dxa"/>
          </w:tcPr>
          <w:p w:rsidR="00C875F9" w:rsidRPr="00657DDC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Căsuţa poveştilor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Iştoc Andreea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AC780F" w:rsidRDefault="00AC780F" w:rsidP="00AC780F">
            <w:pPr>
              <w:jc w:val="center"/>
            </w:pPr>
            <w:r>
              <w:t>Prof.inv.</w:t>
            </w:r>
          </w:p>
          <w:p w:rsidR="00C875F9" w:rsidRPr="00657DDC" w:rsidRDefault="00AC780F" w:rsidP="00AC780F">
            <w:pPr>
              <w:jc w:val="center"/>
            </w:pPr>
            <w:r>
              <w:t>preşcolar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3</w:t>
            </w:r>
          </w:p>
        </w:tc>
        <w:tc>
          <w:tcPr>
            <w:tcW w:w="1155" w:type="dxa"/>
          </w:tcPr>
          <w:p w:rsidR="00C875F9" w:rsidRPr="00657DDC" w:rsidRDefault="00AC780F" w:rsidP="00603A2C">
            <w:pPr>
              <w:jc w:val="center"/>
            </w:pPr>
            <w:r>
              <w:t>preşcolar</w:t>
            </w:r>
          </w:p>
        </w:tc>
        <w:tc>
          <w:tcPr>
            <w:tcW w:w="1710" w:type="dxa"/>
          </w:tcPr>
          <w:p w:rsidR="00C875F9" w:rsidRPr="00657DDC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Clubul curio</w:t>
            </w:r>
            <w:r>
              <w:rPr>
                <w:rFonts w:ascii="Arial" w:eastAsia="SimSun" w:hAnsi="Arial"/>
              </w:rPr>
              <w:t>ş</w:t>
            </w:r>
            <w:r w:rsidRPr="00771456">
              <w:rPr>
                <w:rFonts w:eastAsia="SimSun"/>
              </w:rPr>
              <w:t>ilor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Haţegan Tomesc Liliana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AC780F" w:rsidRDefault="00AC780F" w:rsidP="00AC780F">
            <w:pPr>
              <w:jc w:val="center"/>
            </w:pPr>
            <w:r>
              <w:t>Prof.inv.</w:t>
            </w:r>
          </w:p>
          <w:p w:rsidR="00C875F9" w:rsidRPr="00657DDC" w:rsidRDefault="00AC780F" w:rsidP="00AC780F">
            <w:pPr>
              <w:jc w:val="center"/>
            </w:pPr>
            <w:r>
              <w:t>preşcolar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4</w:t>
            </w:r>
          </w:p>
        </w:tc>
        <w:tc>
          <w:tcPr>
            <w:tcW w:w="1155" w:type="dxa"/>
          </w:tcPr>
          <w:p w:rsidR="00C875F9" w:rsidRDefault="00AC780F" w:rsidP="00603A2C">
            <w:pPr>
              <w:jc w:val="center"/>
            </w:pPr>
            <w:r>
              <w:t>IV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C780F" w:rsidP="00603A2C">
            <w:pPr>
              <w:jc w:val="center"/>
            </w:pPr>
            <w:r w:rsidRPr="00771456">
              <w:rPr>
                <w:rFonts w:eastAsia="SimSun"/>
              </w:rPr>
              <w:t>Radu Felicia Mariana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C780F" w:rsidP="00603A2C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5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Prehar Mărioara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6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III-IV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A76B9A">
            <w:pPr>
              <w:jc w:val="center"/>
            </w:pPr>
            <w:r w:rsidRPr="00771456">
              <w:rPr>
                <w:rFonts w:eastAsia="SimSun"/>
              </w:rPr>
              <w:t>Prunean Didona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Default="00C875F9" w:rsidP="00603A2C">
            <w:pPr>
              <w:jc w:val="center"/>
            </w:pPr>
            <w:r>
              <w:t>-</w:t>
            </w:r>
          </w:p>
          <w:p w:rsidR="00C875F9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Default="00A76B9A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7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III-IV</w:t>
            </w:r>
          </w:p>
        </w:tc>
        <w:tc>
          <w:tcPr>
            <w:tcW w:w="1710" w:type="dxa"/>
          </w:tcPr>
          <w:p w:rsidR="00C875F9" w:rsidRDefault="00A76B9A" w:rsidP="00A76B9A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Parizek Ramona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A76B9A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Default="00A76B9A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8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III-IV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Rovinar Maria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>
              <w:t>Învăţător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Default="00A76B9A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9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III-IV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603A2C">
              <w:rPr>
                <w:rFonts w:eastAsia="SimSun"/>
              </w:rPr>
              <w:t>Dobrei Laura Magdalena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A76B9A" w:rsidRPr="00657DDC" w:rsidRDefault="00A76B9A" w:rsidP="00A76B9A">
            <w:r>
              <w:t xml:space="preserve">      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10</w:t>
            </w:r>
          </w:p>
        </w:tc>
        <w:tc>
          <w:tcPr>
            <w:tcW w:w="1155" w:type="dxa"/>
          </w:tcPr>
          <w:p w:rsidR="00C875F9" w:rsidRDefault="00A76B9A" w:rsidP="00603A2C">
            <w:pPr>
              <w:jc w:val="center"/>
            </w:pPr>
            <w:r>
              <w:t>III-IV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771456">
              <w:rPr>
                <w:rFonts w:eastAsia="SimSun"/>
              </w:rPr>
              <w:t>Educaţie pentru sănătate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603A2C">
              <w:rPr>
                <w:rFonts w:eastAsia="SimSun"/>
              </w:rPr>
              <w:t>Laţa Lucia Maria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>
              <w:t>Prof. înv. primar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Default="00C875F9" w:rsidP="00603A2C">
            <w:pPr>
              <w:jc w:val="center"/>
            </w:pPr>
            <w:r>
              <w:t>1</w:t>
            </w:r>
          </w:p>
          <w:p w:rsidR="00C875F9" w:rsidRPr="00657DDC" w:rsidRDefault="00C875F9" w:rsidP="00603A2C">
            <w:pPr>
              <w:jc w:val="center"/>
            </w:pP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11</w:t>
            </w:r>
          </w:p>
        </w:tc>
        <w:tc>
          <w:tcPr>
            <w:tcW w:w="1155" w:type="dxa"/>
          </w:tcPr>
          <w:p w:rsidR="00C875F9" w:rsidRDefault="00A76B9A" w:rsidP="00A178D1">
            <w:pPr>
              <w:jc w:val="center"/>
            </w:pPr>
            <w:r w:rsidRPr="00603A2C">
              <w:rPr>
                <w:rFonts w:eastAsia="SimSun"/>
              </w:rPr>
              <w:t xml:space="preserve">V </w:t>
            </w:r>
          </w:p>
        </w:tc>
        <w:tc>
          <w:tcPr>
            <w:tcW w:w="1710" w:type="dxa"/>
          </w:tcPr>
          <w:p w:rsidR="00C875F9" w:rsidRDefault="00A76B9A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76B9A" w:rsidP="00603A2C">
            <w:pPr>
              <w:jc w:val="center"/>
            </w:pPr>
            <w:r w:rsidRPr="00603A2C">
              <w:rPr>
                <w:rFonts w:eastAsia="SimSun"/>
              </w:rPr>
              <w:t>Tehnologia informaţiei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76B9A" w:rsidP="00603A2C">
            <w:pPr>
              <w:jc w:val="center"/>
            </w:pPr>
            <w:r w:rsidRPr="00603A2C">
              <w:rPr>
                <w:rFonts w:eastAsia="SimSun"/>
              </w:rPr>
              <w:t>Herţa Steluţa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Fizică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1</w:t>
            </w:r>
          </w:p>
        </w:tc>
      </w:tr>
      <w:tr w:rsidR="00C875F9" w:rsidRPr="00AC7EAD" w:rsidTr="007A36EA">
        <w:tc>
          <w:tcPr>
            <w:tcW w:w="663" w:type="dxa"/>
          </w:tcPr>
          <w:p w:rsidR="00C875F9" w:rsidRPr="00AC7EAD" w:rsidRDefault="00C875F9" w:rsidP="00603A2C">
            <w:pPr>
              <w:jc w:val="center"/>
            </w:pPr>
            <w:r>
              <w:t>12</w:t>
            </w:r>
          </w:p>
        </w:tc>
        <w:tc>
          <w:tcPr>
            <w:tcW w:w="1155" w:type="dxa"/>
          </w:tcPr>
          <w:p w:rsidR="00C875F9" w:rsidRPr="00AC7EAD" w:rsidRDefault="00C875F9" w:rsidP="00603A2C">
            <w:pPr>
              <w:jc w:val="center"/>
            </w:pPr>
            <w:r>
              <w:t>V</w:t>
            </w:r>
            <w:r w:rsidR="00A178D1">
              <w:t>I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AC7EAD" w:rsidRDefault="00A178D1" w:rsidP="00603A2C">
            <w:pPr>
              <w:jc w:val="center"/>
            </w:pPr>
            <w:r w:rsidRPr="00603A2C">
              <w:rPr>
                <w:rFonts w:eastAsia="SimSun"/>
              </w:rPr>
              <w:t>Tehnologia informaţiei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 w:rsidRPr="00603A2C">
              <w:rPr>
                <w:rFonts w:eastAsia="SimSun"/>
              </w:rPr>
              <w:t>Herţa Steluţa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Fizică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13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 w:rsidRPr="00657DDC">
              <w:t>V</w:t>
            </w:r>
            <w:r w:rsidR="00A178D1">
              <w:t>II</w:t>
            </w:r>
          </w:p>
        </w:tc>
        <w:tc>
          <w:tcPr>
            <w:tcW w:w="1710" w:type="dxa"/>
          </w:tcPr>
          <w:p w:rsidR="00C875F9" w:rsidRPr="00657DDC" w:rsidRDefault="00A178D1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178D1" w:rsidP="00603A2C">
            <w:pPr>
              <w:jc w:val="center"/>
            </w:pPr>
            <w:r w:rsidRPr="00603A2C">
              <w:rPr>
                <w:rFonts w:eastAsia="SimSun"/>
              </w:rPr>
              <w:t>Tehnologia informaţiei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 w:rsidRPr="00603A2C">
              <w:rPr>
                <w:rFonts w:eastAsia="SimSun"/>
              </w:rPr>
              <w:t>Herţa Steluţa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Fizică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14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 w:rsidRPr="00657DDC">
              <w:t>V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AC7EAD" w:rsidRDefault="00A178D1" w:rsidP="00603A2C">
            <w:pPr>
              <w:jc w:val="center"/>
            </w:pPr>
            <w:r w:rsidRPr="00AC780F">
              <w:rPr>
                <w:rFonts w:eastAsia="SimSun"/>
              </w:rPr>
              <w:t>Prietenii curcubeului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Herman Ioan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Ed.plastică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15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 w:rsidRPr="00657DDC">
              <w:t>VI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Opţional ca disciplină nouă</w:t>
            </w:r>
          </w:p>
        </w:tc>
        <w:tc>
          <w:tcPr>
            <w:tcW w:w="2370" w:type="dxa"/>
          </w:tcPr>
          <w:p w:rsidR="00C875F9" w:rsidRPr="00657DDC" w:rsidRDefault="00A178D1" w:rsidP="00603A2C">
            <w:pPr>
              <w:jc w:val="center"/>
            </w:pPr>
            <w:r w:rsidRPr="00AC780F">
              <w:rPr>
                <w:rFonts w:eastAsia="SimSun"/>
              </w:rPr>
              <w:t>Prietenii curcubeului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Herman Ioan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Ed.plastică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1</w:t>
            </w:r>
          </w:p>
        </w:tc>
      </w:tr>
      <w:tr w:rsidR="00C875F9" w:rsidRPr="00657DDC" w:rsidTr="00B1634A">
        <w:trPr>
          <w:trHeight w:val="851"/>
        </w:trPr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16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>
              <w:t>VII</w:t>
            </w:r>
          </w:p>
        </w:tc>
        <w:tc>
          <w:tcPr>
            <w:tcW w:w="1710" w:type="dxa"/>
          </w:tcPr>
          <w:p w:rsidR="00C875F9" w:rsidRDefault="00A178D1" w:rsidP="00603A2C">
            <w:pPr>
              <w:jc w:val="center"/>
            </w:pPr>
            <w:r>
              <w:t>Opţional ca disciplină nouă</w:t>
            </w:r>
          </w:p>
          <w:p w:rsidR="00B1634A" w:rsidRDefault="00B1634A" w:rsidP="00603A2C">
            <w:pPr>
              <w:jc w:val="center"/>
            </w:pPr>
          </w:p>
          <w:p w:rsidR="00B1634A" w:rsidRPr="00AC7EAD" w:rsidRDefault="00B1634A" w:rsidP="00603A2C">
            <w:pPr>
              <w:jc w:val="center"/>
            </w:pPr>
          </w:p>
        </w:tc>
        <w:tc>
          <w:tcPr>
            <w:tcW w:w="2370" w:type="dxa"/>
          </w:tcPr>
          <w:p w:rsidR="00C875F9" w:rsidRPr="00AC7EAD" w:rsidRDefault="00A178D1" w:rsidP="00603A2C">
            <w:pPr>
              <w:jc w:val="center"/>
            </w:pPr>
            <w:r w:rsidRPr="00AC780F">
              <w:rPr>
                <w:rFonts w:eastAsia="SimSun"/>
              </w:rPr>
              <w:t>Prietenii curcubeului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Default="00A178D1" w:rsidP="00603A2C">
            <w:pPr>
              <w:jc w:val="center"/>
            </w:pPr>
            <w:r>
              <w:t>Herman Ioan</w:t>
            </w:r>
          </w:p>
          <w:p w:rsidR="00A178D1" w:rsidRDefault="00A178D1" w:rsidP="00603A2C">
            <w:pPr>
              <w:jc w:val="center"/>
            </w:pPr>
          </w:p>
          <w:p w:rsidR="00A178D1" w:rsidRPr="00AC7EAD" w:rsidRDefault="00A178D1" w:rsidP="00603A2C">
            <w:pPr>
              <w:jc w:val="center"/>
            </w:pP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Ed.plastică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lastRenderedPageBreak/>
              <w:t>17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>
              <w:t>VI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</w:t>
            </w:r>
            <w:r w:rsidR="00C875F9">
              <w:t>ptional</w:t>
            </w:r>
            <w:r>
              <w:t xml:space="preserve"> aprofundare</w:t>
            </w:r>
          </w:p>
        </w:tc>
        <w:tc>
          <w:tcPr>
            <w:tcW w:w="2370" w:type="dxa"/>
          </w:tcPr>
          <w:p w:rsidR="00C875F9" w:rsidRPr="00657DDC" w:rsidRDefault="00C875F9" w:rsidP="00603A2C">
            <w:pPr>
              <w:jc w:val="center"/>
            </w:pPr>
            <w:r>
              <w:t>Li</w:t>
            </w:r>
            <w:r w:rsidR="00A178D1">
              <w:t>mba romană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178D1" w:rsidP="00A178D1">
            <w:r w:rsidRPr="00AC780F">
              <w:rPr>
                <w:rFonts w:eastAsia="SimSun"/>
              </w:rPr>
              <w:t>Negrean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>
              <w:t>Lb. Romana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18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>
              <w:t>VIII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Optional aprofundare</w:t>
            </w:r>
          </w:p>
        </w:tc>
        <w:tc>
          <w:tcPr>
            <w:tcW w:w="2370" w:type="dxa"/>
          </w:tcPr>
          <w:p w:rsidR="00C875F9" w:rsidRPr="00657DDC" w:rsidRDefault="00A178D1" w:rsidP="00603A2C">
            <w:pPr>
              <w:jc w:val="center"/>
            </w:pPr>
            <w:r>
              <w:t>Limba romană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AC7EAD" w:rsidRDefault="00A178D1" w:rsidP="00A178D1">
            <w:r w:rsidRPr="00AC780F">
              <w:rPr>
                <w:rFonts w:eastAsia="SimSun"/>
              </w:rPr>
              <w:t>Negrean Elena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Lb. Romana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-</w:t>
            </w: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  <w:r>
              <w:t>1</w:t>
            </w:r>
          </w:p>
        </w:tc>
      </w:tr>
      <w:tr w:rsidR="00C875F9" w:rsidRPr="00657DDC" w:rsidTr="007A36EA">
        <w:tc>
          <w:tcPr>
            <w:tcW w:w="663" w:type="dxa"/>
          </w:tcPr>
          <w:p w:rsidR="00C875F9" w:rsidRPr="00657DDC" w:rsidRDefault="00C875F9" w:rsidP="00603A2C">
            <w:pPr>
              <w:jc w:val="center"/>
            </w:pPr>
            <w:r>
              <w:t>19</w:t>
            </w:r>
          </w:p>
        </w:tc>
        <w:tc>
          <w:tcPr>
            <w:tcW w:w="1155" w:type="dxa"/>
          </w:tcPr>
          <w:p w:rsidR="00C875F9" w:rsidRPr="00657DDC" w:rsidRDefault="00C875F9" w:rsidP="00603A2C">
            <w:pPr>
              <w:jc w:val="center"/>
            </w:pPr>
            <w:r>
              <w:t>V</w:t>
            </w:r>
          </w:p>
        </w:tc>
        <w:tc>
          <w:tcPr>
            <w:tcW w:w="1710" w:type="dxa"/>
          </w:tcPr>
          <w:p w:rsidR="00C875F9" w:rsidRPr="00AC7EAD" w:rsidRDefault="00A178D1" w:rsidP="00603A2C">
            <w:pPr>
              <w:jc w:val="center"/>
            </w:pPr>
            <w:r>
              <w:t>Optional aprofundare</w:t>
            </w:r>
          </w:p>
        </w:tc>
        <w:tc>
          <w:tcPr>
            <w:tcW w:w="2370" w:type="dxa"/>
          </w:tcPr>
          <w:p w:rsidR="00C875F9" w:rsidRPr="00657DDC" w:rsidRDefault="00A178D1" w:rsidP="00603A2C">
            <w:pPr>
              <w:jc w:val="center"/>
            </w:pPr>
            <w: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C875F9" w:rsidRPr="00657DDC" w:rsidRDefault="00A178D1" w:rsidP="00603A2C">
            <w:pPr>
              <w:jc w:val="center"/>
            </w:pPr>
            <w:r>
              <w:t>Cărpinişan Claudia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657DDC" w:rsidRDefault="00C875F9" w:rsidP="00603A2C">
            <w:pPr>
              <w:jc w:val="center"/>
            </w:pPr>
            <w:r w:rsidRPr="00657DDC">
              <w:t>Matematica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C875F9" w:rsidRPr="00AC7EAD" w:rsidRDefault="00C875F9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C875F9" w:rsidRPr="00AC7EAD" w:rsidRDefault="00A178D1" w:rsidP="00603A2C">
            <w:pPr>
              <w:jc w:val="center"/>
            </w:pPr>
            <w:r>
              <w:t>1</w:t>
            </w:r>
          </w:p>
        </w:tc>
      </w:tr>
      <w:tr w:rsidR="00A178D1" w:rsidRPr="00657DDC" w:rsidTr="007A36EA">
        <w:tc>
          <w:tcPr>
            <w:tcW w:w="663" w:type="dxa"/>
          </w:tcPr>
          <w:p w:rsidR="00A178D1" w:rsidRDefault="00A178D1" w:rsidP="00603A2C">
            <w:pPr>
              <w:jc w:val="center"/>
            </w:pPr>
            <w:r>
              <w:t>20</w:t>
            </w:r>
          </w:p>
        </w:tc>
        <w:tc>
          <w:tcPr>
            <w:tcW w:w="1155" w:type="dxa"/>
          </w:tcPr>
          <w:p w:rsidR="00A178D1" w:rsidRDefault="00A178D1" w:rsidP="00603A2C">
            <w:pPr>
              <w:jc w:val="center"/>
            </w:pPr>
            <w:r>
              <w:t>VIII</w:t>
            </w:r>
          </w:p>
        </w:tc>
        <w:tc>
          <w:tcPr>
            <w:tcW w:w="1710" w:type="dxa"/>
          </w:tcPr>
          <w:p w:rsidR="00A178D1" w:rsidRDefault="00A178D1" w:rsidP="00603A2C">
            <w:pPr>
              <w:jc w:val="center"/>
            </w:pPr>
            <w:r>
              <w:t>Optional aprofundare</w:t>
            </w:r>
          </w:p>
        </w:tc>
        <w:tc>
          <w:tcPr>
            <w:tcW w:w="2370" w:type="dxa"/>
          </w:tcPr>
          <w:p w:rsidR="00A178D1" w:rsidRDefault="00A178D1" w:rsidP="00603A2C">
            <w:pPr>
              <w:jc w:val="center"/>
            </w:pPr>
            <w:r>
              <w:t>Matematică</w:t>
            </w:r>
          </w:p>
        </w:tc>
        <w:tc>
          <w:tcPr>
            <w:tcW w:w="1513" w:type="dxa"/>
            <w:tcBorders>
              <w:right w:val="single" w:sz="4" w:space="0" w:color="auto"/>
            </w:tcBorders>
          </w:tcPr>
          <w:p w:rsidR="00A178D1" w:rsidRDefault="00A178D1" w:rsidP="00603A2C">
            <w:pPr>
              <w:jc w:val="center"/>
            </w:pPr>
            <w:r>
              <w:t>Cărpinişan Claudia</w:t>
            </w:r>
          </w:p>
        </w:tc>
        <w:tc>
          <w:tcPr>
            <w:tcW w:w="1517" w:type="dxa"/>
            <w:tcBorders>
              <w:left w:val="single" w:sz="4" w:space="0" w:color="auto"/>
              <w:right w:val="single" w:sz="4" w:space="0" w:color="auto"/>
            </w:tcBorders>
          </w:tcPr>
          <w:p w:rsidR="00A178D1" w:rsidRPr="00657DDC" w:rsidRDefault="00A178D1" w:rsidP="00603A2C">
            <w:pPr>
              <w:jc w:val="center"/>
            </w:pPr>
            <w:r>
              <w:t>Matematică</w:t>
            </w:r>
          </w:p>
        </w:tc>
        <w:tc>
          <w:tcPr>
            <w:tcW w:w="1170" w:type="dxa"/>
            <w:tcBorders>
              <w:left w:val="single" w:sz="4" w:space="0" w:color="auto"/>
              <w:right w:val="single" w:sz="4" w:space="0" w:color="auto"/>
            </w:tcBorders>
          </w:tcPr>
          <w:p w:rsidR="00A178D1" w:rsidRPr="00AC7EAD" w:rsidRDefault="00A178D1" w:rsidP="00603A2C">
            <w:pPr>
              <w:jc w:val="center"/>
            </w:pPr>
          </w:p>
        </w:tc>
        <w:tc>
          <w:tcPr>
            <w:tcW w:w="783" w:type="dxa"/>
            <w:tcBorders>
              <w:left w:val="single" w:sz="4" w:space="0" w:color="auto"/>
            </w:tcBorders>
          </w:tcPr>
          <w:p w:rsidR="00A178D1" w:rsidRDefault="00A178D1" w:rsidP="00603A2C">
            <w:pPr>
              <w:jc w:val="center"/>
            </w:pPr>
            <w:r>
              <w:t>1</w:t>
            </w:r>
          </w:p>
        </w:tc>
      </w:tr>
    </w:tbl>
    <w:p w:rsidR="00C875F9" w:rsidRPr="00AC7EAD" w:rsidRDefault="00C875F9" w:rsidP="00C875F9">
      <w:pPr>
        <w:ind w:left="720"/>
      </w:pPr>
    </w:p>
    <w:p w:rsidR="00C875F9" w:rsidRDefault="00C875F9" w:rsidP="00C875F9">
      <w:pPr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Director,</w:t>
      </w:r>
    </w:p>
    <w:p w:rsidR="00C875F9" w:rsidRPr="00AC7EAD" w:rsidRDefault="00C875F9" w:rsidP="00C875F9">
      <w:pPr>
        <w:ind w:left="360"/>
        <w:rPr>
          <w:b/>
          <w:bCs/>
          <w:i/>
          <w:iCs/>
        </w:rPr>
      </w:pPr>
      <w:r>
        <w:rPr>
          <w:b/>
          <w:bCs/>
          <w:i/>
          <w:iCs/>
        </w:rPr>
        <w:t>Prof.</w:t>
      </w:r>
      <w:bookmarkStart w:id="0" w:name="_GoBack"/>
      <w:bookmarkEnd w:id="0"/>
      <w:r w:rsidR="00A178D1">
        <w:rPr>
          <w:b/>
          <w:bCs/>
          <w:i/>
          <w:iCs/>
        </w:rPr>
        <w:t>NEGREAN ELENA</w:t>
      </w:r>
    </w:p>
    <w:p w:rsidR="00C875F9" w:rsidRPr="00AC7EAD" w:rsidRDefault="00C875F9" w:rsidP="00C875F9">
      <w:pPr>
        <w:jc w:val="center"/>
      </w:pPr>
    </w:p>
    <w:p w:rsidR="00C875F9" w:rsidRDefault="00C875F9" w:rsidP="00C875F9"/>
    <w:p w:rsidR="007A03D1" w:rsidRDefault="007A03D1"/>
    <w:sectPr w:rsidR="007A03D1" w:rsidSect="0051539F">
      <w:footerReference w:type="default" r:id="rId10"/>
      <w:pgSz w:w="12240" w:h="15840"/>
      <w:pgMar w:top="851" w:right="1350" w:bottom="1440" w:left="16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5A3" w:rsidRDefault="00E925A3">
      <w:r>
        <w:separator/>
      </w:r>
    </w:p>
  </w:endnote>
  <w:endnote w:type="continuationSeparator" w:id="1">
    <w:p w:rsidR="00E925A3" w:rsidRDefault="00E925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39F" w:rsidRPr="005C0FD2" w:rsidRDefault="006617FF" w:rsidP="0051539F">
    <w:pPr>
      <w:pStyle w:val="Subsol"/>
      <w:jc w:val="center"/>
      <w:rPr>
        <w:rFonts w:ascii="Arial" w:hAnsi="Arial" w:cs="Arial"/>
        <w:b/>
        <w:color w:val="0F243E"/>
        <w:sz w:val="16"/>
        <w:szCs w:val="18"/>
      </w:rPr>
    </w:pPr>
    <w:r>
      <w:rPr>
        <w:rFonts w:ascii="Arial" w:hAnsi="Arial" w:cs="Arial"/>
        <w:b/>
        <w:noProof/>
        <w:color w:val="0F243E"/>
        <w:sz w:val="16"/>
        <w:szCs w:val="18"/>
        <w:lang w:eastAsia="ro-RO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left:0;text-align:left;margin-left:-48.05pt;margin-top:-.1pt;width:564.05pt;height:.05pt;z-index:251657728" o:connectortype="straight"/>
      </w:pict>
    </w:r>
    <w:r w:rsidR="0051539F">
      <w:rPr>
        <w:rFonts w:ascii="Arial" w:hAnsi="Arial" w:cs="Arial"/>
        <w:b/>
        <w:color w:val="0F243E"/>
        <w:sz w:val="16"/>
        <w:szCs w:val="18"/>
      </w:rPr>
      <w:t>ŞOIMUŞ, Nr. 304</w:t>
    </w:r>
    <w:r w:rsidR="0051539F" w:rsidRPr="005C0FD2">
      <w:rPr>
        <w:rFonts w:ascii="Arial" w:hAnsi="Arial" w:cs="Arial"/>
        <w:b/>
        <w:color w:val="0F243E"/>
        <w:sz w:val="16"/>
        <w:szCs w:val="18"/>
      </w:rPr>
      <w:t>, jud. HUNEDOARA</w:t>
    </w:r>
  </w:p>
  <w:p w:rsidR="0051539F" w:rsidRPr="005C0FD2" w:rsidRDefault="0051539F" w:rsidP="0051539F">
    <w:pPr>
      <w:pStyle w:val="Subsol"/>
      <w:jc w:val="center"/>
      <w:rPr>
        <w:rFonts w:ascii="Arial" w:hAnsi="Arial" w:cs="Arial"/>
        <w:color w:val="0F243E"/>
        <w:sz w:val="16"/>
        <w:szCs w:val="18"/>
      </w:rPr>
    </w:pPr>
    <w:r w:rsidRPr="005C0FD2">
      <w:rPr>
        <w:rFonts w:ascii="Arial" w:hAnsi="Arial" w:cs="Arial"/>
        <w:color w:val="0F243E"/>
        <w:sz w:val="16"/>
        <w:szCs w:val="18"/>
      </w:rPr>
      <w:t>Tel:    +</w:t>
    </w:r>
    <w:r>
      <w:rPr>
        <w:rFonts w:ascii="Arial" w:hAnsi="Arial" w:cs="Arial"/>
        <w:color w:val="0F243E"/>
        <w:sz w:val="16"/>
        <w:szCs w:val="18"/>
      </w:rPr>
      <w:t>40 (0)254237322</w:t>
    </w:r>
  </w:p>
  <w:p w:rsidR="0051539F" w:rsidRPr="005C0FD2" w:rsidRDefault="0051539F" w:rsidP="0051539F">
    <w:pPr>
      <w:pStyle w:val="Subsol"/>
      <w:jc w:val="center"/>
      <w:rPr>
        <w:rFonts w:ascii="Arial" w:hAnsi="Arial" w:cs="Arial"/>
        <w:color w:val="0F243E"/>
        <w:sz w:val="16"/>
        <w:szCs w:val="18"/>
      </w:rPr>
    </w:pPr>
    <w:r>
      <w:rPr>
        <w:rFonts w:ascii="Arial" w:hAnsi="Arial" w:cs="Arial"/>
        <w:color w:val="0F243E"/>
        <w:sz w:val="16"/>
        <w:szCs w:val="18"/>
      </w:rPr>
      <w:t>Fax:   +40 (0)254237322, +40(0) 354818720</w:t>
    </w:r>
  </w:p>
  <w:p w:rsidR="0051539F" w:rsidRPr="005C0FD2" w:rsidRDefault="0051539F" w:rsidP="0051539F">
    <w:pPr>
      <w:jc w:val="center"/>
      <w:outlineLvl w:val="0"/>
      <w:rPr>
        <w:rFonts w:ascii="Arial" w:hAnsi="Arial" w:cs="Arial"/>
        <w:sz w:val="16"/>
        <w:szCs w:val="20"/>
      </w:rPr>
    </w:pPr>
    <w:r>
      <w:rPr>
        <w:rFonts w:ascii="Arial" w:hAnsi="Arial" w:cs="Arial"/>
        <w:sz w:val="16"/>
        <w:szCs w:val="20"/>
      </w:rPr>
      <w:t>scoalasoimus@gmail.com</w:t>
    </w:r>
  </w:p>
  <w:p w:rsidR="0051539F" w:rsidRDefault="0051539F" w:rsidP="0051539F">
    <w:pPr>
      <w:pStyle w:val="Subsol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5A3" w:rsidRDefault="00E925A3">
      <w:r>
        <w:separator/>
      </w:r>
    </w:p>
  </w:footnote>
  <w:footnote w:type="continuationSeparator" w:id="1">
    <w:p w:rsidR="00E925A3" w:rsidRDefault="00E925A3">
      <w:r>
        <w:continuationSeparator/>
      </w:r>
    </w:p>
  </w:footnote>
  <w:footnote w:id="2">
    <w:p w:rsidR="00C875F9" w:rsidRDefault="00C875F9" w:rsidP="00C875F9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F0A662F"/>
    <w:multiLevelType w:val="hybridMultilevel"/>
    <w:tmpl w:val="D346D43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20"/>
  <w:hyphenationZone w:val="425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_x0000_s102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1539F"/>
    <w:rsid w:val="00086187"/>
    <w:rsid w:val="00244D25"/>
    <w:rsid w:val="004805D1"/>
    <w:rsid w:val="0051539F"/>
    <w:rsid w:val="00603A2C"/>
    <w:rsid w:val="006617FF"/>
    <w:rsid w:val="00745C00"/>
    <w:rsid w:val="00771456"/>
    <w:rsid w:val="007A03D1"/>
    <w:rsid w:val="007A36EA"/>
    <w:rsid w:val="00A178D1"/>
    <w:rsid w:val="00A76B9A"/>
    <w:rsid w:val="00AC780F"/>
    <w:rsid w:val="00AE007A"/>
    <w:rsid w:val="00B1634A"/>
    <w:rsid w:val="00BA5A97"/>
    <w:rsid w:val="00C875F9"/>
    <w:rsid w:val="00E925A3"/>
    <w:rsid w:val="00EA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1539F"/>
    <w:rPr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rsid w:val="0051539F"/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nhideWhenUsed/>
    <w:rsid w:val="0051539F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rsid w:val="0051539F"/>
    <w:rPr>
      <w:sz w:val="24"/>
      <w:szCs w:val="24"/>
      <w:lang w:val="ro-RO" w:eastAsia="en-US" w:bidi="ar-SA"/>
    </w:rPr>
  </w:style>
  <w:style w:type="paragraph" w:styleId="Textnotdesubsol">
    <w:name w:val="footnote text"/>
    <w:basedOn w:val="Normal"/>
    <w:link w:val="TextnotdesubsolCaracter"/>
    <w:uiPriority w:val="99"/>
    <w:rsid w:val="00C875F9"/>
    <w:pPr>
      <w:spacing w:after="200" w:line="276" w:lineRule="auto"/>
    </w:pPr>
    <w:rPr>
      <w:rFonts w:ascii="Calibri" w:eastAsia="Calibri" w:hAnsi="Calibri" w:cs="Calibri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C875F9"/>
    <w:rPr>
      <w:rFonts w:ascii="Calibri" w:eastAsia="Calibri" w:hAnsi="Calibri" w:cs="Calibri"/>
    </w:rPr>
  </w:style>
  <w:style w:type="character" w:styleId="Referinnotdesubsol">
    <w:name w:val="footnote reference"/>
    <w:uiPriority w:val="99"/>
    <w:rsid w:val="00C875F9"/>
    <w:rPr>
      <w:vertAlign w:val="superscript"/>
    </w:rPr>
  </w:style>
  <w:style w:type="paragraph" w:styleId="Listparagraf">
    <w:name w:val="List Paragraph"/>
    <w:basedOn w:val="Normal"/>
    <w:uiPriority w:val="99"/>
    <w:qFormat/>
    <w:rsid w:val="00C875F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/>
    </w:rPr>
  </w:style>
  <w:style w:type="paragraph" w:styleId="TextnBalon">
    <w:name w:val="Balloon Text"/>
    <w:basedOn w:val="Normal"/>
    <w:link w:val="TextnBalonCaracter"/>
    <w:rsid w:val="004805D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4805D1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D776C-53BF-46DD-8BE1-0F25F0166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499</Words>
  <Characters>2894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Sc.Gen.Soimus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Secretariat</dc:creator>
  <cp:keywords/>
  <dc:description/>
  <cp:lastModifiedBy>user</cp:lastModifiedBy>
  <cp:revision>4</cp:revision>
  <dcterms:created xsi:type="dcterms:W3CDTF">2014-03-20T11:06:00Z</dcterms:created>
  <dcterms:modified xsi:type="dcterms:W3CDTF">2014-03-25T10:28:00Z</dcterms:modified>
</cp:coreProperties>
</file>