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EB" w:rsidRDefault="00D173EB"/>
    <w:p w:rsidR="00AB6C13" w:rsidRDefault="00AB6C13"/>
    <w:p w:rsidR="00AB6C13" w:rsidRDefault="00AB6C13"/>
    <w:p w:rsidR="00AB6C13" w:rsidRDefault="00AB6C13" w:rsidP="00AB6C13">
      <w:pPr>
        <w:spacing w:after="0"/>
      </w:pPr>
      <w:r>
        <w:t>GRĂDINIŢA P.P. NR. 3 PETROŞANI</w:t>
      </w:r>
    </w:p>
    <w:p w:rsidR="00AB6C13" w:rsidRDefault="00AB6C13" w:rsidP="00AB6C13">
      <w:pPr>
        <w:spacing w:after="0"/>
      </w:pPr>
      <w:r>
        <w:t xml:space="preserve">STR. CARPAŢI NR.3 </w:t>
      </w:r>
    </w:p>
    <w:p w:rsidR="00AB6C13" w:rsidRDefault="00AB6C13" w:rsidP="00AB6C13">
      <w:pPr>
        <w:spacing w:after="0"/>
      </w:pPr>
      <w:r>
        <w:t>NR.756/28.05.2014</w:t>
      </w:r>
    </w:p>
    <w:p w:rsidR="006F634E" w:rsidRDefault="006F634E"/>
    <w:p w:rsidR="006F634E" w:rsidRDefault="006F634E" w:rsidP="006F634E">
      <w:pPr>
        <w:jc w:val="center"/>
      </w:pPr>
      <w:r>
        <w:t xml:space="preserve">Tabel cu activităţile dedicate Zilei de 1 Iunie </w:t>
      </w:r>
    </w:p>
    <w:p w:rsidR="006F634E" w:rsidRDefault="006F634E"/>
    <w:p w:rsidR="006F634E" w:rsidRDefault="006F634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3"/>
        <w:gridCol w:w="1308"/>
        <w:gridCol w:w="1329"/>
        <w:gridCol w:w="1351"/>
        <w:gridCol w:w="2536"/>
        <w:gridCol w:w="1481"/>
      </w:tblGrid>
      <w:tr w:rsidR="00AB6C13" w:rsidTr="00AB6C13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C13" w:rsidRDefault="00AB6C13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Denumirea unităţii şcolare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C13" w:rsidRDefault="00AB6C13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Denumirea activităţii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C13" w:rsidRDefault="00AB6C13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Locaţia de desfăşurare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C13" w:rsidRDefault="00AB6C13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şi ora desfăşurării activităţii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C13" w:rsidRDefault="00AB6C13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Numele cadrului didactic coordonator/responsabil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C13" w:rsidRDefault="00AB6C13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telefon cadru didactic</w:t>
            </w:r>
          </w:p>
        </w:tc>
      </w:tr>
      <w:tr w:rsidR="00AB6C13" w:rsidTr="00AB6C13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Grădiniţa P.P. Nr. 3 Petroşani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Festival artistic ,, Copilărie, vis, bucurie,,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Casa de cultură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30.05.2014 ora10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Muntean Lucica-Dina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0761331299</w:t>
            </w:r>
          </w:p>
        </w:tc>
      </w:tr>
      <w:tr w:rsidR="00AB6C13" w:rsidTr="00AB6C13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Grădiniţa P.P. Nr. 3 Petroşani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Parada poveştilor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Zona Primărie – Teatrul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I.D.Sârbu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Petroşani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01.06.2014 ora 10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Epure Mariana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Schneider Marioara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Tomuş Olivia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Gruneanţu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Mia-Maria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0729207596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0728573511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0723747370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0726238120</w:t>
            </w:r>
          </w:p>
        </w:tc>
      </w:tr>
      <w:tr w:rsidR="00AB6C13" w:rsidTr="00AB6C13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Grădiniţa P.P. Nr. 3 Petroşani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Concursuri şi întreceri sportive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Incinta şi curtea de joc din fiecare structură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30.05.2014 ora 12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Epure Mariana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Schneider Marioara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Tomuş Olivia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Gruneanţu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Mia-Maria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C13" w:rsidRDefault="00AB6C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0729207596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0728573511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0723747370</w:t>
            </w:r>
          </w:p>
          <w:p w:rsidR="00AB6C13" w:rsidRDefault="00AB6C1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0726238120</w:t>
            </w:r>
          </w:p>
        </w:tc>
      </w:tr>
    </w:tbl>
    <w:p w:rsidR="00AB6C13" w:rsidRDefault="00AB6C13" w:rsidP="00AB6C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B6C13" w:rsidRDefault="00AB6C13" w:rsidP="00AB6C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B6C13" w:rsidRDefault="00AB6C13" w:rsidP="00AB6C1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AB6C13" w:rsidRDefault="00AB6C13" w:rsidP="00AB6C1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MUNTEAN LUCICA-DINA</w:t>
      </w:r>
    </w:p>
    <w:p w:rsidR="006F634E" w:rsidRDefault="006F634E"/>
    <w:sectPr w:rsidR="006F634E" w:rsidSect="00323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F634E"/>
    <w:rsid w:val="002D6E94"/>
    <w:rsid w:val="00323275"/>
    <w:rsid w:val="00655B62"/>
    <w:rsid w:val="006F634E"/>
    <w:rsid w:val="007F6FAC"/>
    <w:rsid w:val="00AB6C13"/>
    <w:rsid w:val="00D173EB"/>
    <w:rsid w:val="00F80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27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6F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compaq</cp:lastModifiedBy>
  <cp:revision>6</cp:revision>
  <dcterms:created xsi:type="dcterms:W3CDTF">2014-05-28T11:15:00Z</dcterms:created>
  <dcterms:modified xsi:type="dcterms:W3CDTF">2014-05-28T11:18:00Z</dcterms:modified>
</cp:coreProperties>
</file>