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86428" w:rsidRDefault="006B5A79" w:rsidP="003068E3">
      <w:pPr>
        <w:pStyle w:val="NoSpacing"/>
      </w:pPr>
      <w:r>
        <w:t>COLEGIUL TEHNIC CONSTANTIN BRÂNCUŞI PETRILA</w:t>
      </w:r>
    </w:p>
    <w:p w:rsidR="00886428" w:rsidRDefault="006B5A79" w:rsidP="003068E3">
      <w:pPr>
        <w:pStyle w:val="NoSpacing"/>
      </w:pPr>
      <w:r>
        <w:t>NR………………………..</w:t>
      </w:r>
    </w:p>
    <w:p w:rsidR="00886428" w:rsidRDefault="006B5A79" w:rsidP="003068E3">
      <w:pPr>
        <w:pStyle w:val="NoSpacing"/>
        <w:jc w:val="right"/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18"/>
        </w:rPr>
        <w:t>AVIZAT DE COMISIA JUDEŢEANĂ</w:t>
      </w:r>
    </w:p>
    <w:p w:rsidR="00886428" w:rsidRDefault="006B5A79" w:rsidP="003068E3">
      <w:pPr>
        <w:pStyle w:val="NoSpacing"/>
        <w:jc w:val="right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 xml:space="preserve">  DE EVALUARE ŞI </w:t>
      </w:r>
      <w:proofErr w:type="gramStart"/>
      <w:r>
        <w:rPr>
          <w:rFonts w:ascii="Times New Roman" w:eastAsia="Times New Roman" w:hAnsi="Times New Roman" w:cs="Times New Roman"/>
          <w:sz w:val="18"/>
        </w:rPr>
        <w:t>CERTIFICARE ,</w:t>
      </w:r>
      <w:proofErr w:type="gramEnd"/>
    </w:p>
    <w:p w:rsidR="003068E3" w:rsidRPr="003068E3" w:rsidRDefault="003068E3" w:rsidP="003068E3">
      <w:pPr>
        <w:pStyle w:val="NoSpacing"/>
        <w:jc w:val="right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AVIZAT DE COMISIA METODICĂ DE SPECIALITATE,</w:t>
      </w:r>
    </w:p>
    <w:p w:rsidR="003068E3" w:rsidRDefault="003068E3" w:rsidP="003068E3">
      <w:pPr>
        <w:pStyle w:val="NoSpacing"/>
        <w:jc w:val="right"/>
        <w:rPr>
          <w:rFonts w:ascii="Times New Roman" w:eastAsia="Times New Roman" w:hAnsi="Times New Roman" w:cs="Times New Roman"/>
          <w:sz w:val="18"/>
        </w:rPr>
      </w:pPr>
      <w:r>
        <w:rPr>
          <w:rFonts w:ascii="Times New Roman" w:eastAsia="Times New Roman" w:hAnsi="Times New Roman" w:cs="Times New Roman"/>
          <w:sz w:val="18"/>
        </w:rPr>
        <w:t>AVIZAT DE CONSILIUL DE ADMINISTRAŢIE.</w:t>
      </w:r>
    </w:p>
    <w:p w:rsidR="003068E3" w:rsidRPr="00251C47" w:rsidRDefault="003068E3" w:rsidP="003068E3">
      <w:pPr>
        <w:pStyle w:val="NoSpacing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3068E3" w:rsidRDefault="003068E3" w:rsidP="003068E3">
      <w:pPr>
        <w:pStyle w:val="Normal1"/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251C47">
        <w:rPr>
          <w:rFonts w:ascii="Arial" w:eastAsia="Times New Roman" w:hAnsi="Arial" w:cs="Arial"/>
          <w:b/>
        </w:rPr>
        <w:t xml:space="preserve">LISTA TEMELOR DE PROIECT </w:t>
      </w:r>
    </w:p>
    <w:p w:rsidR="003068E3" w:rsidRDefault="003068E3" w:rsidP="003068E3">
      <w:pPr>
        <w:pStyle w:val="Normal1"/>
        <w:spacing w:after="0" w:line="240" w:lineRule="auto"/>
        <w:jc w:val="center"/>
        <w:rPr>
          <w:rFonts w:ascii="Arial" w:eastAsia="Times New Roman" w:hAnsi="Arial" w:cs="Arial"/>
          <w:b/>
          <w:sz w:val="18"/>
        </w:rPr>
      </w:pPr>
      <w:r w:rsidRPr="00251C47">
        <w:rPr>
          <w:rFonts w:ascii="Arial" w:eastAsia="Times New Roman" w:hAnsi="Arial" w:cs="Arial"/>
          <w:b/>
        </w:rPr>
        <w:t>EXAMENUL DE CERTIFICARE A COMPETEN</w:t>
      </w:r>
      <w:r>
        <w:rPr>
          <w:rFonts w:ascii="Arial" w:eastAsia="Cambria" w:hAnsi="Cambria" w:cs="Arial"/>
        </w:rPr>
        <w:t>T</w:t>
      </w:r>
      <w:r w:rsidRPr="00251C47">
        <w:rPr>
          <w:rFonts w:ascii="Arial" w:eastAsia="Times New Roman" w:hAnsi="Arial" w:cs="Arial"/>
          <w:b/>
        </w:rPr>
        <w:t>ELOR PROFESIONALE</w:t>
      </w:r>
      <w:r w:rsidRPr="00487948">
        <w:rPr>
          <w:rFonts w:ascii="Arial" w:eastAsia="Times New Roman" w:hAnsi="Arial" w:cs="Arial"/>
          <w:b/>
          <w:sz w:val="18"/>
        </w:rPr>
        <w:t xml:space="preserve"> </w:t>
      </w:r>
      <w:r>
        <w:rPr>
          <w:rFonts w:ascii="Arial" w:eastAsia="Times New Roman" w:hAnsi="Arial" w:cs="Arial"/>
          <w:b/>
          <w:sz w:val="18"/>
        </w:rPr>
        <w:t xml:space="preserve">    </w:t>
      </w:r>
    </w:p>
    <w:p w:rsidR="003068E3" w:rsidRPr="00487948" w:rsidRDefault="003068E3" w:rsidP="003068E3">
      <w:pPr>
        <w:pStyle w:val="NoSpacing"/>
        <w:jc w:val="center"/>
        <w:rPr>
          <w:rFonts w:ascii="Arial" w:eastAsia="Times New Roman" w:hAnsi="Arial" w:cs="Arial"/>
          <w:b/>
          <w:color w:val="000000"/>
        </w:rPr>
      </w:pPr>
      <w:r w:rsidRPr="00487948">
        <w:rPr>
          <w:rFonts w:ascii="Arial" w:eastAsia="Times New Roman" w:hAnsi="Arial" w:cs="Arial"/>
          <w:b/>
          <w:color w:val="000000"/>
        </w:rPr>
        <w:t xml:space="preserve">CLASA A XII-A D    </w:t>
      </w:r>
      <w:proofErr w:type="spellStart"/>
      <w:proofErr w:type="gramStart"/>
      <w:r w:rsidRPr="00487948">
        <w:rPr>
          <w:rFonts w:ascii="Arial" w:eastAsia="Times New Roman" w:hAnsi="Arial" w:cs="Arial"/>
          <w:b/>
          <w:color w:val="000000"/>
        </w:rPr>
        <w:t>Profil</w:t>
      </w:r>
      <w:proofErr w:type="spellEnd"/>
      <w:r w:rsidRPr="00487948">
        <w:rPr>
          <w:rFonts w:ascii="Arial" w:eastAsia="Times New Roman" w:hAnsi="Arial" w:cs="Arial"/>
          <w:b/>
          <w:color w:val="000000"/>
        </w:rPr>
        <w:t xml:space="preserve"> </w:t>
      </w:r>
      <w:r>
        <w:rPr>
          <w:rFonts w:ascii="Arial" w:eastAsia="Times New Roman" w:hAnsi="Arial" w:cs="Arial"/>
          <w:b/>
          <w:color w:val="000000"/>
        </w:rPr>
        <w:t>:</w:t>
      </w:r>
      <w:proofErr w:type="spellStart"/>
      <w:r w:rsidRPr="00487948">
        <w:rPr>
          <w:rFonts w:ascii="Arial" w:eastAsia="Times New Roman" w:hAnsi="Arial" w:cs="Arial"/>
          <w:b/>
          <w:color w:val="000000"/>
        </w:rPr>
        <w:t>Tehnic</w:t>
      </w:r>
      <w:proofErr w:type="spellEnd"/>
      <w:proofErr w:type="gramEnd"/>
      <w:r w:rsidRPr="00487948">
        <w:rPr>
          <w:rFonts w:ascii="Arial" w:eastAsia="Times New Roman" w:hAnsi="Arial" w:cs="Arial"/>
          <w:b/>
          <w:color w:val="000000"/>
        </w:rPr>
        <w:t xml:space="preserve">  </w:t>
      </w:r>
      <w:proofErr w:type="spellStart"/>
      <w:r w:rsidRPr="00487948">
        <w:rPr>
          <w:rFonts w:ascii="Arial" w:eastAsia="Times New Roman" w:hAnsi="Arial" w:cs="Arial"/>
          <w:b/>
          <w:color w:val="000000"/>
        </w:rPr>
        <w:t>Domeniul</w:t>
      </w:r>
      <w:proofErr w:type="spellEnd"/>
      <w:r w:rsidRPr="00487948">
        <w:rPr>
          <w:rFonts w:ascii="Arial" w:eastAsia="Times New Roman" w:hAnsi="Arial" w:cs="Arial"/>
          <w:b/>
          <w:color w:val="000000"/>
        </w:rPr>
        <w:t xml:space="preserve"> </w:t>
      </w:r>
      <w:r>
        <w:rPr>
          <w:rFonts w:ascii="Arial" w:eastAsia="Times New Roman" w:hAnsi="Arial" w:cs="Arial"/>
          <w:b/>
          <w:color w:val="000000"/>
        </w:rPr>
        <w:t>:</w:t>
      </w:r>
      <w:proofErr w:type="spellStart"/>
      <w:r w:rsidRPr="00487948">
        <w:rPr>
          <w:rFonts w:ascii="Arial" w:eastAsia="Times New Roman" w:hAnsi="Arial" w:cs="Arial"/>
          <w:b/>
          <w:color w:val="000000"/>
        </w:rPr>
        <w:t>Electronică</w:t>
      </w:r>
      <w:proofErr w:type="spellEnd"/>
      <w:r w:rsidRPr="00487948">
        <w:rPr>
          <w:rFonts w:ascii="Arial" w:eastAsia="Times New Roman" w:hAnsi="Arial" w:cs="Arial"/>
          <w:b/>
          <w:color w:val="000000"/>
        </w:rPr>
        <w:t xml:space="preserve"> </w:t>
      </w:r>
      <w:proofErr w:type="spellStart"/>
      <w:r w:rsidRPr="00487948">
        <w:rPr>
          <w:rFonts w:ascii="Arial" w:eastAsia="Times New Roman" w:hAnsi="Arial" w:cs="Arial"/>
          <w:b/>
          <w:color w:val="000000"/>
        </w:rPr>
        <w:t>automatizări</w:t>
      </w:r>
      <w:proofErr w:type="spellEnd"/>
    </w:p>
    <w:p w:rsidR="003068E3" w:rsidRPr="00487948" w:rsidRDefault="003068E3" w:rsidP="003068E3">
      <w:pPr>
        <w:pStyle w:val="NoSpacing"/>
        <w:jc w:val="center"/>
        <w:rPr>
          <w:rFonts w:ascii="Arial" w:eastAsia="Times New Roman" w:hAnsi="Arial" w:cs="Arial"/>
          <w:b/>
          <w:color w:val="000000"/>
        </w:rPr>
      </w:pPr>
      <w:proofErr w:type="spellStart"/>
      <w:r w:rsidRPr="00487948">
        <w:rPr>
          <w:rFonts w:ascii="Arial" w:eastAsia="Times New Roman" w:hAnsi="Arial" w:cs="Arial"/>
          <w:b/>
          <w:color w:val="000000"/>
        </w:rPr>
        <w:t>Calificarea</w:t>
      </w:r>
      <w:proofErr w:type="spellEnd"/>
      <w:r w:rsidRPr="00487948">
        <w:rPr>
          <w:rFonts w:ascii="Arial" w:eastAsia="Times New Roman" w:hAnsi="Arial" w:cs="Arial"/>
          <w:b/>
          <w:color w:val="000000"/>
        </w:rPr>
        <w:t xml:space="preserve">: </w:t>
      </w:r>
      <w:proofErr w:type="spellStart"/>
      <w:r w:rsidRPr="00487948">
        <w:rPr>
          <w:rFonts w:ascii="Arial" w:eastAsia="Times New Roman" w:hAnsi="Arial" w:cs="Arial"/>
          <w:b/>
          <w:color w:val="000000"/>
        </w:rPr>
        <w:t>Tehnician</w:t>
      </w:r>
      <w:proofErr w:type="spellEnd"/>
      <w:r w:rsidRPr="00487948">
        <w:rPr>
          <w:rFonts w:ascii="Arial" w:eastAsia="Times New Roman" w:hAnsi="Arial" w:cs="Arial"/>
          <w:b/>
          <w:color w:val="000000"/>
        </w:rPr>
        <w:t xml:space="preserve"> operator </w:t>
      </w:r>
      <w:proofErr w:type="spellStart"/>
      <w:r w:rsidRPr="00487948">
        <w:rPr>
          <w:rFonts w:ascii="Arial" w:eastAsia="Times New Roman" w:hAnsi="Arial" w:cs="Arial"/>
          <w:b/>
          <w:color w:val="000000"/>
        </w:rPr>
        <w:t>tehnică</w:t>
      </w:r>
      <w:proofErr w:type="spellEnd"/>
      <w:r w:rsidRPr="00487948">
        <w:rPr>
          <w:rFonts w:ascii="Arial" w:eastAsia="Times New Roman" w:hAnsi="Arial" w:cs="Arial"/>
          <w:b/>
          <w:color w:val="000000"/>
        </w:rPr>
        <w:t xml:space="preserve"> de </w:t>
      </w:r>
      <w:proofErr w:type="spellStart"/>
      <w:r w:rsidRPr="00487948">
        <w:rPr>
          <w:rFonts w:ascii="Arial" w:eastAsia="Times New Roman" w:hAnsi="Arial" w:cs="Arial"/>
          <w:b/>
          <w:color w:val="000000"/>
        </w:rPr>
        <w:t>calcul</w:t>
      </w:r>
      <w:proofErr w:type="spellEnd"/>
      <w:r w:rsidRPr="00487948">
        <w:rPr>
          <w:rFonts w:ascii="Arial" w:eastAsia="Times New Roman" w:hAnsi="Arial" w:cs="Arial"/>
          <w:b/>
          <w:color w:val="000000"/>
        </w:rPr>
        <w:t xml:space="preserve">   </w:t>
      </w:r>
      <w:proofErr w:type="gramStart"/>
      <w:r>
        <w:rPr>
          <w:rFonts w:ascii="Arial" w:eastAsia="Times New Roman" w:hAnsi="Arial" w:cs="Arial"/>
          <w:b/>
          <w:color w:val="000000"/>
        </w:rPr>
        <w:t>-</w:t>
      </w:r>
      <w:r w:rsidRPr="00487948">
        <w:rPr>
          <w:rFonts w:ascii="Arial" w:eastAsia="Times New Roman" w:hAnsi="Arial" w:cs="Arial"/>
          <w:b/>
          <w:color w:val="000000"/>
        </w:rPr>
        <w:t xml:space="preserve">  </w:t>
      </w:r>
      <w:proofErr w:type="spellStart"/>
      <w:r w:rsidRPr="00487948">
        <w:rPr>
          <w:rFonts w:ascii="Arial" w:eastAsia="Times New Roman" w:hAnsi="Arial" w:cs="Arial"/>
          <w:b/>
          <w:color w:val="000000"/>
        </w:rPr>
        <w:t>Nivel</w:t>
      </w:r>
      <w:proofErr w:type="spellEnd"/>
      <w:proofErr w:type="gramEnd"/>
      <w:r w:rsidRPr="00487948">
        <w:rPr>
          <w:rFonts w:ascii="Arial" w:eastAsia="Times New Roman" w:hAnsi="Arial" w:cs="Arial"/>
          <w:b/>
          <w:color w:val="000000"/>
        </w:rPr>
        <w:t xml:space="preserve"> 3</w:t>
      </w:r>
    </w:p>
    <w:p w:rsidR="003068E3" w:rsidRDefault="003068E3" w:rsidP="003068E3">
      <w:pPr>
        <w:pStyle w:val="Normal1"/>
        <w:spacing w:after="0" w:line="240" w:lineRule="auto"/>
        <w:jc w:val="center"/>
        <w:rPr>
          <w:rFonts w:ascii="Arial" w:eastAsia="Times New Roman" w:hAnsi="Arial" w:cs="Arial"/>
          <w:b/>
        </w:rPr>
      </w:pPr>
      <w:bookmarkStart w:id="0" w:name="_GoBack"/>
      <w:bookmarkEnd w:id="0"/>
      <w:proofErr w:type="spellStart"/>
      <w:r w:rsidRPr="00487948">
        <w:rPr>
          <w:rFonts w:ascii="Arial" w:eastAsia="Times New Roman" w:hAnsi="Arial" w:cs="Arial"/>
          <w:b/>
        </w:rPr>
        <w:t>Anul</w:t>
      </w:r>
      <w:proofErr w:type="spellEnd"/>
      <w:r w:rsidRPr="00487948">
        <w:rPr>
          <w:rFonts w:ascii="Arial" w:eastAsia="Times New Roman" w:hAnsi="Arial" w:cs="Arial"/>
          <w:b/>
        </w:rPr>
        <w:t xml:space="preserve"> </w:t>
      </w:r>
      <w:proofErr w:type="spellStart"/>
      <w:r w:rsidRPr="00487948">
        <w:rPr>
          <w:rFonts w:ascii="Arial" w:eastAsia="Times New Roman" w:hAnsi="Arial" w:cs="Arial"/>
          <w:b/>
        </w:rPr>
        <w:t>şcolar</w:t>
      </w:r>
      <w:proofErr w:type="spellEnd"/>
      <w:r w:rsidRPr="00487948">
        <w:rPr>
          <w:rFonts w:ascii="Arial" w:eastAsia="Times New Roman" w:hAnsi="Arial" w:cs="Arial"/>
          <w:b/>
        </w:rPr>
        <w:t xml:space="preserve"> 2013-201</w:t>
      </w:r>
      <w:r>
        <w:rPr>
          <w:rFonts w:ascii="Arial" w:eastAsia="Times New Roman" w:hAnsi="Arial" w:cs="Arial"/>
          <w:b/>
        </w:rPr>
        <w:t>4</w:t>
      </w:r>
    </w:p>
    <w:tbl>
      <w:tblPr>
        <w:tblpPr w:leftFromText="180" w:rightFromText="180" w:vertAnchor="text" w:horzAnchor="margin" w:tblpY="1654"/>
        <w:tblW w:w="144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5245"/>
        <w:gridCol w:w="7244"/>
        <w:gridCol w:w="1278"/>
      </w:tblGrid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>NR</w:t>
            </w: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bookmarkStart w:id="1" w:name="h.gjdgxs" w:colFirst="0" w:colLast="0"/>
            <w:bookmarkEnd w:id="1"/>
            <w:r>
              <w:t>DENUMIRE TEMA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rmal1"/>
              <w:spacing w:after="0" w:line="240" w:lineRule="auto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>UNITATEA DE COMPETENTA/ COMPETENTE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proofErr w:type="spellStart"/>
            <w:r>
              <w:t>Observatii</w:t>
            </w:r>
            <w:proofErr w:type="spellEnd"/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Surse</w:t>
            </w:r>
            <w:proofErr w:type="spellEnd"/>
            <w:r>
              <w:t xml:space="preserve"> de </w:t>
            </w:r>
            <w:proofErr w:type="spellStart"/>
            <w:r>
              <w:t>alimentare</w:t>
            </w:r>
            <w:proofErr w:type="spellEnd"/>
            <w:r>
              <w:t xml:space="preserve"> a </w:t>
            </w:r>
            <w:proofErr w:type="spellStart"/>
            <w:r>
              <w:t>sistemelor</w:t>
            </w:r>
            <w:proofErr w:type="spellEnd"/>
            <w:r>
              <w:t xml:space="preserve"> de </w:t>
            </w:r>
            <w:proofErr w:type="spellStart"/>
            <w:r>
              <w:t>calcul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24. </w:t>
            </w:r>
            <w:proofErr w:type="spellStart"/>
            <w:r w:rsidRPr="006B5A79">
              <w:rPr>
                <w:sz w:val="20"/>
                <w:szCs w:val="20"/>
              </w:rPr>
              <w:t>Construirea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unui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Identifică componentele unui sistem de calcul </w:t>
            </w:r>
            <w:proofErr w:type="gramStart"/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>conform</w:t>
            </w:r>
            <w:proofErr w:type="gramEnd"/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specificaţiilor.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Tipuri</w:t>
            </w:r>
            <w:proofErr w:type="spellEnd"/>
            <w:r>
              <w:t xml:space="preserve"> de </w:t>
            </w:r>
            <w:proofErr w:type="spellStart"/>
            <w:r>
              <w:t>procesoare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24. </w:t>
            </w:r>
            <w:proofErr w:type="spellStart"/>
            <w:r w:rsidRPr="006B5A79">
              <w:rPr>
                <w:sz w:val="20"/>
                <w:szCs w:val="20"/>
              </w:rPr>
              <w:t>Construirea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unui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Identifică componentele unui sistem de calcul conform specificaţiilor.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Alegerea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montarea</w:t>
            </w:r>
            <w:proofErr w:type="spellEnd"/>
            <w:r>
              <w:t xml:space="preserve"> </w:t>
            </w:r>
            <w:proofErr w:type="spellStart"/>
            <w:r>
              <w:t>plăcilor</w:t>
            </w:r>
            <w:proofErr w:type="spellEnd"/>
            <w:r>
              <w:t xml:space="preserve"> de </w:t>
            </w:r>
            <w:proofErr w:type="spellStart"/>
            <w:r>
              <w:t>extensie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24. </w:t>
            </w:r>
            <w:proofErr w:type="spellStart"/>
            <w:r w:rsidRPr="006B5A79">
              <w:rPr>
                <w:sz w:val="20"/>
                <w:szCs w:val="20"/>
              </w:rPr>
              <w:t>Construirea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unui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Identifică componentele unui sistem de calcul </w:t>
            </w:r>
            <w:proofErr w:type="gramStart"/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>conform</w:t>
            </w:r>
            <w:proofErr w:type="gramEnd"/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specificaţiilor.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Tipuri</w:t>
            </w:r>
            <w:proofErr w:type="spellEnd"/>
            <w:r>
              <w:t xml:space="preserve"> de </w:t>
            </w:r>
            <w:proofErr w:type="spellStart"/>
            <w:r>
              <w:t>memorie</w:t>
            </w:r>
            <w:proofErr w:type="spellEnd"/>
            <w:r>
              <w:t xml:space="preserve"> </w:t>
            </w:r>
            <w:proofErr w:type="spellStart"/>
            <w:r>
              <w:t>internă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24. </w:t>
            </w:r>
            <w:proofErr w:type="spellStart"/>
            <w:r w:rsidRPr="006B5A79">
              <w:rPr>
                <w:sz w:val="20"/>
                <w:szCs w:val="20"/>
              </w:rPr>
              <w:t>Construirea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unui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Identifică componentele unui sistem de calcul </w:t>
            </w:r>
            <w:proofErr w:type="gramStart"/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>conform</w:t>
            </w:r>
            <w:proofErr w:type="gramEnd"/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specificaţiilor.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Memoria</w:t>
            </w:r>
            <w:proofErr w:type="spellEnd"/>
            <w:r>
              <w:t xml:space="preserve"> </w:t>
            </w:r>
            <w:proofErr w:type="spellStart"/>
            <w:r>
              <w:t>externă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24. </w:t>
            </w:r>
            <w:proofErr w:type="spellStart"/>
            <w:r w:rsidRPr="006B5A79">
              <w:rPr>
                <w:sz w:val="20"/>
                <w:szCs w:val="20"/>
              </w:rPr>
              <w:t>Construirea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unui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Identifică componentele unui sistem de calcul </w:t>
            </w:r>
            <w:proofErr w:type="gramStart"/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>conform</w:t>
            </w:r>
            <w:proofErr w:type="gramEnd"/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specificaţiilor.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proofErr w:type="spellStart"/>
            <w:r>
              <w:t>Suporturi</w:t>
            </w:r>
            <w:proofErr w:type="spellEnd"/>
            <w:r>
              <w:t xml:space="preserve"> de </w:t>
            </w:r>
            <w:proofErr w:type="spellStart"/>
            <w:r>
              <w:t>transmitere</w:t>
            </w:r>
            <w:proofErr w:type="spellEnd"/>
            <w:r>
              <w:t xml:space="preserve"> a </w:t>
            </w:r>
            <w:proofErr w:type="spellStart"/>
            <w:r>
              <w:t>datelor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24. </w:t>
            </w:r>
            <w:proofErr w:type="spellStart"/>
            <w:r w:rsidRPr="006B5A79">
              <w:rPr>
                <w:sz w:val="20"/>
                <w:szCs w:val="20"/>
              </w:rPr>
              <w:t>Construirea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unui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Identifică componentele unui sistem de calcul </w:t>
            </w:r>
            <w:proofErr w:type="gramStart"/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>conform</w:t>
            </w:r>
            <w:proofErr w:type="gramEnd"/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specificaţiilor.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Alegerea</w:t>
            </w:r>
            <w:proofErr w:type="spellEnd"/>
            <w:r>
              <w:t xml:space="preserve"> </w:t>
            </w:r>
            <w:proofErr w:type="spellStart"/>
            <w:r>
              <w:t>componentelor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sistem</w:t>
            </w:r>
            <w:proofErr w:type="spellEnd"/>
            <w:r>
              <w:t xml:space="preserve"> de </w:t>
            </w:r>
            <w:proofErr w:type="spellStart"/>
            <w:r>
              <w:t>calcul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24. </w:t>
            </w:r>
            <w:proofErr w:type="spellStart"/>
            <w:r w:rsidRPr="006B5A79">
              <w:rPr>
                <w:sz w:val="20"/>
                <w:szCs w:val="20"/>
              </w:rPr>
              <w:t>Construirea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unui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 xml:space="preserve"> /</w:t>
            </w:r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Identifică componentele unui sistem de calcul </w:t>
            </w:r>
            <w:proofErr w:type="gramStart"/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>conform</w:t>
            </w:r>
            <w:proofErr w:type="gramEnd"/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specificaţiilor.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Dispozitive</w:t>
            </w:r>
            <w:proofErr w:type="spellEnd"/>
            <w:r>
              <w:t xml:space="preserve"> mobile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>26.</w:t>
            </w:r>
            <w:r w:rsidRPr="006B5A79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 Instalarea sistemelor de operare şi a programelor specifice pentru staţii de lucru/</w:t>
            </w:r>
            <w:r w:rsidRPr="006B5A79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 xml:space="preserve"> </w:t>
            </w:r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lastRenderedPageBreak/>
              <w:t>Instalează şi configurează dispozitive periferice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sistemului</w:t>
            </w:r>
            <w:proofErr w:type="spellEnd"/>
            <w:r>
              <w:t xml:space="preserve"> de </w:t>
            </w:r>
            <w:proofErr w:type="spellStart"/>
            <w:r>
              <w:t>operare</w:t>
            </w:r>
            <w:proofErr w:type="spellEnd"/>
            <w:r>
              <w:t xml:space="preserve"> Linux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28.Sisteme de </w:t>
            </w:r>
            <w:proofErr w:type="spellStart"/>
            <w:r w:rsidRPr="006B5A79">
              <w:rPr>
                <w:sz w:val="20"/>
                <w:szCs w:val="20"/>
              </w:rPr>
              <w:t>operare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în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reţea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sz w:val="20"/>
                <w:szCs w:val="20"/>
                <w:lang w:val="pt-BR"/>
              </w:rPr>
              <w:t xml:space="preserve"> Pregateşte sistemul de calcul pentru instalare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Sisteme</w:t>
            </w:r>
            <w:proofErr w:type="spellEnd"/>
            <w:r>
              <w:t xml:space="preserve"> de </w:t>
            </w:r>
            <w:proofErr w:type="spellStart"/>
            <w:r>
              <w:t>operare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28.Sisteme de </w:t>
            </w:r>
            <w:proofErr w:type="spellStart"/>
            <w:r w:rsidRPr="006B5A79">
              <w:rPr>
                <w:sz w:val="20"/>
                <w:szCs w:val="20"/>
              </w:rPr>
              <w:t>operare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în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reţea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</w:p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  <w:lang w:val="pt-BR"/>
              </w:rPr>
              <w:t xml:space="preserve"> Analizează sisteme de operare de reţea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Configurarea</w:t>
            </w:r>
            <w:proofErr w:type="spellEnd"/>
            <w:r>
              <w:t xml:space="preserve"> </w:t>
            </w:r>
            <w:proofErr w:type="spellStart"/>
            <w:r>
              <w:t>sistemului</w:t>
            </w:r>
            <w:proofErr w:type="spellEnd"/>
            <w:r>
              <w:t xml:space="preserve"> de </w:t>
            </w:r>
            <w:proofErr w:type="spellStart"/>
            <w:r>
              <w:t>operare</w:t>
            </w:r>
            <w:proofErr w:type="spellEnd"/>
            <w:r>
              <w:t xml:space="preserve"> Windows 7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Spacing"/>
              <w:tabs>
                <w:tab w:val="left" w:pos="4552"/>
              </w:tabs>
              <w:rPr>
                <w:sz w:val="20"/>
                <w:szCs w:val="20"/>
                <w:lang w:val="pt-BR"/>
              </w:rPr>
            </w:pPr>
            <w:r w:rsidRPr="006B5A79">
              <w:rPr>
                <w:sz w:val="20"/>
                <w:szCs w:val="20"/>
              </w:rPr>
              <w:t xml:space="preserve">28.Sisteme de </w:t>
            </w:r>
            <w:proofErr w:type="spellStart"/>
            <w:r w:rsidRPr="006B5A79">
              <w:rPr>
                <w:sz w:val="20"/>
                <w:szCs w:val="20"/>
              </w:rPr>
              <w:t>operare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în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reţea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sz w:val="20"/>
                <w:szCs w:val="20"/>
                <w:lang w:val="pt-BR"/>
              </w:rPr>
              <w:t xml:space="preserve"> Pregateşte</w:t>
            </w:r>
          </w:p>
          <w:p w:rsidR="003068E3" w:rsidRPr="006B5A79" w:rsidRDefault="003068E3" w:rsidP="003068E3">
            <w:pPr>
              <w:pStyle w:val="NoSpacing"/>
              <w:tabs>
                <w:tab w:val="left" w:pos="4552"/>
              </w:tabs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  <w:lang w:val="pt-BR"/>
              </w:rPr>
              <w:t xml:space="preserve"> sistemul de calcul pentru instalare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Instalarea</w:t>
            </w:r>
            <w:proofErr w:type="spellEnd"/>
            <w:r>
              <w:t xml:space="preserve"> </w:t>
            </w:r>
            <w:proofErr w:type="spellStart"/>
            <w:r>
              <w:t>sistemului</w:t>
            </w:r>
            <w:proofErr w:type="spellEnd"/>
            <w:r>
              <w:t xml:space="preserve"> de </w:t>
            </w:r>
            <w:proofErr w:type="spellStart"/>
            <w:r>
              <w:t>operare</w:t>
            </w:r>
            <w:proofErr w:type="spellEnd"/>
            <w:r>
              <w:t xml:space="preserve"> Windows 7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28.Sisteme de </w:t>
            </w:r>
            <w:proofErr w:type="spellStart"/>
            <w:r w:rsidRPr="006B5A79">
              <w:rPr>
                <w:sz w:val="20"/>
                <w:szCs w:val="20"/>
              </w:rPr>
              <w:t>operare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în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reţea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sz w:val="20"/>
                <w:szCs w:val="20"/>
                <w:lang w:val="pt-BR"/>
              </w:rPr>
              <w:t xml:space="preserve"> Pregateşte sistemul de calcul pentru instalare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Pachetul</w:t>
            </w:r>
            <w:proofErr w:type="spellEnd"/>
            <w:r>
              <w:t xml:space="preserve"> de </w:t>
            </w:r>
            <w:proofErr w:type="spellStart"/>
            <w:r>
              <w:t>programe</w:t>
            </w:r>
            <w:proofErr w:type="spellEnd"/>
            <w:r>
              <w:t xml:space="preserve"> Open Office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28.Sisteme de </w:t>
            </w:r>
            <w:proofErr w:type="spellStart"/>
            <w:r w:rsidRPr="006B5A79">
              <w:rPr>
                <w:sz w:val="20"/>
                <w:szCs w:val="20"/>
              </w:rPr>
              <w:t>operare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în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reţea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sz w:val="20"/>
                <w:szCs w:val="20"/>
                <w:lang w:val="pt-BR"/>
              </w:rPr>
              <w:t xml:space="preserve"> Administrează sisteme de operare în reţea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Instalarea</w:t>
            </w:r>
            <w:proofErr w:type="spellEnd"/>
            <w:r>
              <w:t xml:space="preserve"> </w:t>
            </w:r>
            <w:proofErr w:type="spellStart"/>
            <w:r>
              <w:t>pachetului</w:t>
            </w:r>
            <w:proofErr w:type="spellEnd"/>
            <w:r>
              <w:t xml:space="preserve"> de </w:t>
            </w:r>
            <w:proofErr w:type="spellStart"/>
            <w:r>
              <w:t>programe</w:t>
            </w:r>
            <w:proofErr w:type="spellEnd"/>
            <w:r>
              <w:t xml:space="preserve"> Microsoft Office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28.Sisteme de </w:t>
            </w:r>
            <w:proofErr w:type="spellStart"/>
            <w:r w:rsidRPr="006B5A79">
              <w:rPr>
                <w:sz w:val="20"/>
                <w:szCs w:val="20"/>
              </w:rPr>
              <w:t>operare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în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reţea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sz w:val="20"/>
                <w:szCs w:val="20"/>
                <w:lang w:val="pt-BR"/>
              </w:rPr>
              <w:t xml:space="preserve"> Administrează sisteme de operare în reţea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Actualizarea</w:t>
            </w:r>
            <w:proofErr w:type="spellEnd"/>
            <w:r>
              <w:t xml:space="preserve"> </w:t>
            </w:r>
            <w:proofErr w:type="spellStart"/>
            <w:r>
              <w:t>aplicaţiilor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b/>
                <w:sz w:val="20"/>
                <w:szCs w:val="20"/>
              </w:rPr>
              <w:t xml:space="preserve">26. </w:t>
            </w:r>
            <w:proofErr w:type="spellStart"/>
            <w:r w:rsidRPr="006B5A79">
              <w:rPr>
                <w:sz w:val="20"/>
                <w:szCs w:val="20"/>
              </w:rPr>
              <w:t>Instalarea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operare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programelor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specifice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pentru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staţii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lucru</w:t>
            </w:r>
            <w:proofErr w:type="spellEnd"/>
            <w:r w:rsidRPr="006B5A79">
              <w:rPr>
                <w:sz w:val="20"/>
                <w:szCs w:val="20"/>
              </w:rPr>
              <w:t xml:space="preserve">/ </w:t>
            </w:r>
            <w:proofErr w:type="spellStart"/>
            <w:r w:rsidRPr="006B5A79">
              <w:rPr>
                <w:sz w:val="20"/>
                <w:szCs w:val="20"/>
              </w:rPr>
              <w:t>Configurează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sistemul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operare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aplicaţiile</w:t>
            </w:r>
            <w:proofErr w:type="spellEnd"/>
            <w:r w:rsidRPr="006B5A79">
              <w:rPr>
                <w:sz w:val="20"/>
                <w:szCs w:val="20"/>
              </w:rPr>
              <w:t xml:space="preserve"> software </w:t>
            </w:r>
            <w:proofErr w:type="spellStart"/>
            <w:r w:rsidRPr="006B5A79">
              <w:rPr>
                <w:sz w:val="20"/>
                <w:szCs w:val="20"/>
              </w:rPr>
              <w:t>instalate</w:t>
            </w:r>
            <w:proofErr w:type="spellEnd"/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Optimizarea</w:t>
            </w:r>
            <w:proofErr w:type="spellEnd"/>
            <w:r>
              <w:t xml:space="preserve"> </w:t>
            </w:r>
            <w:proofErr w:type="spellStart"/>
            <w:r>
              <w:t>performanţelor</w:t>
            </w:r>
            <w:proofErr w:type="spellEnd"/>
            <w:r>
              <w:t xml:space="preserve"> </w:t>
            </w:r>
            <w:proofErr w:type="spellStart"/>
            <w:r>
              <w:t>sistemelor</w:t>
            </w:r>
            <w:proofErr w:type="spellEnd"/>
            <w:r>
              <w:t xml:space="preserve"> de </w:t>
            </w:r>
            <w:proofErr w:type="spellStart"/>
            <w:r>
              <w:t>operare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28.Sisteme de </w:t>
            </w:r>
            <w:proofErr w:type="spellStart"/>
            <w:r w:rsidRPr="006B5A79">
              <w:rPr>
                <w:sz w:val="20"/>
                <w:szCs w:val="20"/>
              </w:rPr>
              <w:t>operare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în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reţea</w:t>
            </w:r>
            <w:proofErr w:type="spellEnd"/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dispozitivelor</w:t>
            </w:r>
            <w:proofErr w:type="spellEnd"/>
            <w:r>
              <w:t xml:space="preserve"> </w:t>
            </w:r>
            <w:proofErr w:type="spellStart"/>
            <w:r>
              <w:t>periferice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>26.</w:t>
            </w:r>
            <w:r w:rsidRPr="006B5A79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 Instalarea sistemelor de operare şi a programelor specifice pentru staţii de lucru/</w:t>
            </w:r>
            <w:r w:rsidRPr="006B5A79">
              <w:rPr>
                <w:rFonts w:ascii="Times New Roman" w:hAnsi="Times New Roman"/>
                <w:i/>
                <w:sz w:val="20"/>
                <w:szCs w:val="20"/>
                <w:lang w:val="it-IT"/>
              </w:rPr>
              <w:t xml:space="preserve"> </w:t>
            </w:r>
            <w:r w:rsidRPr="006B5A79">
              <w:rPr>
                <w:rFonts w:ascii="Times New Roman" w:hAnsi="Times New Roman"/>
                <w:sz w:val="20"/>
                <w:szCs w:val="20"/>
                <w:lang w:val="it-IT"/>
              </w:rPr>
              <w:t>Instalează şi configurează dispozitive periferice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proofErr w:type="spellStart"/>
            <w:r>
              <w:t>Retele</w:t>
            </w:r>
            <w:proofErr w:type="spellEnd"/>
            <w:r>
              <w:t xml:space="preserve"> de </w:t>
            </w:r>
            <w:proofErr w:type="spellStart"/>
            <w:r>
              <w:t>calculatoare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27.Reţele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</w:p>
          <w:p w:rsidR="003068E3" w:rsidRPr="006B5A79" w:rsidRDefault="003068E3" w:rsidP="003068E3">
            <w:pPr>
              <w:pStyle w:val="NoSpacing"/>
              <w:rPr>
                <w:sz w:val="20"/>
                <w:szCs w:val="20"/>
                <w:lang w:val="pt-BR"/>
              </w:rPr>
            </w:pPr>
            <w:r w:rsidRPr="006B5A79">
              <w:rPr>
                <w:sz w:val="20"/>
                <w:szCs w:val="20"/>
                <w:lang w:val="pt-BR"/>
              </w:rPr>
              <w:t>Analizează arhitectura şi standardele reţelelor de date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Adresarea</w:t>
            </w:r>
            <w:proofErr w:type="spellEnd"/>
            <w:r>
              <w:t xml:space="preserve"> IPv4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27.Reţele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</w:p>
          <w:p w:rsidR="003068E3" w:rsidRPr="006B5A79" w:rsidRDefault="003068E3" w:rsidP="003068E3">
            <w:pPr>
              <w:pStyle w:val="NoSpacing"/>
              <w:rPr>
                <w:sz w:val="20"/>
                <w:szCs w:val="20"/>
                <w:lang w:val="it-IT"/>
              </w:rPr>
            </w:pPr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sz w:val="20"/>
                <w:szCs w:val="20"/>
                <w:lang w:val="it-IT"/>
              </w:rPr>
              <w:t>Realizează conectarea unei reţele de date la internet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Adresarea</w:t>
            </w:r>
            <w:proofErr w:type="spellEnd"/>
            <w:r>
              <w:t xml:space="preserve"> IPv6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  <w:lang w:val="it-IT"/>
              </w:rPr>
            </w:pPr>
            <w:r w:rsidRPr="006B5A79">
              <w:rPr>
                <w:sz w:val="20"/>
                <w:szCs w:val="20"/>
              </w:rPr>
              <w:t xml:space="preserve">27.Reţele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sz w:val="20"/>
                <w:szCs w:val="20"/>
                <w:lang w:val="it-IT"/>
              </w:rPr>
              <w:t>Realizează conectarea unei reţele de date la internet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Suita de </w:t>
            </w:r>
            <w:proofErr w:type="spellStart"/>
            <w:r>
              <w:t>protocoale</w:t>
            </w:r>
            <w:proofErr w:type="spellEnd"/>
            <w:r>
              <w:t xml:space="preserve"> TCP/IP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27.Reţele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 xml:space="preserve">/ </w:t>
            </w:r>
            <w:proofErr w:type="spellStart"/>
            <w:r w:rsidRPr="006B5A79">
              <w:rPr>
                <w:sz w:val="20"/>
                <w:szCs w:val="20"/>
              </w:rPr>
              <w:t>Analizează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protocolul</w:t>
            </w:r>
            <w:proofErr w:type="spellEnd"/>
            <w:r w:rsidRPr="006B5A79">
              <w:rPr>
                <w:sz w:val="20"/>
                <w:szCs w:val="20"/>
              </w:rPr>
              <w:t xml:space="preserve"> TCP/IP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Instrumente</w:t>
            </w:r>
            <w:proofErr w:type="spellEnd"/>
            <w:r>
              <w:t xml:space="preserve"> software </w:t>
            </w:r>
            <w:proofErr w:type="spellStart"/>
            <w:r>
              <w:t>şi</w:t>
            </w:r>
            <w:proofErr w:type="spellEnd"/>
            <w:r>
              <w:t xml:space="preserve"> hardware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întreţinerea</w:t>
            </w:r>
            <w:proofErr w:type="spellEnd"/>
            <w:r>
              <w:t xml:space="preserve"> </w:t>
            </w:r>
            <w:proofErr w:type="spellStart"/>
            <w:r>
              <w:t>reţelelor</w:t>
            </w:r>
            <w:proofErr w:type="spellEnd"/>
            <w:r>
              <w:t xml:space="preserve"> de </w:t>
            </w:r>
            <w:proofErr w:type="spellStart"/>
            <w:r>
              <w:t>calculatoare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  <w:lang w:val="pt-BR"/>
              </w:rPr>
            </w:pPr>
            <w:r w:rsidRPr="006B5A79">
              <w:rPr>
                <w:sz w:val="20"/>
                <w:szCs w:val="20"/>
              </w:rPr>
              <w:t xml:space="preserve">27.Reţele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sz w:val="20"/>
                <w:szCs w:val="20"/>
                <w:lang w:val="pt-BR"/>
              </w:rPr>
              <w:t xml:space="preserve"> Analizează arhitectura şi standardele reţelelor de date</w:t>
            </w:r>
          </w:p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6B5A79">
              <w:rPr>
                <w:sz w:val="20"/>
                <w:szCs w:val="20"/>
              </w:rPr>
              <w:t>Analizează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protocolul</w:t>
            </w:r>
            <w:proofErr w:type="spellEnd"/>
            <w:r w:rsidRPr="006B5A79">
              <w:rPr>
                <w:sz w:val="20"/>
                <w:szCs w:val="20"/>
              </w:rPr>
              <w:t xml:space="preserve"> TCP/IP</w:t>
            </w:r>
          </w:p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6B5A79">
              <w:rPr>
                <w:sz w:val="20"/>
                <w:szCs w:val="20"/>
              </w:rPr>
              <w:t>Utilizează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componentele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fizice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utilizate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în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reţele</w:t>
            </w:r>
            <w:proofErr w:type="spellEnd"/>
            <w:r w:rsidRPr="006B5A79">
              <w:rPr>
                <w:sz w:val="20"/>
                <w:szCs w:val="20"/>
              </w:rPr>
              <w:t xml:space="preserve"> de date</w:t>
            </w:r>
          </w:p>
          <w:p w:rsidR="003068E3" w:rsidRPr="006B5A79" w:rsidRDefault="003068E3" w:rsidP="003068E3">
            <w:pPr>
              <w:pStyle w:val="NoSpacing"/>
              <w:rPr>
                <w:sz w:val="20"/>
                <w:szCs w:val="20"/>
                <w:lang w:val="it-IT"/>
              </w:rPr>
            </w:pPr>
            <w:r w:rsidRPr="006B5A79">
              <w:rPr>
                <w:sz w:val="20"/>
                <w:szCs w:val="20"/>
                <w:lang w:val="it-IT"/>
              </w:rPr>
              <w:t>Realizează conectarea unei reţele de date la internet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Echipamente</w:t>
            </w:r>
            <w:proofErr w:type="spellEnd"/>
            <w:r>
              <w:t xml:space="preserve"> </w:t>
            </w:r>
            <w:proofErr w:type="spellStart"/>
            <w:r>
              <w:t>utilizate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reţele</w:t>
            </w:r>
            <w:proofErr w:type="spellEnd"/>
            <w:r>
              <w:t xml:space="preserve"> de date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  <w:lang w:val="pt-BR"/>
              </w:rPr>
            </w:pPr>
            <w:r w:rsidRPr="006B5A79">
              <w:rPr>
                <w:sz w:val="20"/>
                <w:szCs w:val="20"/>
              </w:rPr>
              <w:t xml:space="preserve">27.Reţele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sz w:val="20"/>
                <w:szCs w:val="20"/>
                <w:lang w:val="pt-BR"/>
              </w:rPr>
              <w:t xml:space="preserve"> Analizează arhitectura şi standardele reţelelor de date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rPr>
          <w:trHeight w:val="396"/>
        </w:trPr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Instalarea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configurarea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router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  <w:lang w:val="pt-BR"/>
              </w:rPr>
            </w:pPr>
            <w:r w:rsidRPr="006B5A79">
              <w:rPr>
                <w:sz w:val="20"/>
                <w:szCs w:val="20"/>
              </w:rPr>
              <w:t xml:space="preserve">27.Reţele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>/</w:t>
            </w:r>
            <w:r w:rsidRPr="006B5A79">
              <w:rPr>
                <w:sz w:val="20"/>
                <w:szCs w:val="20"/>
                <w:lang w:val="pt-BR"/>
              </w:rPr>
              <w:t xml:space="preserve"> Analizează arhitectura şi standardele reţelelor de date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Configurarea</w:t>
            </w:r>
            <w:proofErr w:type="spellEnd"/>
            <w:r>
              <w:t xml:space="preserve"> </w:t>
            </w:r>
            <w:proofErr w:type="spellStart"/>
            <w:r>
              <w:t>sistemului</w:t>
            </w:r>
            <w:proofErr w:type="spellEnd"/>
            <w:r>
              <w:t xml:space="preserve"> de </w:t>
            </w:r>
            <w:proofErr w:type="spellStart"/>
            <w:r>
              <w:t>calcul</w:t>
            </w:r>
            <w:proofErr w:type="spellEnd"/>
            <w:r>
              <w:t xml:space="preserve"> in BIOS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29. </w:t>
            </w:r>
            <w:proofErr w:type="spellStart"/>
            <w:r w:rsidRPr="006B5A79">
              <w:rPr>
                <w:sz w:val="20"/>
                <w:szCs w:val="20"/>
              </w:rPr>
              <w:t>Securitatea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reţelelor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 xml:space="preserve">/ </w:t>
            </w:r>
            <w:proofErr w:type="spellStart"/>
            <w:r w:rsidRPr="006B5A79">
              <w:rPr>
                <w:sz w:val="20"/>
                <w:szCs w:val="20"/>
              </w:rPr>
              <w:t>Utilizează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instrumente</w:t>
            </w:r>
            <w:proofErr w:type="spellEnd"/>
            <w:r w:rsidRPr="006B5A79">
              <w:rPr>
                <w:sz w:val="20"/>
                <w:szCs w:val="20"/>
              </w:rPr>
              <w:t xml:space="preserve">, </w:t>
            </w:r>
            <w:proofErr w:type="spellStart"/>
            <w:r w:rsidRPr="006B5A79">
              <w:rPr>
                <w:sz w:val="20"/>
                <w:szCs w:val="20"/>
              </w:rPr>
              <w:t>proceduri</w:t>
            </w:r>
            <w:proofErr w:type="spellEnd"/>
            <w:r w:rsidRPr="006B5A79">
              <w:rPr>
                <w:sz w:val="20"/>
                <w:szCs w:val="20"/>
              </w:rPr>
              <w:t xml:space="preserve"> de diagnostic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tehnici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depanare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pentru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securizarea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reţelelor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>.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rPr>
          <w:trHeight w:val="865"/>
        </w:trPr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Amenintari</w:t>
            </w:r>
            <w:proofErr w:type="spellEnd"/>
            <w:r>
              <w:t xml:space="preserve"> de </w:t>
            </w:r>
            <w:proofErr w:type="spellStart"/>
            <w:r>
              <w:t>securitate</w:t>
            </w:r>
            <w:proofErr w:type="spellEnd"/>
            <w:r>
              <w:t xml:space="preserve"> ale </w:t>
            </w:r>
            <w:proofErr w:type="spellStart"/>
            <w:r>
              <w:t>retelelor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 29. </w:t>
            </w:r>
            <w:proofErr w:type="spellStart"/>
            <w:r w:rsidRPr="006B5A79">
              <w:rPr>
                <w:sz w:val="20"/>
                <w:szCs w:val="20"/>
              </w:rPr>
              <w:t>Securitatea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reţelelor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 xml:space="preserve">/ </w:t>
            </w:r>
            <w:proofErr w:type="spellStart"/>
            <w:r w:rsidRPr="006B5A79">
              <w:rPr>
                <w:sz w:val="20"/>
                <w:szCs w:val="20"/>
              </w:rPr>
              <w:t>Identifică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fundamentele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principiile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securităţii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reţelelor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>.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Soluţii</w:t>
            </w:r>
            <w:proofErr w:type="spellEnd"/>
            <w:r>
              <w:t xml:space="preserve"> de </w:t>
            </w:r>
            <w:proofErr w:type="spellStart"/>
            <w:r>
              <w:t>securitate</w:t>
            </w:r>
            <w:proofErr w:type="spellEnd"/>
            <w:r>
              <w:t xml:space="preserve"> hardware </w:t>
            </w:r>
            <w:proofErr w:type="spellStart"/>
            <w:r>
              <w:t>şi</w:t>
            </w:r>
            <w:proofErr w:type="spellEnd"/>
            <w:r>
              <w:t xml:space="preserve"> software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retele</w:t>
            </w:r>
            <w:proofErr w:type="spellEnd"/>
            <w:r>
              <w:t xml:space="preserve"> de </w:t>
            </w:r>
            <w:proofErr w:type="spellStart"/>
            <w:r>
              <w:t>calculatoare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 29. </w:t>
            </w:r>
            <w:proofErr w:type="spellStart"/>
            <w:r w:rsidRPr="006B5A79">
              <w:rPr>
                <w:sz w:val="20"/>
                <w:szCs w:val="20"/>
              </w:rPr>
              <w:t>Securitatea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reţelelor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 xml:space="preserve">/ </w:t>
            </w:r>
            <w:proofErr w:type="spellStart"/>
            <w:r w:rsidRPr="006B5A79">
              <w:rPr>
                <w:sz w:val="20"/>
                <w:szCs w:val="20"/>
              </w:rPr>
              <w:t>Identifică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fundamentele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principiile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securităţii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reţelelor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>.</w:t>
            </w:r>
          </w:p>
          <w:p w:rsidR="003068E3" w:rsidRPr="006B5A79" w:rsidRDefault="003068E3" w:rsidP="003068E3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6B5A79">
              <w:rPr>
                <w:sz w:val="20"/>
                <w:szCs w:val="20"/>
              </w:rPr>
              <w:t>Asigură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mentenanţa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preventivă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calculatoarelor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reţelelor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>.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Mentenanţa</w:t>
            </w:r>
            <w:proofErr w:type="spellEnd"/>
            <w:r>
              <w:t xml:space="preserve"> software a </w:t>
            </w:r>
            <w:proofErr w:type="spellStart"/>
            <w:r>
              <w:t>sistemelor</w:t>
            </w:r>
            <w:proofErr w:type="spellEnd"/>
            <w:r>
              <w:t xml:space="preserve"> desktop</w:t>
            </w:r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3068E3" w:rsidRPr="006B5A79" w:rsidRDefault="003068E3" w:rsidP="003068E3">
            <w:pPr>
              <w:pStyle w:val="NoSpacing"/>
              <w:rPr>
                <w:i/>
                <w:sz w:val="20"/>
                <w:szCs w:val="20"/>
              </w:rPr>
            </w:pPr>
            <w:r w:rsidRPr="006B5A79">
              <w:rPr>
                <w:caps/>
                <w:sz w:val="20"/>
                <w:szCs w:val="20"/>
              </w:rPr>
              <w:t xml:space="preserve"> 30. </w:t>
            </w:r>
            <w:proofErr w:type="spellStart"/>
            <w:r w:rsidRPr="006B5A79">
              <w:rPr>
                <w:bCs/>
                <w:caps/>
                <w:sz w:val="20"/>
                <w:szCs w:val="20"/>
              </w:rPr>
              <w:t>M</w:t>
            </w:r>
            <w:r w:rsidRPr="006B5A79">
              <w:rPr>
                <w:sz w:val="20"/>
                <w:szCs w:val="20"/>
              </w:rPr>
              <w:t>entenanţa</w:t>
            </w:r>
            <w:proofErr w:type="spellEnd"/>
            <w:r w:rsidRPr="006B5A79">
              <w:rPr>
                <w:bCs/>
                <w:caps/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reţelelor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 xml:space="preserve">/ </w:t>
            </w:r>
            <w:proofErr w:type="spellStart"/>
            <w:r w:rsidRPr="006B5A79">
              <w:rPr>
                <w:sz w:val="20"/>
                <w:szCs w:val="20"/>
              </w:rPr>
              <w:t>Asigură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mentenanţa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preventivă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calculatoarelor</w:t>
            </w:r>
            <w:proofErr w:type="spellEnd"/>
            <w:r w:rsidRPr="006B5A79">
              <w:rPr>
                <w:sz w:val="20"/>
                <w:szCs w:val="20"/>
              </w:rPr>
              <w:t xml:space="preserve">/ </w:t>
            </w:r>
            <w:proofErr w:type="spellStart"/>
            <w:r w:rsidRPr="006B5A79">
              <w:rPr>
                <w:sz w:val="20"/>
                <w:szCs w:val="20"/>
              </w:rPr>
              <w:t>Utilizează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instrumente</w:t>
            </w:r>
            <w:proofErr w:type="spellEnd"/>
            <w:r w:rsidRPr="006B5A79">
              <w:rPr>
                <w:sz w:val="20"/>
                <w:szCs w:val="20"/>
              </w:rPr>
              <w:t xml:space="preserve">, </w:t>
            </w:r>
            <w:proofErr w:type="spellStart"/>
            <w:r w:rsidRPr="006B5A79">
              <w:rPr>
                <w:sz w:val="20"/>
                <w:szCs w:val="20"/>
              </w:rPr>
              <w:t>proceduri</w:t>
            </w:r>
            <w:proofErr w:type="spellEnd"/>
            <w:r w:rsidRPr="006B5A79">
              <w:rPr>
                <w:sz w:val="20"/>
                <w:szCs w:val="20"/>
              </w:rPr>
              <w:t xml:space="preserve"> de diagnostic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tehnici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depanare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pentru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securizarea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reţelelor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Întreţinerea</w:t>
            </w:r>
            <w:proofErr w:type="spellEnd"/>
            <w:r>
              <w:t xml:space="preserve"> </w:t>
            </w:r>
            <w:proofErr w:type="spellStart"/>
            <w:r>
              <w:t>sistemului</w:t>
            </w:r>
            <w:proofErr w:type="spellEnd"/>
            <w:r>
              <w:t xml:space="preserve"> de </w:t>
            </w:r>
            <w:proofErr w:type="spellStart"/>
            <w:r>
              <w:t>calcul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3068E3" w:rsidRPr="006B5A79" w:rsidRDefault="003068E3" w:rsidP="003068E3">
            <w:pPr>
              <w:pStyle w:val="NoSpacing"/>
              <w:rPr>
                <w:i/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 </w:t>
            </w:r>
            <w:r w:rsidRPr="006B5A79">
              <w:rPr>
                <w:caps/>
                <w:sz w:val="20"/>
                <w:szCs w:val="20"/>
              </w:rPr>
              <w:t xml:space="preserve">30. </w:t>
            </w:r>
            <w:proofErr w:type="spellStart"/>
            <w:r w:rsidRPr="006B5A79">
              <w:rPr>
                <w:bCs/>
                <w:caps/>
                <w:sz w:val="20"/>
                <w:szCs w:val="20"/>
              </w:rPr>
              <w:t>M</w:t>
            </w:r>
            <w:r w:rsidRPr="006B5A79">
              <w:rPr>
                <w:sz w:val="20"/>
                <w:szCs w:val="20"/>
              </w:rPr>
              <w:t>entenanţa</w:t>
            </w:r>
            <w:proofErr w:type="spellEnd"/>
            <w:r w:rsidRPr="006B5A79">
              <w:rPr>
                <w:bCs/>
                <w:caps/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reţelelor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 xml:space="preserve">/ </w:t>
            </w:r>
            <w:proofErr w:type="spellStart"/>
            <w:r w:rsidRPr="006B5A79">
              <w:rPr>
                <w:sz w:val="20"/>
                <w:szCs w:val="20"/>
              </w:rPr>
              <w:t>Realizează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mentenanţa</w:t>
            </w:r>
            <w:proofErr w:type="spellEnd"/>
            <w:r w:rsidRPr="006B5A79">
              <w:rPr>
                <w:sz w:val="20"/>
                <w:szCs w:val="20"/>
              </w:rPr>
              <w:t xml:space="preserve"> software a </w:t>
            </w:r>
            <w:proofErr w:type="spellStart"/>
            <w:r w:rsidRPr="006B5A79">
              <w:rPr>
                <w:sz w:val="20"/>
                <w:szCs w:val="20"/>
              </w:rPr>
              <w:t>sistemelor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 xml:space="preserve"> desktop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laptop </w:t>
            </w:r>
            <w:proofErr w:type="spellStart"/>
            <w:r w:rsidRPr="006B5A79">
              <w:rPr>
                <w:sz w:val="20"/>
                <w:szCs w:val="20"/>
              </w:rPr>
              <w:t>utilizând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programe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B5A79">
              <w:rPr>
                <w:sz w:val="20"/>
                <w:szCs w:val="20"/>
              </w:rPr>
              <w:t>adecvate</w:t>
            </w:r>
            <w:proofErr w:type="spellEnd"/>
            <w:r w:rsidRPr="006B5A79">
              <w:rPr>
                <w:sz w:val="20"/>
                <w:szCs w:val="20"/>
              </w:rPr>
              <w:t>,</w:t>
            </w:r>
            <w:proofErr w:type="gramEnd"/>
            <w:r w:rsidRPr="006B5A79">
              <w:rPr>
                <w:sz w:val="20"/>
                <w:szCs w:val="20"/>
              </w:rPr>
              <w:t xml:space="preserve"> conform </w:t>
            </w:r>
            <w:proofErr w:type="spellStart"/>
            <w:r w:rsidRPr="006B5A79">
              <w:rPr>
                <w:sz w:val="20"/>
                <w:szCs w:val="20"/>
              </w:rPr>
              <w:t>specificaţiilor</w:t>
            </w:r>
            <w:proofErr w:type="spellEnd"/>
            <w:r w:rsidRPr="006B5A79">
              <w:rPr>
                <w:sz w:val="20"/>
                <w:szCs w:val="20"/>
              </w:rPr>
              <w:t>.</w:t>
            </w:r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  <w:tr w:rsidR="003068E3" w:rsidTr="003068E3">
        <w:tc>
          <w:tcPr>
            <w:tcW w:w="704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numPr>
                <w:ilvl w:val="0"/>
                <w:numId w:val="1"/>
              </w:numPr>
              <w:ind w:hanging="359"/>
              <w:contextualSpacing/>
            </w:pPr>
          </w:p>
        </w:tc>
        <w:tc>
          <w:tcPr>
            <w:tcW w:w="5245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  <w:r>
              <w:t xml:space="preserve"> </w:t>
            </w:r>
            <w:proofErr w:type="spellStart"/>
            <w:r>
              <w:t>Întreţinerea</w:t>
            </w:r>
            <w:proofErr w:type="spellEnd"/>
            <w:r>
              <w:t xml:space="preserve"> </w:t>
            </w:r>
            <w:proofErr w:type="spellStart"/>
            <w:r>
              <w:t>dispozitivelor</w:t>
            </w:r>
            <w:proofErr w:type="spellEnd"/>
            <w:r>
              <w:t xml:space="preserve"> </w:t>
            </w:r>
            <w:proofErr w:type="spellStart"/>
            <w:r>
              <w:t>periferice</w:t>
            </w:r>
            <w:proofErr w:type="spellEnd"/>
          </w:p>
        </w:tc>
        <w:tc>
          <w:tcPr>
            <w:tcW w:w="7244" w:type="dxa"/>
            <w:tcMar>
              <w:top w:w="100" w:type="dxa"/>
              <w:left w:w="108" w:type="dxa"/>
              <w:bottom w:w="100" w:type="dxa"/>
              <w:right w:w="108" w:type="dxa"/>
            </w:tcMar>
            <w:vAlign w:val="center"/>
          </w:tcPr>
          <w:p w:rsidR="003068E3" w:rsidRPr="006B5A79" w:rsidRDefault="003068E3" w:rsidP="003068E3">
            <w:pPr>
              <w:pStyle w:val="NoSpacing"/>
              <w:rPr>
                <w:i/>
                <w:sz w:val="20"/>
                <w:szCs w:val="20"/>
              </w:rPr>
            </w:pPr>
            <w:r w:rsidRPr="006B5A79">
              <w:rPr>
                <w:sz w:val="20"/>
                <w:szCs w:val="20"/>
              </w:rPr>
              <w:t xml:space="preserve"> 29. </w:t>
            </w:r>
            <w:proofErr w:type="spellStart"/>
            <w:r w:rsidRPr="006B5A79">
              <w:rPr>
                <w:sz w:val="20"/>
                <w:szCs w:val="20"/>
              </w:rPr>
              <w:t>Securitatea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sistemelor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şi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reţelelor</w:t>
            </w:r>
            <w:proofErr w:type="spellEnd"/>
            <w:r w:rsidRPr="006B5A79">
              <w:rPr>
                <w:sz w:val="20"/>
                <w:szCs w:val="20"/>
              </w:rPr>
              <w:t xml:space="preserve"> de </w:t>
            </w:r>
            <w:proofErr w:type="spellStart"/>
            <w:r w:rsidRPr="006B5A79">
              <w:rPr>
                <w:sz w:val="20"/>
                <w:szCs w:val="20"/>
              </w:rPr>
              <w:t>calculatoare</w:t>
            </w:r>
            <w:proofErr w:type="spellEnd"/>
            <w:r w:rsidRPr="006B5A79">
              <w:rPr>
                <w:sz w:val="20"/>
                <w:szCs w:val="20"/>
              </w:rPr>
              <w:t xml:space="preserve">/ </w:t>
            </w:r>
            <w:proofErr w:type="spellStart"/>
            <w:r w:rsidRPr="006B5A79">
              <w:rPr>
                <w:sz w:val="20"/>
                <w:szCs w:val="20"/>
              </w:rPr>
              <w:t>Asigură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mentenanţa</w:t>
            </w:r>
            <w:proofErr w:type="spellEnd"/>
            <w:r w:rsidRPr="006B5A79">
              <w:rPr>
                <w:sz w:val="20"/>
                <w:szCs w:val="20"/>
              </w:rPr>
              <w:t xml:space="preserve"> </w:t>
            </w:r>
            <w:proofErr w:type="spellStart"/>
            <w:r w:rsidRPr="006B5A79">
              <w:rPr>
                <w:sz w:val="20"/>
                <w:szCs w:val="20"/>
              </w:rPr>
              <w:t>preventivă</w:t>
            </w:r>
            <w:proofErr w:type="spellEnd"/>
            <w:r w:rsidRPr="006B5A79">
              <w:rPr>
                <w:sz w:val="20"/>
                <w:szCs w:val="20"/>
              </w:rPr>
              <w:t xml:space="preserve"> a </w:t>
            </w:r>
            <w:proofErr w:type="spellStart"/>
            <w:r w:rsidRPr="006B5A79">
              <w:rPr>
                <w:sz w:val="20"/>
                <w:szCs w:val="20"/>
              </w:rPr>
              <w:t>calculatoarelor</w:t>
            </w:r>
            <w:proofErr w:type="spellEnd"/>
          </w:p>
        </w:tc>
        <w:tc>
          <w:tcPr>
            <w:tcW w:w="1278" w:type="dxa"/>
            <w:tcMar>
              <w:top w:w="100" w:type="dxa"/>
              <w:left w:w="108" w:type="dxa"/>
              <w:bottom w:w="100" w:type="dxa"/>
              <w:right w:w="108" w:type="dxa"/>
            </w:tcMar>
          </w:tcPr>
          <w:p w:rsidR="003068E3" w:rsidRDefault="003068E3" w:rsidP="003068E3">
            <w:pPr>
              <w:pStyle w:val="Normal1"/>
              <w:spacing w:after="0" w:line="240" w:lineRule="auto"/>
            </w:pPr>
          </w:p>
        </w:tc>
      </w:tr>
    </w:tbl>
    <w:p w:rsidR="003068E3" w:rsidRDefault="003068E3" w:rsidP="003068E3">
      <w:pPr>
        <w:pStyle w:val="NoSpacing"/>
        <w:jc w:val="right"/>
        <w:rPr>
          <w:rFonts w:ascii="Times New Roman" w:eastAsia="Times New Roman" w:hAnsi="Times New Roman" w:cs="Times New Roman"/>
          <w:sz w:val="18"/>
        </w:rPr>
      </w:pPr>
    </w:p>
    <w:p w:rsidR="003068E3" w:rsidRDefault="003068E3" w:rsidP="003068E3">
      <w:pPr>
        <w:pStyle w:val="Normal1"/>
      </w:pPr>
      <w:r>
        <w:tab/>
        <w:t xml:space="preserve">DIRECTOR, </w:t>
      </w:r>
      <w:r>
        <w:tab/>
      </w:r>
      <w:r>
        <w:tab/>
      </w:r>
      <w:r>
        <w:tab/>
        <w:t xml:space="preserve">               RESPONSABIL ARIE CURRICULARA,</w:t>
      </w:r>
      <w:r>
        <w:tab/>
        <w:t xml:space="preserve">                                                      PROFESOR COORDONATOR,</w:t>
      </w:r>
    </w:p>
    <w:p w:rsidR="00487948" w:rsidRPr="00AD4089" w:rsidRDefault="003068E3" w:rsidP="00AD4089">
      <w:pPr>
        <w:pStyle w:val="Normal1"/>
      </w:pPr>
      <w:r>
        <w:t xml:space="preserve">    </w:t>
      </w:r>
      <w:r>
        <w:tab/>
        <w:t xml:space="preserve"> DR.ING.MITRAN CECILIA LIVIA</w:t>
      </w:r>
      <w:r>
        <w:tab/>
      </w:r>
      <w:r>
        <w:tab/>
        <w:t xml:space="preserve"> ING.NAGÂŢ GABRIELA</w:t>
      </w:r>
      <w:r>
        <w:tab/>
      </w:r>
      <w:r>
        <w:tab/>
        <w:t xml:space="preserve">                                                                    CIUCĂ CRISTIANA- MĂDĂLINA</w:t>
      </w:r>
    </w:p>
    <w:p w:rsidR="00487948" w:rsidRDefault="00487948" w:rsidP="009F6DBD">
      <w:pPr>
        <w:pStyle w:val="NoSpacing"/>
        <w:rPr>
          <w:lang w:val="pt-BR"/>
        </w:rPr>
      </w:pPr>
    </w:p>
    <w:p w:rsidR="00487948" w:rsidRDefault="00487948">
      <w:pPr>
        <w:rPr>
          <w:lang w:val="pt-BR"/>
        </w:rPr>
      </w:pPr>
    </w:p>
    <w:sectPr w:rsidR="00487948" w:rsidSect="00487948">
      <w:pgSz w:w="16838" w:h="11906" w:orient="landscape"/>
      <w:pgMar w:top="993" w:right="1418" w:bottom="567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42858"/>
    <w:multiLevelType w:val="multilevel"/>
    <w:tmpl w:val="E41A3ECE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86428"/>
    <w:rsid w:val="00251C47"/>
    <w:rsid w:val="003068E3"/>
    <w:rsid w:val="00350115"/>
    <w:rsid w:val="00373345"/>
    <w:rsid w:val="00487948"/>
    <w:rsid w:val="005825A6"/>
    <w:rsid w:val="006B5A79"/>
    <w:rsid w:val="00701005"/>
    <w:rsid w:val="00886428"/>
    <w:rsid w:val="008F7F33"/>
    <w:rsid w:val="00911759"/>
    <w:rsid w:val="009211E7"/>
    <w:rsid w:val="00982E81"/>
    <w:rsid w:val="009F6DBD"/>
    <w:rsid w:val="00AB75D6"/>
    <w:rsid w:val="00AD4089"/>
    <w:rsid w:val="00AF6917"/>
    <w:rsid w:val="00B51571"/>
    <w:rsid w:val="00CA1628"/>
    <w:rsid w:val="00CE3936"/>
    <w:rsid w:val="00CF66A9"/>
    <w:rsid w:val="00DD6B63"/>
    <w:rsid w:val="00EC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115"/>
  </w:style>
  <w:style w:type="paragraph" w:styleId="Heading1">
    <w:name w:val="heading 1"/>
    <w:basedOn w:val="Normal1"/>
    <w:next w:val="Normal1"/>
    <w:link w:val="Heading1Char"/>
    <w:rsid w:val="00886428"/>
    <w:pPr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1"/>
    <w:next w:val="Normal1"/>
    <w:rsid w:val="00886428"/>
    <w:pPr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1"/>
    <w:next w:val="Normal1"/>
    <w:rsid w:val="00886428"/>
    <w:pPr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1"/>
    <w:next w:val="Normal1"/>
    <w:rsid w:val="00886428"/>
    <w:pPr>
      <w:spacing w:before="240" w:after="40"/>
      <w:contextualSpacing/>
      <w:outlineLvl w:val="3"/>
    </w:pPr>
    <w:rPr>
      <w:b/>
      <w:sz w:val="24"/>
    </w:rPr>
  </w:style>
  <w:style w:type="paragraph" w:styleId="Heading5">
    <w:name w:val="heading 5"/>
    <w:basedOn w:val="Normal1"/>
    <w:next w:val="Normal1"/>
    <w:rsid w:val="00886428"/>
    <w:pPr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1"/>
    <w:next w:val="Normal1"/>
    <w:rsid w:val="00886428"/>
    <w:pPr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886428"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Title">
    <w:name w:val="Title"/>
    <w:basedOn w:val="Normal1"/>
    <w:next w:val="Normal1"/>
    <w:rsid w:val="00886428"/>
    <w:pPr>
      <w:spacing w:before="480" w:after="120"/>
      <w:contextualSpacing/>
    </w:pPr>
    <w:rPr>
      <w:b/>
      <w:sz w:val="72"/>
    </w:rPr>
  </w:style>
  <w:style w:type="paragraph" w:styleId="Subtitle">
    <w:name w:val="Subtitle"/>
    <w:basedOn w:val="Normal1"/>
    <w:next w:val="Normal1"/>
    <w:rsid w:val="00886428"/>
    <w:pPr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NoSpacing">
    <w:name w:val="No Spacing"/>
    <w:uiPriority w:val="1"/>
    <w:qFormat/>
    <w:rsid w:val="00DD6B63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F7F33"/>
    <w:rPr>
      <w:rFonts w:ascii="Calibri" w:eastAsia="Calibri" w:hAnsi="Calibri" w:cs="Calibri"/>
      <w:b/>
      <w:color w:val="000000"/>
      <w:sz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823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TEME-12d--.docx</vt:lpstr>
    </vt:vector>
  </TitlesOfParts>
  <Company>home</Company>
  <LinksUpToDate>false</LinksUpToDate>
  <CharactersWithSpaces>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TEME-12d--.docx</dc:title>
  <cp:lastModifiedBy>Gaby</cp:lastModifiedBy>
  <cp:revision>16</cp:revision>
  <dcterms:created xsi:type="dcterms:W3CDTF">2013-11-19T19:40:00Z</dcterms:created>
  <dcterms:modified xsi:type="dcterms:W3CDTF">2014-03-24T08:24:00Z</dcterms:modified>
</cp:coreProperties>
</file>