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B95" w:rsidRPr="00C70228" w:rsidRDefault="00164B9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>COLEGIUL ECONOMIC “EMANUIL GOJDU” HUNEDOARA</w:t>
      </w:r>
    </w:p>
    <w:p w:rsidR="00164B95" w:rsidRDefault="00164B9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Pr="00C70228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64B95" w:rsidRPr="00C70228" w:rsidRDefault="00164B95" w:rsidP="00A015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>TEME DE PROIECT</w:t>
      </w:r>
    </w:p>
    <w:p w:rsidR="00164B95" w:rsidRPr="00C70228" w:rsidRDefault="00164B95" w:rsidP="00A015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>EXAMEN DE CERTIFICARE A CALIFICĂRII PROFESIONALE</w:t>
      </w:r>
    </w:p>
    <w:p w:rsidR="00164B95" w:rsidRPr="00C70228" w:rsidRDefault="00164B95" w:rsidP="00A015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>NIVEL 3</w:t>
      </w:r>
    </w:p>
    <w:p w:rsidR="00164B95" w:rsidRPr="00C70228" w:rsidRDefault="00164B95" w:rsidP="00A015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SESIUNEA AUGUST 2014</w:t>
      </w:r>
    </w:p>
    <w:p w:rsidR="00164B95" w:rsidRDefault="00164B9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64B95" w:rsidRPr="00C70228" w:rsidRDefault="00164B9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 XII – a B</w:t>
      </w: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>Tehnician în activităţi economice</w:t>
      </w:r>
    </w:p>
    <w:p w:rsidR="00164B95" w:rsidRPr="00C70228" w:rsidRDefault="00164B95" w:rsidP="00A015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GrilTabel"/>
        <w:tblW w:w="14743" w:type="dxa"/>
        <w:tblInd w:w="-601" w:type="dxa"/>
        <w:tblLook w:val="04A0"/>
      </w:tblPr>
      <w:tblGrid>
        <w:gridCol w:w="784"/>
        <w:gridCol w:w="2577"/>
        <w:gridCol w:w="4630"/>
        <w:gridCol w:w="1979"/>
        <w:gridCol w:w="4773"/>
      </w:tblGrid>
      <w:tr w:rsidR="00164B95" w:rsidRPr="00C70228" w:rsidTr="00EA5602">
        <w:tc>
          <w:tcPr>
            <w:tcW w:w="784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CRT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577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</w:t>
            </w:r>
          </w:p>
        </w:tc>
        <w:tc>
          <w:tcPr>
            <w:tcW w:w="4630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979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 ÎNDRUMĂTOR</w:t>
            </w:r>
          </w:p>
        </w:tc>
        <w:tc>
          <w:tcPr>
            <w:tcW w:w="4773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UNITĂŢI DE COMPETENŢE SPECIFICE</w:t>
            </w:r>
          </w:p>
        </w:tc>
      </w:tr>
      <w:tr w:rsidR="00164B95" w:rsidRPr="00C70228" w:rsidTr="00D820EB">
        <w:tc>
          <w:tcPr>
            <w:tcW w:w="784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77" w:type="dxa"/>
          </w:tcPr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Crăciunesc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4630" w:type="dxa"/>
          </w:tcPr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Managementul resurselor umane</w:t>
            </w:r>
          </w:p>
        </w:tc>
        <w:tc>
          <w:tcPr>
            <w:tcW w:w="1979" w:type="dxa"/>
          </w:tcPr>
          <w:p w:rsidR="00164B95" w:rsidRPr="00152D83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52D8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Tirinescu</w:t>
            </w:r>
            <w:proofErr w:type="spellEnd"/>
            <w:r w:rsidRPr="00152D8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4773" w:type="dxa"/>
          </w:tcPr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12   Organizarea re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surselor umane</w:t>
            </w:r>
          </w:p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C2  Analizează mediul d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 recrutare şi selecţie </w:t>
            </w:r>
          </w:p>
        </w:tc>
      </w:tr>
      <w:tr w:rsidR="00655903" w:rsidRPr="00C70228" w:rsidTr="00D820EB">
        <w:tc>
          <w:tcPr>
            <w:tcW w:w="784" w:type="dxa"/>
          </w:tcPr>
          <w:p w:rsidR="00655903" w:rsidRPr="00C70228" w:rsidRDefault="00655903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77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Rafa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Robert</w:t>
            </w:r>
          </w:p>
        </w:tc>
        <w:tc>
          <w:tcPr>
            <w:tcW w:w="4630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Sistemul fiscal, impozite indirecte</w:t>
            </w:r>
          </w:p>
        </w:tc>
        <w:tc>
          <w:tcPr>
            <w:tcW w:w="1979" w:type="dxa"/>
          </w:tcPr>
          <w:p w:rsidR="00655903" w:rsidRPr="00152D83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52D8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Cîmpian Dorina</w:t>
            </w:r>
          </w:p>
        </w:tc>
        <w:tc>
          <w:tcPr>
            <w:tcW w:w="4773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Venituri publice</w:t>
            </w:r>
          </w:p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 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Clasificare,analiza rol /aplicaţ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 practice</w:t>
            </w:r>
          </w:p>
        </w:tc>
      </w:tr>
      <w:tr w:rsidR="00655903" w:rsidRPr="00C70228" w:rsidTr="00D820EB">
        <w:tc>
          <w:tcPr>
            <w:tcW w:w="784" w:type="dxa"/>
          </w:tcPr>
          <w:p w:rsidR="00655903" w:rsidRPr="00C70228" w:rsidRDefault="00655903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77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Tabarcea Sandra</w:t>
            </w:r>
          </w:p>
        </w:tc>
        <w:tc>
          <w:tcPr>
            <w:tcW w:w="4630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Impozite pe salarii, categorie de venit public</w:t>
            </w:r>
          </w:p>
        </w:tc>
        <w:tc>
          <w:tcPr>
            <w:tcW w:w="1979" w:type="dxa"/>
          </w:tcPr>
          <w:p w:rsidR="00655903" w:rsidRPr="00152D83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52D8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Cîmpian Dorina</w:t>
            </w:r>
          </w:p>
        </w:tc>
        <w:tc>
          <w:tcPr>
            <w:tcW w:w="4773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Venituri publice</w:t>
            </w:r>
          </w:p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Analiza.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rol.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mod de calcul/studiu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caz</w:t>
            </w:r>
          </w:p>
        </w:tc>
      </w:tr>
      <w:tr w:rsidR="00655903" w:rsidRPr="00C70228" w:rsidTr="00D820EB">
        <w:tc>
          <w:tcPr>
            <w:tcW w:w="784" w:type="dxa"/>
          </w:tcPr>
          <w:p w:rsidR="00655903" w:rsidRPr="00C70228" w:rsidRDefault="00655903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577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Tăbăcaru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Samuel</w:t>
            </w:r>
          </w:p>
        </w:tc>
        <w:tc>
          <w:tcPr>
            <w:tcW w:w="4630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Impozit pe profit</w:t>
            </w:r>
          </w:p>
        </w:tc>
        <w:tc>
          <w:tcPr>
            <w:tcW w:w="1979" w:type="dxa"/>
          </w:tcPr>
          <w:p w:rsidR="00655903" w:rsidRPr="00152D83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52D8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Cîmpian Dorina</w:t>
            </w:r>
          </w:p>
        </w:tc>
        <w:tc>
          <w:tcPr>
            <w:tcW w:w="4773" w:type="dxa"/>
          </w:tcPr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Venituri publice</w:t>
            </w:r>
          </w:p>
          <w:p w:rsidR="00655903" w:rsidRPr="00C70228" w:rsidRDefault="00655903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Analiza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rol,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plătitori, mod de calcul/studiu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caz</w:t>
            </w:r>
          </w:p>
        </w:tc>
      </w:tr>
    </w:tbl>
    <w:p w:rsidR="00164B95" w:rsidRDefault="00164B95" w:rsidP="00A015D5">
      <w:pPr>
        <w:spacing w:after="0"/>
      </w:pPr>
    </w:p>
    <w:p w:rsidR="00164B95" w:rsidRDefault="00164B9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 XII – a C</w:t>
      </w: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>Tehnician în activităţi economice</w:t>
      </w:r>
    </w:p>
    <w:p w:rsidR="00164B95" w:rsidRDefault="00164B9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GrilTabel"/>
        <w:tblW w:w="14743" w:type="dxa"/>
        <w:tblInd w:w="-601" w:type="dxa"/>
        <w:tblLook w:val="04A0"/>
      </w:tblPr>
      <w:tblGrid>
        <w:gridCol w:w="783"/>
        <w:gridCol w:w="2576"/>
        <w:gridCol w:w="4628"/>
        <w:gridCol w:w="1980"/>
        <w:gridCol w:w="4776"/>
      </w:tblGrid>
      <w:tr w:rsidR="00164B95" w:rsidRPr="00C70228" w:rsidTr="00EA5602">
        <w:tc>
          <w:tcPr>
            <w:tcW w:w="783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CRT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576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</w:t>
            </w:r>
          </w:p>
        </w:tc>
        <w:tc>
          <w:tcPr>
            <w:tcW w:w="4628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980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 ÎNDRUMĂTOR</w:t>
            </w:r>
          </w:p>
        </w:tc>
        <w:tc>
          <w:tcPr>
            <w:tcW w:w="4776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UNITĂŢI DE COMPETENŢE SPECIFICE</w:t>
            </w:r>
          </w:p>
        </w:tc>
      </w:tr>
      <w:tr w:rsidR="00164B95" w:rsidRPr="00C70228" w:rsidTr="00D820EB">
        <w:tc>
          <w:tcPr>
            <w:tcW w:w="783" w:type="dxa"/>
          </w:tcPr>
          <w:p w:rsidR="00164B95" w:rsidRPr="00C70228" w:rsidRDefault="00164B95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76" w:type="dxa"/>
          </w:tcPr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Libich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Renate</w:t>
            </w:r>
          </w:p>
        </w:tc>
        <w:tc>
          <w:tcPr>
            <w:tcW w:w="4628" w:type="dxa"/>
          </w:tcPr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Comunicarea  -</w:t>
            </w:r>
            <w:r w:rsidR="00EA56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formă de relaţionare umană                       </w:t>
            </w:r>
          </w:p>
        </w:tc>
        <w:tc>
          <w:tcPr>
            <w:tcW w:w="1980" w:type="dxa"/>
          </w:tcPr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Tirinescu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4776" w:type="dxa"/>
          </w:tcPr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12   Organizarea re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surselor umane</w:t>
            </w:r>
          </w:p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C1.Planifică necesarul de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resurse umane</w:t>
            </w:r>
          </w:p>
          <w:p w:rsidR="00164B95" w:rsidRPr="00C70228" w:rsidRDefault="00164B9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C2  Analizează mediul de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recrutare şi selecţie</w:t>
            </w:r>
          </w:p>
        </w:tc>
      </w:tr>
      <w:tr w:rsidR="00EA5602" w:rsidRPr="00C70228" w:rsidTr="00D820EB">
        <w:trPr>
          <w:trHeight w:val="566"/>
        </w:trPr>
        <w:tc>
          <w:tcPr>
            <w:tcW w:w="783" w:type="dxa"/>
          </w:tcPr>
          <w:p w:rsidR="00EA5602" w:rsidRPr="00C70228" w:rsidRDefault="00D12BC1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2576" w:type="dxa"/>
          </w:tcPr>
          <w:p w:rsidR="00EA5602" w:rsidRPr="00C70228" w:rsidRDefault="00EA560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Munteanu Camelia</w:t>
            </w:r>
          </w:p>
        </w:tc>
        <w:tc>
          <w:tcPr>
            <w:tcW w:w="4628" w:type="dxa"/>
          </w:tcPr>
          <w:p w:rsidR="00EA5602" w:rsidRPr="00C70228" w:rsidRDefault="00EA560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Modalităţi de comunicaţie a întreprinderii moderne şi manifestări promoţionale     </w:t>
            </w:r>
          </w:p>
        </w:tc>
        <w:tc>
          <w:tcPr>
            <w:tcW w:w="1980" w:type="dxa"/>
          </w:tcPr>
          <w:p w:rsidR="00EA5602" w:rsidRPr="00C70228" w:rsidRDefault="00EA560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Tirinescu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4776" w:type="dxa"/>
          </w:tcPr>
          <w:p w:rsidR="00EA5602" w:rsidRPr="00C70228" w:rsidRDefault="00EA560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11 Planificare operaţională</w:t>
            </w:r>
          </w:p>
        </w:tc>
      </w:tr>
      <w:tr w:rsidR="00EA5602" w:rsidRPr="00C70228" w:rsidTr="00D820EB">
        <w:tc>
          <w:tcPr>
            <w:tcW w:w="783" w:type="dxa"/>
          </w:tcPr>
          <w:p w:rsidR="00EA5602" w:rsidRPr="00C70228" w:rsidRDefault="00D12BC1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76" w:type="dxa"/>
          </w:tcPr>
          <w:p w:rsidR="00EA5602" w:rsidRPr="00C70228" w:rsidRDefault="00EA560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Neagu Iasmina</w:t>
            </w:r>
          </w:p>
        </w:tc>
        <w:tc>
          <w:tcPr>
            <w:tcW w:w="4628" w:type="dxa"/>
          </w:tcPr>
          <w:p w:rsidR="00EA5602" w:rsidRPr="00C70228" w:rsidRDefault="00EA560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Publicitatea comercială                                                                            </w:t>
            </w:r>
          </w:p>
        </w:tc>
        <w:tc>
          <w:tcPr>
            <w:tcW w:w="1980" w:type="dxa"/>
          </w:tcPr>
          <w:p w:rsidR="00EA5602" w:rsidRPr="00C70228" w:rsidRDefault="00EA560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Tirinescu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4776" w:type="dxa"/>
          </w:tcPr>
          <w:p w:rsidR="00EA5602" w:rsidRPr="00C70228" w:rsidRDefault="00EA560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C2   Organizează  activităţi în funcţie de obiective</w:t>
            </w:r>
          </w:p>
        </w:tc>
      </w:tr>
      <w:tr w:rsidR="00E27EFA" w:rsidRPr="00C70228" w:rsidTr="00D820EB">
        <w:tc>
          <w:tcPr>
            <w:tcW w:w="783" w:type="dxa"/>
          </w:tcPr>
          <w:p w:rsidR="00E27EFA" w:rsidRPr="00C70228" w:rsidRDefault="00D12BC1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576" w:type="dxa"/>
          </w:tcPr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Rânceanu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Claudiu Vasile</w:t>
            </w:r>
          </w:p>
        </w:tc>
        <w:tc>
          <w:tcPr>
            <w:tcW w:w="4628" w:type="dxa"/>
          </w:tcPr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Eficientizarea organizării în întreprinderea modernă                              </w:t>
            </w:r>
          </w:p>
        </w:tc>
        <w:tc>
          <w:tcPr>
            <w:tcW w:w="1980" w:type="dxa"/>
          </w:tcPr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Tirinescu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4776" w:type="dxa"/>
          </w:tcPr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11 Planificare operaţională</w:t>
            </w:r>
          </w:p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C1:   Analizează structura organizatorică a unităţii economice</w:t>
            </w:r>
          </w:p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C2   Organizează  activităţi în funcţie de obiective</w:t>
            </w:r>
          </w:p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C3   Evaluează rezultatele obţinute</w:t>
            </w:r>
          </w:p>
        </w:tc>
      </w:tr>
      <w:tr w:rsidR="00E27EFA" w:rsidRPr="00C70228" w:rsidTr="00D820EB">
        <w:tc>
          <w:tcPr>
            <w:tcW w:w="783" w:type="dxa"/>
          </w:tcPr>
          <w:p w:rsidR="00E27EFA" w:rsidRPr="00C70228" w:rsidRDefault="00D12BC1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576" w:type="dxa"/>
          </w:tcPr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Sîrbu Alexandru</w:t>
            </w:r>
          </w:p>
        </w:tc>
        <w:tc>
          <w:tcPr>
            <w:tcW w:w="4628" w:type="dxa"/>
          </w:tcPr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Optimizarea sistemului logistic                                                            </w:t>
            </w:r>
          </w:p>
        </w:tc>
        <w:tc>
          <w:tcPr>
            <w:tcW w:w="1980" w:type="dxa"/>
          </w:tcPr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Tirinescu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4776" w:type="dxa"/>
          </w:tcPr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11 Planificare operaţională</w:t>
            </w:r>
          </w:p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C1:   Analizează structura organizatorică a unităţii economice</w:t>
            </w:r>
          </w:p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C2   Organizează  activităţi în funcţie de obiective</w:t>
            </w:r>
          </w:p>
          <w:p w:rsidR="00E27EFA" w:rsidRPr="00C70228" w:rsidRDefault="00E27EFA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C3   Evaluează rezultatele obţinute</w:t>
            </w:r>
          </w:p>
        </w:tc>
      </w:tr>
      <w:tr w:rsidR="00D12BC1" w:rsidRPr="00C70228" w:rsidTr="00D820EB">
        <w:tc>
          <w:tcPr>
            <w:tcW w:w="783" w:type="dxa"/>
          </w:tcPr>
          <w:p w:rsidR="00D12BC1" w:rsidRDefault="00D12BC1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576" w:type="dxa"/>
          </w:tcPr>
          <w:p w:rsidR="00D12BC1" w:rsidRPr="00C70228" w:rsidRDefault="00D12BC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Velcelean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Andreea</w:t>
            </w:r>
          </w:p>
        </w:tc>
        <w:tc>
          <w:tcPr>
            <w:tcW w:w="4628" w:type="dxa"/>
          </w:tcPr>
          <w:p w:rsidR="00D12BC1" w:rsidRPr="00C70228" w:rsidRDefault="00D12BC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Aspecte practice ale comportamentului    consumatorului                      </w:t>
            </w:r>
          </w:p>
        </w:tc>
        <w:tc>
          <w:tcPr>
            <w:tcW w:w="1980" w:type="dxa"/>
          </w:tcPr>
          <w:p w:rsidR="00D12BC1" w:rsidRPr="00C70228" w:rsidRDefault="00D12BC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Tirinescu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4776" w:type="dxa"/>
          </w:tcPr>
          <w:p w:rsidR="00D12BC1" w:rsidRPr="00C70228" w:rsidRDefault="00D12BC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UC 12   Organizarea resurselor umane</w:t>
            </w:r>
          </w:p>
          <w:p w:rsidR="00D12BC1" w:rsidRPr="00C70228" w:rsidRDefault="00D12BC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C1.Planifică necesarul de</w:t>
            </w:r>
            <w:r w:rsidR="0059694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resurse umane</w:t>
            </w:r>
          </w:p>
          <w:p w:rsidR="00D12BC1" w:rsidRPr="00C70228" w:rsidRDefault="00D12BC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C2  Analizează mediul de</w:t>
            </w:r>
            <w:r w:rsidR="0059694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recrutare şi selecţie</w:t>
            </w:r>
          </w:p>
        </w:tc>
      </w:tr>
      <w:tr w:rsidR="00BC6B4E" w:rsidRPr="00C70228" w:rsidTr="00D820EB">
        <w:tc>
          <w:tcPr>
            <w:tcW w:w="783" w:type="dxa"/>
          </w:tcPr>
          <w:p w:rsidR="00BC6B4E" w:rsidRDefault="00D820EB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576" w:type="dxa"/>
          </w:tcPr>
          <w:p w:rsidR="00BC6B4E" w:rsidRPr="00C70228" w:rsidRDefault="00BC6B4E" w:rsidP="00A015D5">
            <w:pPr>
              <w:spacing w:after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color w:val="00000A"/>
                <w:sz w:val="24"/>
                <w:szCs w:val="24"/>
                <w:lang w:val="ro-RO"/>
              </w:rPr>
              <w:t>Iacoboni</w:t>
            </w:r>
            <w:proofErr w:type="spellEnd"/>
            <w:r w:rsidRPr="00C70228">
              <w:rPr>
                <w:rFonts w:ascii="Times New Roman" w:hAnsi="Times New Roman" w:cs="Times New Roman"/>
                <w:color w:val="00000A"/>
                <w:sz w:val="24"/>
                <w:szCs w:val="24"/>
                <w:lang w:val="ro-RO"/>
              </w:rPr>
              <w:t xml:space="preserve"> Florin</w:t>
            </w:r>
          </w:p>
        </w:tc>
        <w:tc>
          <w:tcPr>
            <w:tcW w:w="4628" w:type="dxa"/>
          </w:tcPr>
          <w:p w:rsidR="00BC6B4E" w:rsidRPr="00C70228" w:rsidRDefault="00BC6B4E" w:rsidP="00A015D5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  <w:lang w:val="ro-RO"/>
              </w:rPr>
            </w:pPr>
            <w:bookmarkStart w:id="0" w:name="__UnoMark__1832_709308262"/>
            <w:bookmarkStart w:id="1" w:name="__UnoMark__1831_709308262"/>
            <w:bookmarkEnd w:id="0"/>
            <w:bookmarkEnd w:id="1"/>
            <w:r w:rsidRPr="00C7022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o-RO"/>
              </w:rPr>
              <w:t>Tehnici de negociere</w:t>
            </w:r>
          </w:p>
        </w:tc>
        <w:tc>
          <w:tcPr>
            <w:tcW w:w="1980" w:type="dxa"/>
          </w:tcPr>
          <w:p w:rsidR="00BC6B4E" w:rsidRPr="00C70228" w:rsidRDefault="00BC6B4E" w:rsidP="00A015D5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  <w:lang w:val="ro-RO"/>
              </w:rPr>
            </w:pPr>
            <w:bookmarkStart w:id="2" w:name="__UnoMark__1833_709308262"/>
            <w:bookmarkStart w:id="3" w:name="__UnoMark__1834_709308262"/>
            <w:bookmarkEnd w:id="2"/>
            <w:bookmarkEnd w:id="3"/>
            <w:proofErr w:type="spellStart"/>
            <w:r w:rsidRPr="00C70228">
              <w:rPr>
                <w:rFonts w:ascii="Times New Roman" w:hAnsi="Times New Roman" w:cs="Times New Roman"/>
                <w:color w:val="00000A"/>
                <w:sz w:val="24"/>
                <w:szCs w:val="24"/>
                <w:lang w:val="ro-RO"/>
              </w:rPr>
              <w:t>Adafinoaie</w:t>
            </w:r>
            <w:proofErr w:type="spellEnd"/>
            <w:r w:rsidRPr="00C70228">
              <w:rPr>
                <w:rFonts w:ascii="Times New Roman" w:hAnsi="Times New Roman" w:cs="Times New Roman"/>
                <w:color w:val="00000A"/>
                <w:sz w:val="24"/>
                <w:szCs w:val="24"/>
                <w:lang w:val="ro-RO"/>
              </w:rPr>
              <w:t xml:space="preserve"> Corina</w:t>
            </w:r>
          </w:p>
        </w:tc>
        <w:tc>
          <w:tcPr>
            <w:tcW w:w="4776" w:type="dxa"/>
          </w:tcPr>
          <w:p w:rsidR="00BC6B4E" w:rsidRPr="00C70228" w:rsidRDefault="00BC6B4E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23  Negocierea în afaceri</w:t>
            </w:r>
          </w:p>
          <w:p w:rsidR="00BC6B4E" w:rsidRPr="00C70228" w:rsidRDefault="00BC6B4E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C3  Utilizează strategii , tehnici şi tactici de negociere</w:t>
            </w:r>
          </w:p>
        </w:tc>
      </w:tr>
    </w:tbl>
    <w:p w:rsidR="00164B95" w:rsidRDefault="00164B9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64B95" w:rsidRDefault="00164B9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249D1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C</w:t>
      </w:r>
      <w:r w:rsidR="00A249D1"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LASA: </w:t>
      </w:r>
      <w:r w:rsidR="00A249D1">
        <w:rPr>
          <w:rFonts w:ascii="Times New Roman" w:hAnsi="Times New Roman" w:cs="Times New Roman"/>
          <w:b/>
          <w:sz w:val="24"/>
          <w:szCs w:val="24"/>
          <w:lang w:val="ro-RO"/>
        </w:rPr>
        <w:t>a XII – a D</w:t>
      </w:r>
      <w:r w:rsidR="00A249D1"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A249D1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="00A249D1" w:rsidRPr="00C70228">
        <w:rPr>
          <w:rFonts w:ascii="Times New Roman" w:hAnsi="Times New Roman" w:cs="Times New Roman"/>
          <w:b/>
          <w:sz w:val="24"/>
          <w:szCs w:val="24"/>
          <w:lang w:val="ro-RO"/>
        </w:rPr>
        <w:t>T</w:t>
      </w:r>
      <w:r w:rsidR="00A249D1">
        <w:rPr>
          <w:rFonts w:ascii="Times New Roman" w:hAnsi="Times New Roman" w:cs="Times New Roman"/>
          <w:b/>
          <w:sz w:val="24"/>
          <w:szCs w:val="24"/>
          <w:lang w:val="ro-RO"/>
        </w:rPr>
        <w:t>ehnician în activităţi de comerţ</w:t>
      </w:r>
    </w:p>
    <w:p w:rsidR="00A249D1" w:rsidRDefault="00A249D1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GrilTabel"/>
        <w:tblW w:w="14743" w:type="dxa"/>
        <w:tblInd w:w="-601" w:type="dxa"/>
        <w:tblLook w:val="04A0"/>
      </w:tblPr>
      <w:tblGrid>
        <w:gridCol w:w="783"/>
        <w:gridCol w:w="2576"/>
        <w:gridCol w:w="4628"/>
        <w:gridCol w:w="1980"/>
        <w:gridCol w:w="4776"/>
      </w:tblGrid>
      <w:tr w:rsidR="00A249D1" w:rsidRPr="00C70228" w:rsidTr="009D4F5D">
        <w:tc>
          <w:tcPr>
            <w:tcW w:w="783" w:type="dxa"/>
          </w:tcPr>
          <w:p w:rsidR="00A249D1" w:rsidRPr="00C70228" w:rsidRDefault="00A249D1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CRT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576" w:type="dxa"/>
          </w:tcPr>
          <w:p w:rsidR="00A249D1" w:rsidRPr="00C70228" w:rsidRDefault="00A249D1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</w:t>
            </w:r>
          </w:p>
        </w:tc>
        <w:tc>
          <w:tcPr>
            <w:tcW w:w="4628" w:type="dxa"/>
          </w:tcPr>
          <w:p w:rsidR="00A249D1" w:rsidRPr="00C70228" w:rsidRDefault="00A249D1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980" w:type="dxa"/>
          </w:tcPr>
          <w:p w:rsidR="00A249D1" w:rsidRPr="00C70228" w:rsidRDefault="00A249D1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 ÎNDRUMĂTOR</w:t>
            </w:r>
          </w:p>
        </w:tc>
        <w:tc>
          <w:tcPr>
            <w:tcW w:w="4776" w:type="dxa"/>
          </w:tcPr>
          <w:p w:rsidR="00A249D1" w:rsidRPr="00C70228" w:rsidRDefault="00A249D1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UNITĂŢI DE COMPETENŢE SPECIFICE</w:t>
            </w:r>
          </w:p>
        </w:tc>
      </w:tr>
      <w:tr w:rsidR="00A249D1" w:rsidRPr="00C70228" w:rsidTr="00D820EB">
        <w:tc>
          <w:tcPr>
            <w:tcW w:w="783" w:type="dxa"/>
          </w:tcPr>
          <w:p w:rsidR="00A249D1" w:rsidRPr="00C70228" w:rsidRDefault="00A249D1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76" w:type="dxa"/>
          </w:tcPr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Gemene  Răzvan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usebiu</w:t>
            </w:r>
          </w:p>
        </w:tc>
        <w:tc>
          <w:tcPr>
            <w:tcW w:w="4628" w:type="dxa"/>
          </w:tcPr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Strategii în mediul concurenţial</w:t>
            </w:r>
          </w:p>
        </w:tc>
        <w:tc>
          <w:tcPr>
            <w:tcW w:w="1980" w:type="dxa"/>
          </w:tcPr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Bărăbaş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Mihaela</w:t>
            </w:r>
          </w:p>
        </w:tc>
        <w:tc>
          <w:tcPr>
            <w:tcW w:w="4776" w:type="dxa"/>
          </w:tcPr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 Mediul concurenţial al afacerilor</w:t>
            </w:r>
          </w:p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    Adaptează strategiile în funcţie de informaţiile deţinute în urma analizei mediului concurenţial</w:t>
            </w:r>
          </w:p>
        </w:tc>
      </w:tr>
      <w:tr w:rsidR="00A249D1" w:rsidRPr="00C70228" w:rsidTr="00D820EB">
        <w:tc>
          <w:tcPr>
            <w:tcW w:w="783" w:type="dxa"/>
          </w:tcPr>
          <w:p w:rsidR="00A249D1" w:rsidRPr="00C70228" w:rsidRDefault="00F91B04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76" w:type="dxa"/>
          </w:tcPr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Laurenţiu Lavinia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aria</w:t>
            </w:r>
          </w:p>
        </w:tc>
        <w:tc>
          <w:tcPr>
            <w:tcW w:w="4628" w:type="dxa"/>
          </w:tcPr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Strategiile, factorii şi obiectivele politicii de preţ</w:t>
            </w:r>
          </w:p>
        </w:tc>
        <w:tc>
          <w:tcPr>
            <w:tcW w:w="1980" w:type="dxa"/>
          </w:tcPr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Bărăbaş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Mihaela</w:t>
            </w:r>
          </w:p>
        </w:tc>
        <w:tc>
          <w:tcPr>
            <w:tcW w:w="4776" w:type="dxa"/>
          </w:tcPr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  Aplicarea tehnicilor de marketing la nivelul unităţii comerciale</w:t>
            </w:r>
          </w:p>
          <w:p w:rsidR="00A249D1" w:rsidRPr="00C70228" w:rsidRDefault="00A249D1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    Consultă informaţii referitoare la produse şi servicii</w:t>
            </w:r>
          </w:p>
        </w:tc>
      </w:tr>
      <w:tr w:rsidR="001658E9" w:rsidRPr="00C70228" w:rsidTr="00D820EB">
        <w:tc>
          <w:tcPr>
            <w:tcW w:w="783" w:type="dxa"/>
          </w:tcPr>
          <w:p w:rsidR="001658E9" w:rsidRPr="00C70228" w:rsidRDefault="00F91B04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76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Maxim  Florin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ctavian</w:t>
            </w:r>
          </w:p>
        </w:tc>
        <w:tc>
          <w:tcPr>
            <w:tcW w:w="4628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Tehnici, principii, strategii şi tactici în negociere</w:t>
            </w:r>
          </w:p>
        </w:tc>
        <w:tc>
          <w:tcPr>
            <w:tcW w:w="1980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Bărăbaş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Mihaela</w:t>
            </w:r>
          </w:p>
        </w:tc>
        <w:tc>
          <w:tcPr>
            <w:tcW w:w="4776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  Negocierea vânzării.</w:t>
            </w:r>
          </w:p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    Utilizează strategii şi tactici de negociere în tranzacţiile comerciale</w:t>
            </w:r>
          </w:p>
        </w:tc>
      </w:tr>
      <w:tr w:rsidR="001658E9" w:rsidRPr="00C70228" w:rsidTr="00D820EB">
        <w:tc>
          <w:tcPr>
            <w:tcW w:w="783" w:type="dxa"/>
          </w:tcPr>
          <w:p w:rsidR="001658E9" w:rsidRPr="00C70228" w:rsidRDefault="00F91B04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576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 Ancuţa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lena</w:t>
            </w:r>
          </w:p>
        </w:tc>
        <w:tc>
          <w:tcPr>
            <w:tcW w:w="4628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Strategii şi activităţi în politica de produs</w:t>
            </w:r>
          </w:p>
        </w:tc>
        <w:tc>
          <w:tcPr>
            <w:tcW w:w="1980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Bărăbaş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Mihaela</w:t>
            </w:r>
          </w:p>
        </w:tc>
        <w:tc>
          <w:tcPr>
            <w:tcW w:w="4776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  Aplicarea tehnicilor de marketing la nivelul unităţii comerciale</w:t>
            </w:r>
          </w:p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    Consultă informaţii referitoare la produse şi servicii</w:t>
            </w:r>
          </w:p>
        </w:tc>
      </w:tr>
      <w:tr w:rsidR="001658E9" w:rsidRPr="00C70228" w:rsidTr="00D820EB">
        <w:tc>
          <w:tcPr>
            <w:tcW w:w="783" w:type="dxa"/>
          </w:tcPr>
          <w:p w:rsidR="001658E9" w:rsidRPr="00C70228" w:rsidRDefault="00F91B04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576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Muntean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Mirabela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F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lorina</w:t>
            </w:r>
          </w:p>
        </w:tc>
        <w:tc>
          <w:tcPr>
            <w:tcW w:w="4628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Conţinutul, rolul, tehnicile şi obiectivele activităţii de promovare</w:t>
            </w:r>
          </w:p>
        </w:tc>
        <w:tc>
          <w:tcPr>
            <w:tcW w:w="1980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Bărăbaş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Mihaela</w:t>
            </w:r>
          </w:p>
        </w:tc>
        <w:tc>
          <w:tcPr>
            <w:tcW w:w="4776" w:type="dxa"/>
          </w:tcPr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  Aplicarea tehnicilor de marketing la nivelul unităţii comerciale</w:t>
            </w:r>
          </w:p>
          <w:p w:rsidR="001658E9" w:rsidRPr="00C70228" w:rsidRDefault="001658E9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    Promovează produse/servicii la locul de vânzare</w:t>
            </w:r>
          </w:p>
        </w:tc>
      </w:tr>
      <w:tr w:rsidR="004B34C8" w:rsidRPr="00C70228" w:rsidTr="00D820EB">
        <w:tc>
          <w:tcPr>
            <w:tcW w:w="783" w:type="dxa"/>
          </w:tcPr>
          <w:p w:rsidR="004B34C8" w:rsidRPr="00C70228" w:rsidRDefault="00F91B04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576" w:type="dxa"/>
          </w:tcPr>
          <w:p w:rsidR="004B34C8" w:rsidRPr="00C70228" w:rsidRDefault="004B34C8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Pavel  Emanuel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aniel</w:t>
            </w:r>
          </w:p>
        </w:tc>
        <w:tc>
          <w:tcPr>
            <w:tcW w:w="4628" w:type="dxa"/>
          </w:tcPr>
          <w:p w:rsidR="004B34C8" w:rsidRPr="00C70228" w:rsidRDefault="004B34C8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Strategii în mediul concurenţial</w:t>
            </w:r>
          </w:p>
        </w:tc>
        <w:tc>
          <w:tcPr>
            <w:tcW w:w="1980" w:type="dxa"/>
          </w:tcPr>
          <w:p w:rsidR="004B34C8" w:rsidRPr="00C70228" w:rsidRDefault="004B34C8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Bărăbaş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Mihaela</w:t>
            </w:r>
          </w:p>
        </w:tc>
        <w:tc>
          <w:tcPr>
            <w:tcW w:w="4776" w:type="dxa"/>
          </w:tcPr>
          <w:p w:rsidR="004B34C8" w:rsidRPr="00C70228" w:rsidRDefault="004B34C8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  Mediul concurenţial al afacerilor</w:t>
            </w:r>
          </w:p>
          <w:p w:rsidR="004B34C8" w:rsidRPr="00C70228" w:rsidRDefault="004B34C8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    Adaptează strategiile în funcţie de informaţiile deţinute în urma analizei mediului concurenţial</w:t>
            </w:r>
          </w:p>
        </w:tc>
      </w:tr>
    </w:tbl>
    <w:p w:rsidR="00D820EB" w:rsidRDefault="00D820EB" w:rsidP="00A015D5">
      <w:pPr>
        <w:spacing w:after="0"/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00355" w:rsidRDefault="0070035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CLASA: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 XII – a E</w:t>
      </w: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- </w:t>
      </w: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ehnician în turism</w:t>
      </w:r>
    </w:p>
    <w:p w:rsidR="00A015D5" w:rsidRPr="0070035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GrilTabel"/>
        <w:tblW w:w="14743" w:type="dxa"/>
        <w:tblInd w:w="-601" w:type="dxa"/>
        <w:tblLook w:val="04A0"/>
      </w:tblPr>
      <w:tblGrid>
        <w:gridCol w:w="783"/>
        <w:gridCol w:w="2566"/>
        <w:gridCol w:w="4607"/>
        <w:gridCol w:w="1980"/>
        <w:gridCol w:w="4807"/>
      </w:tblGrid>
      <w:tr w:rsidR="00700355" w:rsidRPr="00C70228" w:rsidTr="007D5D75">
        <w:tc>
          <w:tcPr>
            <w:tcW w:w="783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CRT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566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</w:t>
            </w:r>
          </w:p>
        </w:tc>
        <w:tc>
          <w:tcPr>
            <w:tcW w:w="4607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980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 ÎNDRUMĂTOR</w:t>
            </w:r>
          </w:p>
        </w:tc>
        <w:tc>
          <w:tcPr>
            <w:tcW w:w="4807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UNITĂŢI DE COMPETENŢE SPECIFICE</w:t>
            </w:r>
          </w:p>
        </w:tc>
      </w:tr>
      <w:tr w:rsidR="007D5D75" w:rsidRPr="00C70228" w:rsidTr="007D5D75">
        <w:tc>
          <w:tcPr>
            <w:tcW w:w="783" w:type="dxa"/>
          </w:tcPr>
          <w:p w:rsidR="007D5D75" w:rsidRPr="00C70228" w:rsidRDefault="007D5D75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66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Burtica Diana</w:t>
            </w:r>
          </w:p>
        </w:tc>
        <w:tc>
          <w:tcPr>
            <w:tcW w:w="4607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Turism de litoral in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Romania-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statiunea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Mamaia</w:t>
            </w:r>
          </w:p>
        </w:tc>
        <w:tc>
          <w:tcPr>
            <w:tcW w:w="1980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Stancu Mariana</w:t>
            </w:r>
          </w:p>
        </w:tc>
        <w:tc>
          <w:tcPr>
            <w:tcW w:w="4807" w:type="dxa"/>
          </w:tcPr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UC 20  Politici şi strategii de marketing în agenţia de turism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1 Elaborează politica de produs</w:t>
            </w:r>
          </w:p>
        </w:tc>
      </w:tr>
      <w:tr w:rsidR="007D5D75" w:rsidRPr="00C70228" w:rsidTr="007D5D75">
        <w:tc>
          <w:tcPr>
            <w:tcW w:w="783" w:type="dxa"/>
          </w:tcPr>
          <w:p w:rsidR="007D5D75" w:rsidRPr="00C70228" w:rsidRDefault="007D5D75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66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Drontoiu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Oana</w:t>
            </w:r>
          </w:p>
        </w:tc>
        <w:tc>
          <w:tcPr>
            <w:tcW w:w="4607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Conceperea si promovarea produsului turistic: Maroc</w:t>
            </w:r>
          </w:p>
        </w:tc>
        <w:tc>
          <w:tcPr>
            <w:tcW w:w="1980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Nadia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Merce</w:t>
            </w:r>
            <w:proofErr w:type="spellEnd"/>
          </w:p>
        </w:tc>
        <w:tc>
          <w:tcPr>
            <w:tcW w:w="4807" w:type="dxa"/>
          </w:tcPr>
          <w:p w:rsidR="007D5D75" w:rsidRPr="00C70228" w:rsidRDefault="007D5D75" w:rsidP="00A015D5">
            <w:pPr>
              <w:pStyle w:val="Indentcorptext"/>
              <w:spacing w:after="0"/>
              <w:ind w:left="145"/>
            </w:pPr>
            <w:r w:rsidRPr="00C70228">
              <w:t>UC 17 Operaţiuni tehnice ale agenţiei de turism</w:t>
            </w:r>
          </w:p>
          <w:p w:rsidR="007D5D75" w:rsidRPr="00C70228" w:rsidRDefault="007D5D75" w:rsidP="00A015D5">
            <w:pPr>
              <w:pStyle w:val="Indentcorptext"/>
              <w:spacing w:after="0"/>
              <w:ind w:left="145"/>
            </w:pPr>
            <w:r w:rsidRPr="00C70228">
              <w:t>C1.</w:t>
            </w:r>
            <w:r w:rsidRPr="00C70228">
              <w:tab/>
              <w:t>Studiază cererea şi concurenţa de pe piaţă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UC 19 Oferta de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produseşiserviciiîn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agenţia de turism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C1.Analizeazăcomponenteleprodusuluituristic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Concepe produse turistice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3.Realizează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comercializ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şi promovarea de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prod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turistice</w:t>
            </w:r>
          </w:p>
        </w:tc>
      </w:tr>
      <w:tr w:rsidR="007D5D75" w:rsidRPr="00C70228" w:rsidTr="007D5D75">
        <w:tc>
          <w:tcPr>
            <w:tcW w:w="783" w:type="dxa"/>
          </w:tcPr>
          <w:p w:rsidR="007D5D75" w:rsidRPr="00C70228" w:rsidRDefault="007D5D75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66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Mirica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Andrei</w:t>
            </w:r>
          </w:p>
        </w:tc>
        <w:tc>
          <w:tcPr>
            <w:tcW w:w="4607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Conceperea si promovarea produsului turistic: Delta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Dunarii</w:t>
            </w:r>
            <w:proofErr w:type="spellEnd"/>
          </w:p>
        </w:tc>
        <w:tc>
          <w:tcPr>
            <w:tcW w:w="1980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Nadia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Merce</w:t>
            </w:r>
            <w:proofErr w:type="spellEnd"/>
          </w:p>
        </w:tc>
        <w:tc>
          <w:tcPr>
            <w:tcW w:w="4807" w:type="dxa"/>
          </w:tcPr>
          <w:p w:rsidR="007D5D75" w:rsidRPr="00C70228" w:rsidRDefault="007D5D75" w:rsidP="00A015D5">
            <w:pPr>
              <w:pStyle w:val="Indentcorptext"/>
              <w:spacing w:after="0"/>
              <w:ind w:left="145"/>
            </w:pPr>
            <w:r w:rsidRPr="00C70228">
              <w:t>UC 17 Operaţiuni tehnice ale agenţiei de turism</w:t>
            </w:r>
          </w:p>
          <w:p w:rsidR="007D5D75" w:rsidRPr="00C70228" w:rsidRDefault="007D5D75" w:rsidP="00A015D5">
            <w:pPr>
              <w:pStyle w:val="Indentcorptext"/>
              <w:spacing w:after="0"/>
              <w:ind w:left="145"/>
            </w:pPr>
            <w:r w:rsidRPr="00C70228">
              <w:t>C1.</w:t>
            </w:r>
            <w:r w:rsidRPr="00C70228">
              <w:tab/>
              <w:t>Studiază cererea şi concurenţa de pe piaţă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UC 19 Oferta de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produseşiserviciiîn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agenţia de turism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C1.Analizeazăcomponenteleprodusuluituristic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Concepe produse turistice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3.Realizează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comercializ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şi promovarea de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prod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turistice</w:t>
            </w:r>
          </w:p>
        </w:tc>
      </w:tr>
      <w:tr w:rsidR="007D5D75" w:rsidRPr="00C70228" w:rsidTr="007D5D75">
        <w:tc>
          <w:tcPr>
            <w:tcW w:w="783" w:type="dxa"/>
          </w:tcPr>
          <w:p w:rsidR="007D5D75" w:rsidRPr="00C70228" w:rsidRDefault="007D5D75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566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Sopterean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Patricia</w:t>
            </w:r>
            <w:proofErr w:type="spellEnd"/>
          </w:p>
        </w:tc>
        <w:tc>
          <w:tcPr>
            <w:tcW w:w="4607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Turism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international-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Maroc</w:t>
            </w:r>
          </w:p>
        </w:tc>
        <w:tc>
          <w:tcPr>
            <w:tcW w:w="1980" w:type="dxa"/>
            <w:vAlign w:val="center"/>
          </w:tcPr>
          <w:p w:rsidR="007D5D75" w:rsidRPr="00C70228" w:rsidRDefault="007D5D75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Stancu Mariana</w:t>
            </w:r>
          </w:p>
        </w:tc>
        <w:tc>
          <w:tcPr>
            <w:tcW w:w="4807" w:type="dxa"/>
          </w:tcPr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UC 20  Politici şi strategii de marketing în agenţia de turism</w:t>
            </w:r>
          </w:p>
          <w:p w:rsidR="007D5D75" w:rsidRPr="00C70228" w:rsidRDefault="007D5D75" w:rsidP="00A015D5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 1 Elaborează politica de produs</w:t>
            </w:r>
          </w:p>
        </w:tc>
      </w:tr>
    </w:tbl>
    <w:p w:rsidR="00A015D5" w:rsidRDefault="00A015D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00355" w:rsidRDefault="00700355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CLASA: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 XII – a F</w:t>
      </w: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– Organizator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banqueting</w:t>
      </w:r>
      <w:proofErr w:type="spellEnd"/>
    </w:p>
    <w:p w:rsidR="00700355" w:rsidRDefault="00700355" w:rsidP="00A015D5">
      <w:pPr>
        <w:spacing w:after="0"/>
      </w:pPr>
    </w:p>
    <w:tbl>
      <w:tblPr>
        <w:tblStyle w:val="GrilTabel"/>
        <w:tblW w:w="14743" w:type="dxa"/>
        <w:tblInd w:w="-601" w:type="dxa"/>
        <w:tblLook w:val="04A0"/>
      </w:tblPr>
      <w:tblGrid>
        <w:gridCol w:w="783"/>
        <w:gridCol w:w="2576"/>
        <w:gridCol w:w="4628"/>
        <w:gridCol w:w="1980"/>
        <w:gridCol w:w="4776"/>
      </w:tblGrid>
      <w:tr w:rsidR="00700355" w:rsidRPr="00C70228" w:rsidTr="009D4F5D">
        <w:tc>
          <w:tcPr>
            <w:tcW w:w="783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CRT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576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</w:t>
            </w:r>
          </w:p>
        </w:tc>
        <w:tc>
          <w:tcPr>
            <w:tcW w:w="4628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980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 ÎNDRUMĂTOR</w:t>
            </w:r>
          </w:p>
        </w:tc>
        <w:tc>
          <w:tcPr>
            <w:tcW w:w="4776" w:type="dxa"/>
          </w:tcPr>
          <w:p w:rsidR="00700355" w:rsidRPr="00C70228" w:rsidRDefault="00700355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UNITĂŢI DE COMPETENŢE SPECIFICE</w:t>
            </w:r>
          </w:p>
        </w:tc>
      </w:tr>
      <w:tr w:rsidR="002B23F2" w:rsidRPr="00C70228" w:rsidTr="009D4F5D">
        <w:tc>
          <w:tcPr>
            <w:tcW w:w="783" w:type="dxa"/>
          </w:tcPr>
          <w:p w:rsidR="002B23F2" w:rsidRPr="00C70228" w:rsidRDefault="002B23F2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76" w:type="dxa"/>
            <w:vAlign w:val="center"/>
          </w:tcPr>
          <w:p w:rsidR="002B23F2" w:rsidRPr="00C70228" w:rsidRDefault="002B23F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Bologa Daniela</w:t>
            </w:r>
          </w:p>
        </w:tc>
        <w:tc>
          <w:tcPr>
            <w:tcW w:w="4628" w:type="dxa"/>
            <w:vAlign w:val="center"/>
          </w:tcPr>
          <w:p w:rsidR="002B23F2" w:rsidRPr="00C70228" w:rsidRDefault="002B23F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Planificarea si efectuarea serviciilor la un banchet pentru 150 de persoane</w:t>
            </w:r>
          </w:p>
        </w:tc>
        <w:tc>
          <w:tcPr>
            <w:tcW w:w="1980" w:type="dxa"/>
            <w:vAlign w:val="center"/>
          </w:tcPr>
          <w:p w:rsidR="002B23F2" w:rsidRPr="00C70228" w:rsidRDefault="002B23F2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Sas Tiberiu</w:t>
            </w:r>
          </w:p>
        </w:tc>
        <w:tc>
          <w:tcPr>
            <w:tcW w:w="4776" w:type="dxa"/>
          </w:tcPr>
          <w:p w:rsidR="002B23F2" w:rsidRPr="00C70228" w:rsidRDefault="002B23F2" w:rsidP="00A015D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UC: Planificarea activităţilor de servire</w:t>
            </w:r>
            <w:r w:rsidRPr="00C702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  <w:p w:rsidR="002B23F2" w:rsidRPr="00C70228" w:rsidRDefault="002B23F2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C: - Stabileşte necesarul de obiecte de inventar şi consumabile</w:t>
            </w:r>
          </w:p>
          <w:p w:rsidR="002B23F2" w:rsidRPr="00C70228" w:rsidRDefault="002B23F2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-Coordonează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activitatea de pregătire a spaţiilor de servire</w:t>
            </w:r>
          </w:p>
          <w:p w:rsidR="002B23F2" w:rsidRPr="00C70228" w:rsidRDefault="002B23F2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- Estimează volumul activităţilor de servire pe o perioadă determinată</w:t>
            </w:r>
          </w:p>
          <w:p w:rsidR="002B23F2" w:rsidRPr="00C70228" w:rsidRDefault="002B23F2" w:rsidP="00A015D5">
            <w:pPr>
              <w:pStyle w:val="Textsimplu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-Asigură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respectarea igienei, securităţii muncii şi protecţiei   mediului</w:t>
            </w:r>
          </w:p>
        </w:tc>
      </w:tr>
      <w:tr w:rsidR="00A35BE6" w:rsidRPr="00C70228" w:rsidTr="009D4F5D">
        <w:tc>
          <w:tcPr>
            <w:tcW w:w="783" w:type="dxa"/>
          </w:tcPr>
          <w:p w:rsidR="00A35BE6" w:rsidRPr="00C70228" w:rsidRDefault="00A35BE6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76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Cojan Robert Daniel</w:t>
            </w:r>
          </w:p>
        </w:tc>
        <w:tc>
          <w:tcPr>
            <w:tcW w:w="4628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Organizarea si efectuarea serviciilor la un dejun  pentru 20 de persoane</w:t>
            </w:r>
          </w:p>
        </w:tc>
        <w:tc>
          <w:tcPr>
            <w:tcW w:w="1980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Sas Tiberiu</w:t>
            </w:r>
          </w:p>
        </w:tc>
        <w:tc>
          <w:tcPr>
            <w:tcW w:w="4776" w:type="dxa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UC: Planificarea activităţilor de servire</w:t>
            </w:r>
            <w:r w:rsidRPr="00C702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C: - Stabileşte necesarul de obiecte de inventar şi consumabile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-Coordonează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activitatea de pregătire a spaţiilor de servire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- Estimează volumul activităţilor de servire pe o perioadă determinată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-Asigură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respectarea igienei, securităţii muncii şi protecţiei   mediului</w:t>
            </w:r>
          </w:p>
        </w:tc>
      </w:tr>
      <w:tr w:rsidR="00A35BE6" w:rsidRPr="00C70228" w:rsidTr="009D4F5D">
        <w:tc>
          <w:tcPr>
            <w:tcW w:w="783" w:type="dxa"/>
          </w:tcPr>
          <w:p w:rsidR="00A35BE6" w:rsidRDefault="00A35BE6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76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Dumitru Oana Florentina</w:t>
            </w:r>
          </w:p>
        </w:tc>
        <w:tc>
          <w:tcPr>
            <w:tcW w:w="4628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Efectuarea serviciilor la o cina festiva pentru 50 de persoane</w:t>
            </w:r>
          </w:p>
        </w:tc>
        <w:tc>
          <w:tcPr>
            <w:tcW w:w="1980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Sas Tiberiu</w:t>
            </w:r>
          </w:p>
        </w:tc>
        <w:tc>
          <w:tcPr>
            <w:tcW w:w="4776" w:type="dxa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UC: Planificarea activităţilor de servire</w:t>
            </w:r>
            <w:r w:rsidRPr="00C702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C: - Stabileşte necesarul de obiecte de inventar şi consumabile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-Coordonează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activitatea de pregătire a spaţiilor de servire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- Estimează volumul activităţilor de servire pe o perioadă determinată</w:t>
            </w:r>
          </w:p>
          <w:p w:rsidR="00A35BE6" w:rsidRPr="00C70228" w:rsidRDefault="00A35BE6" w:rsidP="00A015D5">
            <w:pPr>
              <w:pStyle w:val="Textsimplu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-Asigură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respectarea igienei, </w:t>
            </w: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securităţii muncii şi protecţiei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mediuluii</w:t>
            </w:r>
            <w:proofErr w:type="spellEnd"/>
          </w:p>
        </w:tc>
      </w:tr>
      <w:tr w:rsidR="00A35BE6" w:rsidRPr="00C70228" w:rsidTr="009D4F5D">
        <w:tc>
          <w:tcPr>
            <w:tcW w:w="783" w:type="dxa"/>
          </w:tcPr>
          <w:p w:rsidR="00A35BE6" w:rsidRDefault="00A35BE6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2576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Furca Florina Gabriela</w:t>
            </w:r>
          </w:p>
        </w:tc>
        <w:tc>
          <w:tcPr>
            <w:tcW w:w="4628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Organizarea si efectuarea serviciilor la un mic dejun pentru 35 de persoane</w:t>
            </w:r>
          </w:p>
        </w:tc>
        <w:tc>
          <w:tcPr>
            <w:tcW w:w="1980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Sas Tiberiu</w:t>
            </w:r>
          </w:p>
        </w:tc>
        <w:tc>
          <w:tcPr>
            <w:tcW w:w="4776" w:type="dxa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UC: Planificarea activităţilor de servire</w:t>
            </w:r>
            <w:r w:rsidRPr="00C702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C: - Stabileşte necesarul de obiecte de inventar şi consumabile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-Coordonează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activitatea de pregătire a spaţiilor de servire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- Estimează volumul activităţilor de servire pe o perioadă determinată</w:t>
            </w:r>
          </w:p>
          <w:p w:rsidR="00A35BE6" w:rsidRPr="00C70228" w:rsidRDefault="00A35BE6" w:rsidP="00A015D5">
            <w:pPr>
              <w:pStyle w:val="msonospacing0"/>
              <w:spacing w:before="0" w:beforeAutospacing="0" w:after="0" w:afterAutospacing="0"/>
            </w:pPr>
            <w:r w:rsidRPr="00C70228">
              <w:t xml:space="preserve">    </w:t>
            </w:r>
            <w:proofErr w:type="spellStart"/>
            <w:r w:rsidRPr="00C70228">
              <w:t>-Asigură</w:t>
            </w:r>
            <w:proofErr w:type="spellEnd"/>
            <w:r w:rsidRPr="00C70228">
              <w:t xml:space="preserve"> </w:t>
            </w:r>
            <w:proofErr w:type="spellStart"/>
            <w:r w:rsidRPr="00C70228">
              <w:t>cond</w:t>
            </w:r>
            <w:proofErr w:type="spellEnd"/>
            <w:r w:rsidRPr="00C70228">
              <w:t xml:space="preserve"> pentru respectarea igienei, securităţii muncii şi protecţiei   mediului</w:t>
            </w:r>
          </w:p>
        </w:tc>
      </w:tr>
      <w:tr w:rsidR="00A35BE6" w:rsidRPr="00C70228" w:rsidTr="009D4F5D">
        <w:tc>
          <w:tcPr>
            <w:tcW w:w="783" w:type="dxa"/>
          </w:tcPr>
          <w:p w:rsidR="00A35BE6" w:rsidRPr="00C70228" w:rsidRDefault="00A35BE6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576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Matei Andreea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Ancuta</w:t>
            </w:r>
            <w:proofErr w:type="spellEnd"/>
          </w:p>
        </w:tc>
        <w:tc>
          <w:tcPr>
            <w:tcW w:w="4628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Organizarea si efectuarea servirii la un banchet pentru 200 de persoane</w:t>
            </w:r>
          </w:p>
        </w:tc>
        <w:tc>
          <w:tcPr>
            <w:tcW w:w="1980" w:type="dxa"/>
            <w:vAlign w:val="center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Sas Tiberiu</w:t>
            </w:r>
          </w:p>
        </w:tc>
        <w:tc>
          <w:tcPr>
            <w:tcW w:w="4776" w:type="dxa"/>
          </w:tcPr>
          <w:p w:rsidR="00A35BE6" w:rsidRPr="00C70228" w:rsidRDefault="00A35BE6" w:rsidP="00A015D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UC: Planificarea activităţilor de servire</w:t>
            </w:r>
            <w:r w:rsidRPr="00C7022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C: - Stabileşte necesarul de obiecte de inventar şi consumabile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-Coordonează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activitatea de pregătire a spaţiilor de servire</w:t>
            </w:r>
          </w:p>
          <w:p w:rsidR="00A35BE6" w:rsidRPr="00C70228" w:rsidRDefault="00A35BE6" w:rsidP="00A015D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- Estimează volumul activităţilor de servire pe o perioadă determinată</w:t>
            </w:r>
          </w:p>
          <w:p w:rsidR="00A35BE6" w:rsidRPr="00C70228" w:rsidRDefault="00A35BE6" w:rsidP="00A015D5">
            <w:pPr>
              <w:pStyle w:val="Textsimplu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-Asigură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</w:t>
            </w:r>
            <w:proofErr w:type="spellEnd"/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respectarea igienei, securităţii muncii şi protecţiei   mediului</w:t>
            </w:r>
          </w:p>
        </w:tc>
      </w:tr>
    </w:tbl>
    <w:p w:rsidR="00630746" w:rsidRDefault="00630746" w:rsidP="00A015D5">
      <w:pPr>
        <w:spacing w:after="0"/>
      </w:pPr>
    </w:p>
    <w:p w:rsidR="00630746" w:rsidRDefault="00630746" w:rsidP="00A015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a XIII – a H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rp</w:t>
      </w:r>
      <w:proofErr w:type="spellEnd"/>
      <w:r w:rsidRPr="00C702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– an şcolar 2012 - 2013</w:t>
      </w:r>
    </w:p>
    <w:p w:rsidR="00630746" w:rsidRDefault="00630746" w:rsidP="00A015D5">
      <w:pPr>
        <w:spacing w:after="0"/>
      </w:pPr>
    </w:p>
    <w:tbl>
      <w:tblPr>
        <w:tblStyle w:val="GrilTabel"/>
        <w:tblW w:w="14743" w:type="dxa"/>
        <w:tblInd w:w="-601" w:type="dxa"/>
        <w:tblLook w:val="04A0"/>
      </w:tblPr>
      <w:tblGrid>
        <w:gridCol w:w="783"/>
        <w:gridCol w:w="2576"/>
        <w:gridCol w:w="4628"/>
        <w:gridCol w:w="1980"/>
        <w:gridCol w:w="4776"/>
      </w:tblGrid>
      <w:tr w:rsidR="00630746" w:rsidRPr="00C70228" w:rsidTr="002D7E87">
        <w:tc>
          <w:tcPr>
            <w:tcW w:w="783" w:type="dxa"/>
          </w:tcPr>
          <w:p w:rsidR="00630746" w:rsidRPr="00C70228" w:rsidRDefault="00630746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CRT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576" w:type="dxa"/>
          </w:tcPr>
          <w:p w:rsidR="00630746" w:rsidRPr="00C70228" w:rsidRDefault="00630746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</w:t>
            </w:r>
          </w:p>
        </w:tc>
        <w:tc>
          <w:tcPr>
            <w:tcW w:w="4628" w:type="dxa"/>
          </w:tcPr>
          <w:p w:rsidR="00630746" w:rsidRPr="00C70228" w:rsidRDefault="00630746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980" w:type="dxa"/>
          </w:tcPr>
          <w:p w:rsidR="00630746" w:rsidRPr="00C70228" w:rsidRDefault="00630746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 ÎNDRUMĂTOR</w:t>
            </w:r>
          </w:p>
        </w:tc>
        <w:tc>
          <w:tcPr>
            <w:tcW w:w="4776" w:type="dxa"/>
          </w:tcPr>
          <w:p w:rsidR="00630746" w:rsidRPr="00C70228" w:rsidRDefault="00630746" w:rsidP="00A015D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UNITĂŢI DE COMPETENŢE SPECIFICE</w:t>
            </w:r>
          </w:p>
        </w:tc>
      </w:tr>
      <w:tr w:rsidR="00630746" w:rsidRPr="00C70228" w:rsidTr="002D7E87">
        <w:tc>
          <w:tcPr>
            <w:tcW w:w="783" w:type="dxa"/>
          </w:tcPr>
          <w:p w:rsidR="00630746" w:rsidRPr="00C70228" w:rsidRDefault="00630746" w:rsidP="00A015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76" w:type="dxa"/>
            <w:vAlign w:val="center"/>
          </w:tcPr>
          <w:p w:rsidR="00630746" w:rsidRPr="00C70228" w:rsidRDefault="0063074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Ene Evelin Elisabeta</w:t>
            </w:r>
          </w:p>
        </w:tc>
        <w:tc>
          <w:tcPr>
            <w:tcW w:w="4628" w:type="dxa"/>
            <w:vAlign w:val="center"/>
          </w:tcPr>
          <w:p w:rsidR="00630746" w:rsidRPr="00C70228" w:rsidRDefault="0063074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Confecţionarea portvizitului din piele şi înlocuitori</w:t>
            </w:r>
          </w:p>
        </w:tc>
        <w:tc>
          <w:tcPr>
            <w:tcW w:w="1980" w:type="dxa"/>
            <w:vAlign w:val="center"/>
          </w:tcPr>
          <w:p w:rsidR="00630746" w:rsidRPr="00C70228" w:rsidRDefault="00630746" w:rsidP="00A015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Bărăbaş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Mihaela</w:t>
            </w:r>
          </w:p>
        </w:tc>
        <w:tc>
          <w:tcPr>
            <w:tcW w:w="4776" w:type="dxa"/>
          </w:tcPr>
          <w:p w:rsidR="00630746" w:rsidRPr="0007457E" w:rsidRDefault="0007457E" w:rsidP="0007457E">
            <w:pPr>
              <w:pStyle w:val="Listparagraf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7457E">
              <w:rPr>
                <w:rFonts w:ascii="Times New Roman" w:hAnsi="Times New Roman" w:cs="Times New Roman"/>
                <w:sz w:val="24"/>
              </w:rPr>
              <w:t>Stabileşte</w:t>
            </w:r>
            <w:proofErr w:type="spellEnd"/>
            <w:r w:rsidRPr="0007457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7457E">
              <w:rPr>
                <w:rFonts w:ascii="Times New Roman" w:hAnsi="Times New Roman" w:cs="Times New Roman"/>
                <w:sz w:val="24"/>
              </w:rPr>
              <w:t>tehnologii</w:t>
            </w:r>
            <w:proofErr w:type="spellEnd"/>
            <w:r w:rsidRPr="0007457E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07457E">
              <w:rPr>
                <w:rFonts w:ascii="Times New Roman" w:hAnsi="Times New Roman" w:cs="Times New Roman"/>
                <w:sz w:val="24"/>
              </w:rPr>
              <w:t>prelucrare</w:t>
            </w:r>
            <w:proofErr w:type="spellEnd"/>
            <w:r w:rsidRPr="0007457E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07457E">
              <w:rPr>
                <w:rFonts w:ascii="Times New Roman" w:hAnsi="Times New Roman" w:cs="Times New Roman"/>
                <w:sz w:val="24"/>
              </w:rPr>
              <w:t>materialelor</w:t>
            </w:r>
            <w:proofErr w:type="spellEnd"/>
            <w:r w:rsidRPr="0007457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7457E">
              <w:rPr>
                <w:rFonts w:ascii="Times New Roman" w:hAnsi="Times New Roman" w:cs="Times New Roman"/>
                <w:sz w:val="24"/>
              </w:rPr>
              <w:t>recuperabile</w:t>
            </w:r>
            <w:proofErr w:type="spellEnd"/>
          </w:p>
          <w:p w:rsidR="0007457E" w:rsidRPr="0007457E" w:rsidRDefault="0007457E" w:rsidP="0007457E">
            <w:pPr>
              <w:pStyle w:val="Listparagraf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457E">
              <w:rPr>
                <w:rFonts w:ascii="Times New Roman" w:hAnsi="Times New Roman" w:cs="Times New Roman"/>
                <w:sz w:val="24"/>
                <w:lang w:val="it-IT"/>
              </w:rPr>
              <w:t>Alege tehnici de valorificare   optime</w:t>
            </w:r>
          </w:p>
        </w:tc>
      </w:tr>
    </w:tbl>
    <w:p w:rsidR="00630746" w:rsidRDefault="00630746" w:rsidP="00A015D5">
      <w:pPr>
        <w:spacing w:after="0"/>
      </w:pPr>
    </w:p>
    <w:p w:rsidR="00630746" w:rsidRPr="00686609" w:rsidRDefault="00630746" w:rsidP="00A015D5">
      <w:pPr>
        <w:spacing w:after="0"/>
        <w:rPr>
          <w:rFonts w:ascii="Times New Roman" w:hAnsi="Times New Roman" w:cs="Times New Roman"/>
          <w:sz w:val="24"/>
        </w:rPr>
      </w:pPr>
    </w:p>
    <w:p w:rsidR="00A015D5" w:rsidRPr="00686609" w:rsidRDefault="00A015D5" w:rsidP="00A015D5">
      <w:pPr>
        <w:spacing w:after="0"/>
        <w:rPr>
          <w:rFonts w:ascii="Times New Roman" w:hAnsi="Times New Roman" w:cs="Times New Roman"/>
          <w:sz w:val="24"/>
          <w:lang w:val="ro-RO"/>
        </w:rPr>
      </w:pPr>
      <w:r w:rsidRPr="00686609">
        <w:rPr>
          <w:rFonts w:ascii="Times New Roman" w:hAnsi="Times New Roman" w:cs="Times New Roman"/>
          <w:sz w:val="24"/>
        </w:rPr>
        <w:t xml:space="preserve">     </w:t>
      </w:r>
      <w:proofErr w:type="gramStart"/>
      <w:r w:rsidRPr="00686609">
        <w:rPr>
          <w:rFonts w:ascii="Times New Roman" w:hAnsi="Times New Roman" w:cs="Times New Roman"/>
          <w:sz w:val="24"/>
        </w:rPr>
        <w:t>Director,</w:t>
      </w:r>
      <w:r w:rsidRPr="00686609">
        <w:rPr>
          <w:rFonts w:ascii="Times New Roman" w:hAnsi="Times New Roman" w:cs="Times New Roman"/>
          <w:sz w:val="24"/>
        </w:rPr>
        <w:tab/>
      </w:r>
      <w:r w:rsidRPr="00686609">
        <w:rPr>
          <w:rFonts w:ascii="Times New Roman" w:hAnsi="Times New Roman" w:cs="Times New Roman"/>
          <w:sz w:val="24"/>
        </w:rPr>
        <w:tab/>
      </w:r>
      <w:r w:rsidRPr="00686609">
        <w:rPr>
          <w:rFonts w:ascii="Times New Roman" w:hAnsi="Times New Roman" w:cs="Times New Roman"/>
          <w:sz w:val="24"/>
        </w:rPr>
        <w:tab/>
      </w:r>
      <w:r w:rsidRPr="00686609">
        <w:rPr>
          <w:rFonts w:ascii="Times New Roman" w:hAnsi="Times New Roman" w:cs="Times New Roman"/>
          <w:sz w:val="24"/>
        </w:rPr>
        <w:tab/>
      </w:r>
      <w:r w:rsidRPr="00686609">
        <w:rPr>
          <w:rFonts w:ascii="Times New Roman" w:hAnsi="Times New Roman" w:cs="Times New Roman"/>
          <w:sz w:val="24"/>
        </w:rPr>
        <w:tab/>
      </w:r>
      <w:r w:rsidRPr="00686609">
        <w:rPr>
          <w:rFonts w:ascii="Times New Roman" w:hAnsi="Times New Roman" w:cs="Times New Roman"/>
          <w:sz w:val="24"/>
        </w:rPr>
        <w:tab/>
      </w:r>
      <w:r w:rsidRPr="00686609">
        <w:rPr>
          <w:rFonts w:ascii="Times New Roman" w:hAnsi="Times New Roman" w:cs="Times New Roman"/>
          <w:sz w:val="24"/>
        </w:rPr>
        <w:tab/>
      </w:r>
      <w:r w:rsidRPr="00686609">
        <w:rPr>
          <w:rFonts w:ascii="Times New Roman" w:hAnsi="Times New Roman" w:cs="Times New Roman"/>
          <w:sz w:val="24"/>
        </w:rPr>
        <w:tab/>
        <w:t xml:space="preserve">                      </w:t>
      </w:r>
      <w:r w:rsidRPr="00686609">
        <w:rPr>
          <w:rFonts w:ascii="Times New Roman" w:hAnsi="Times New Roman" w:cs="Times New Roman"/>
          <w:sz w:val="24"/>
        </w:rPr>
        <w:tab/>
      </w:r>
      <w:r w:rsidRPr="00686609">
        <w:rPr>
          <w:rFonts w:ascii="Times New Roman" w:hAnsi="Times New Roman" w:cs="Times New Roman"/>
          <w:sz w:val="24"/>
        </w:rPr>
        <w:tab/>
      </w:r>
      <w:r w:rsidR="00AD53B0" w:rsidRPr="00686609">
        <w:rPr>
          <w:rFonts w:ascii="Times New Roman" w:hAnsi="Times New Roman" w:cs="Times New Roman"/>
          <w:sz w:val="24"/>
          <w:lang w:val="ro-RO"/>
        </w:rPr>
        <w:t>Responsabil arie curricular tehnologii</w:t>
      </w:r>
      <w:r w:rsidRPr="00686609">
        <w:rPr>
          <w:rFonts w:ascii="Times New Roman" w:hAnsi="Times New Roman" w:cs="Times New Roman"/>
          <w:sz w:val="24"/>
          <w:lang w:val="ro-RO"/>
        </w:rPr>
        <w:t>.</w:t>
      </w:r>
      <w:proofErr w:type="gramEnd"/>
    </w:p>
    <w:p w:rsidR="00A015D5" w:rsidRPr="00AD53B0" w:rsidRDefault="00A015D5" w:rsidP="00A015D5">
      <w:pPr>
        <w:spacing w:after="0"/>
        <w:rPr>
          <w:rFonts w:ascii="Times New Roman" w:hAnsi="Times New Roman" w:cs="Times New Roman"/>
          <w:lang w:val="ro-RO"/>
        </w:rPr>
      </w:pPr>
      <w:r w:rsidRPr="00686609">
        <w:rPr>
          <w:rFonts w:ascii="Times New Roman" w:hAnsi="Times New Roman" w:cs="Times New Roman"/>
          <w:sz w:val="24"/>
          <w:lang w:val="ro-RO"/>
        </w:rPr>
        <w:t>Anişor Pârvu</w:t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Pr="00686609">
        <w:rPr>
          <w:rFonts w:ascii="Times New Roman" w:hAnsi="Times New Roman" w:cs="Times New Roman"/>
          <w:sz w:val="24"/>
          <w:lang w:val="ro-RO"/>
        </w:rPr>
        <w:tab/>
        <w:t xml:space="preserve">   </w:t>
      </w:r>
      <w:r w:rsidRPr="00686609">
        <w:rPr>
          <w:rFonts w:ascii="Times New Roman" w:hAnsi="Times New Roman" w:cs="Times New Roman"/>
          <w:sz w:val="24"/>
          <w:lang w:val="ro-RO"/>
        </w:rPr>
        <w:tab/>
      </w:r>
      <w:r w:rsidR="00AD53B0" w:rsidRPr="00686609">
        <w:rPr>
          <w:rFonts w:ascii="Times New Roman" w:hAnsi="Times New Roman" w:cs="Times New Roman"/>
          <w:sz w:val="24"/>
          <w:lang w:val="ro-RO"/>
        </w:rPr>
        <w:t>Mariana Macovei</w:t>
      </w:r>
      <w:r w:rsidRPr="00AD53B0">
        <w:rPr>
          <w:rFonts w:ascii="Times New Roman" w:hAnsi="Times New Roman" w:cs="Times New Roman"/>
          <w:lang w:val="ro-RO"/>
        </w:rPr>
        <w:tab/>
      </w:r>
    </w:p>
    <w:sectPr w:rsidR="00A015D5" w:rsidRPr="00AD53B0" w:rsidSect="00A015D5">
      <w:pgSz w:w="15840" w:h="12240" w:orient="landscape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94206"/>
    <w:multiLevelType w:val="hybridMultilevel"/>
    <w:tmpl w:val="6F58E564"/>
    <w:lvl w:ilvl="0" w:tplc="4CE68C1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64B95"/>
    <w:rsid w:val="00016303"/>
    <w:rsid w:val="000256CD"/>
    <w:rsid w:val="000269C1"/>
    <w:rsid w:val="0002706B"/>
    <w:rsid w:val="00030DA2"/>
    <w:rsid w:val="00032F02"/>
    <w:rsid w:val="00033E2A"/>
    <w:rsid w:val="000353E9"/>
    <w:rsid w:val="00041FA7"/>
    <w:rsid w:val="00043E60"/>
    <w:rsid w:val="0004693C"/>
    <w:rsid w:val="000471D2"/>
    <w:rsid w:val="00050E31"/>
    <w:rsid w:val="00056733"/>
    <w:rsid w:val="00060811"/>
    <w:rsid w:val="00060C3B"/>
    <w:rsid w:val="00070FC5"/>
    <w:rsid w:val="000733FF"/>
    <w:rsid w:val="000735BF"/>
    <w:rsid w:val="0007457E"/>
    <w:rsid w:val="00077BFC"/>
    <w:rsid w:val="000813EE"/>
    <w:rsid w:val="000818C6"/>
    <w:rsid w:val="00081D5C"/>
    <w:rsid w:val="000874A2"/>
    <w:rsid w:val="00090853"/>
    <w:rsid w:val="000951FB"/>
    <w:rsid w:val="000A1AC2"/>
    <w:rsid w:val="000B1477"/>
    <w:rsid w:val="000B51C3"/>
    <w:rsid w:val="000C0491"/>
    <w:rsid w:val="000C7A5E"/>
    <w:rsid w:val="000D5C8B"/>
    <w:rsid w:val="000E0745"/>
    <w:rsid w:val="000E4F49"/>
    <w:rsid w:val="000F283F"/>
    <w:rsid w:val="000F4883"/>
    <w:rsid w:val="000F6951"/>
    <w:rsid w:val="000F7EE9"/>
    <w:rsid w:val="00101CAD"/>
    <w:rsid w:val="001032E4"/>
    <w:rsid w:val="00105292"/>
    <w:rsid w:val="0011179A"/>
    <w:rsid w:val="00114FAE"/>
    <w:rsid w:val="001171C3"/>
    <w:rsid w:val="00117F85"/>
    <w:rsid w:val="00120324"/>
    <w:rsid w:val="00121B9E"/>
    <w:rsid w:val="00121EE7"/>
    <w:rsid w:val="00123551"/>
    <w:rsid w:val="00127AAD"/>
    <w:rsid w:val="00133FCE"/>
    <w:rsid w:val="001351DB"/>
    <w:rsid w:val="00136B5A"/>
    <w:rsid w:val="001376A5"/>
    <w:rsid w:val="00142218"/>
    <w:rsid w:val="00142896"/>
    <w:rsid w:val="001478C8"/>
    <w:rsid w:val="00154BE8"/>
    <w:rsid w:val="001605E9"/>
    <w:rsid w:val="001619E6"/>
    <w:rsid w:val="00161B31"/>
    <w:rsid w:val="00164B95"/>
    <w:rsid w:val="001658E9"/>
    <w:rsid w:val="00171310"/>
    <w:rsid w:val="00177AFC"/>
    <w:rsid w:val="0018446D"/>
    <w:rsid w:val="001978F1"/>
    <w:rsid w:val="001B48D7"/>
    <w:rsid w:val="001B7E64"/>
    <w:rsid w:val="001C0093"/>
    <w:rsid w:val="001C3AD5"/>
    <w:rsid w:val="001C6D8A"/>
    <w:rsid w:val="001C7159"/>
    <w:rsid w:val="001D1FEB"/>
    <w:rsid w:val="001D4A6D"/>
    <w:rsid w:val="001D67D6"/>
    <w:rsid w:val="001E01FB"/>
    <w:rsid w:val="001E17D9"/>
    <w:rsid w:val="001E28D0"/>
    <w:rsid w:val="001E3331"/>
    <w:rsid w:val="001E5E05"/>
    <w:rsid w:val="001F1C7B"/>
    <w:rsid w:val="001F349C"/>
    <w:rsid w:val="001F54E0"/>
    <w:rsid w:val="002003A8"/>
    <w:rsid w:val="002006CB"/>
    <w:rsid w:val="0021303F"/>
    <w:rsid w:val="00213335"/>
    <w:rsid w:val="00213962"/>
    <w:rsid w:val="00215734"/>
    <w:rsid w:val="00217B3E"/>
    <w:rsid w:val="00220135"/>
    <w:rsid w:val="0022097E"/>
    <w:rsid w:val="00226647"/>
    <w:rsid w:val="002266D5"/>
    <w:rsid w:val="00230296"/>
    <w:rsid w:val="00230980"/>
    <w:rsid w:val="00241452"/>
    <w:rsid w:val="0024399F"/>
    <w:rsid w:val="00245F73"/>
    <w:rsid w:val="00254833"/>
    <w:rsid w:val="00256996"/>
    <w:rsid w:val="00263142"/>
    <w:rsid w:val="002658B6"/>
    <w:rsid w:val="00266474"/>
    <w:rsid w:val="002668AE"/>
    <w:rsid w:val="002708E5"/>
    <w:rsid w:val="00273551"/>
    <w:rsid w:val="00275B46"/>
    <w:rsid w:val="00282415"/>
    <w:rsid w:val="002905B7"/>
    <w:rsid w:val="002913DF"/>
    <w:rsid w:val="00293AD3"/>
    <w:rsid w:val="002B1B84"/>
    <w:rsid w:val="002B23F2"/>
    <w:rsid w:val="002B4FC4"/>
    <w:rsid w:val="002B5FE4"/>
    <w:rsid w:val="002C731C"/>
    <w:rsid w:val="002D6707"/>
    <w:rsid w:val="002D76BF"/>
    <w:rsid w:val="002E1D1C"/>
    <w:rsid w:val="002F02AA"/>
    <w:rsid w:val="002F5CFD"/>
    <w:rsid w:val="00300664"/>
    <w:rsid w:val="00306240"/>
    <w:rsid w:val="0030629E"/>
    <w:rsid w:val="003123A6"/>
    <w:rsid w:val="00313C71"/>
    <w:rsid w:val="00313C99"/>
    <w:rsid w:val="00315490"/>
    <w:rsid w:val="003178C3"/>
    <w:rsid w:val="00323FB0"/>
    <w:rsid w:val="003301C1"/>
    <w:rsid w:val="00330988"/>
    <w:rsid w:val="00333324"/>
    <w:rsid w:val="003402B3"/>
    <w:rsid w:val="00340821"/>
    <w:rsid w:val="00342ED6"/>
    <w:rsid w:val="00344F04"/>
    <w:rsid w:val="003555A4"/>
    <w:rsid w:val="00355E19"/>
    <w:rsid w:val="003606DA"/>
    <w:rsid w:val="0037056D"/>
    <w:rsid w:val="00386F4C"/>
    <w:rsid w:val="00392113"/>
    <w:rsid w:val="003A0C3E"/>
    <w:rsid w:val="003A26C3"/>
    <w:rsid w:val="003A4057"/>
    <w:rsid w:val="003A413A"/>
    <w:rsid w:val="003A7CEE"/>
    <w:rsid w:val="003B2982"/>
    <w:rsid w:val="003B37C0"/>
    <w:rsid w:val="003B6E35"/>
    <w:rsid w:val="003C6EDD"/>
    <w:rsid w:val="003D0798"/>
    <w:rsid w:val="003D07CF"/>
    <w:rsid w:val="003D2962"/>
    <w:rsid w:val="003D6963"/>
    <w:rsid w:val="003D7A06"/>
    <w:rsid w:val="003E04D2"/>
    <w:rsid w:val="003E0776"/>
    <w:rsid w:val="003E449C"/>
    <w:rsid w:val="003E45E9"/>
    <w:rsid w:val="003E5085"/>
    <w:rsid w:val="003E6604"/>
    <w:rsid w:val="003F35B5"/>
    <w:rsid w:val="003F6886"/>
    <w:rsid w:val="003F7018"/>
    <w:rsid w:val="00400F5D"/>
    <w:rsid w:val="00405CCB"/>
    <w:rsid w:val="00415111"/>
    <w:rsid w:val="00417CC4"/>
    <w:rsid w:val="004202BB"/>
    <w:rsid w:val="00420F8C"/>
    <w:rsid w:val="00421B3A"/>
    <w:rsid w:val="00422251"/>
    <w:rsid w:val="00422338"/>
    <w:rsid w:val="00423374"/>
    <w:rsid w:val="00424B2A"/>
    <w:rsid w:val="00427938"/>
    <w:rsid w:val="004319E7"/>
    <w:rsid w:val="00437BFB"/>
    <w:rsid w:val="004428AF"/>
    <w:rsid w:val="004452C8"/>
    <w:rsid w:val="00451F80"/>
    <w:rsid w:val="00452AAF"/>
    <w:rsid w:val="0045439F"/>
    <w:rsid w:val="004549E1"/>
    <w:rsid w:val="00454F97"/>
    <w:rsid w:val="004566E4"/>
    <w:rsid w:val="00460855"/>
    <w:rsid w:val="00463206"/>
    <w:rsid w:val="00465D3F"/>
    <w:rsid w:val="0046636A"/>
    <w:rsid w:val="00467EE3"/>
    <w:rsid w:val="00470C76"/>
    <w:rsid w:val="00471206"/>
    <w:rsid w:val="004728BB"/>
    <w:rsid w:val="004729E2"/>
    <w:rsid w:val="0047528D"/>
    <w:rsid w:val="004811EB"/>
    <w:rsid w:val="004820EC"/>
    <w:rsid w:val="00494850"/>
    <w:rsid w:val="00496C5F"/>
    <w:rsid w:val="004A2256"/>
    <w:rsid w:val="004A7E29"/>
    <w:rsid w:val="004B34C8"/>
    <w:rsid w:val="004B3F25"/>
    <w:rsid w:val="004B44DB"/>
    <w:rsid w:val="004B736C"/>
    <w:rsid w:val="004C266B"/>
    <w:rsid w:val="004C4A3F"/>
    <w:rsid w:val="004D15EB"/>
    <w:rsid w:val="004D173E"/>
    <w:rsid w:val="004E5E9F"/>
    <w:rsid w:val="00503833"/>
    <w:rsid w:val="0050387C"/>
    <w:rsid w:val="00510A67"/>
    <w:rsid w:val="005237A2"/>
    <w:rsid w:val="005306AE"/>
    <w:rsid w:val="00531A99"/>
    <w:rsid w:val="00532190"/>
    <w:rsid w:val="0053617E"/>
    <w:rsid w:val="00545CDB"/>
    <w:rsid w:val="00546FEB"/>
    <w:rsid w:val="005537DE"/>
    <w:rsid w:val="00555D59"/>
    <w:rsid w:val="00562869"/>
    <w:rsid w:val="0056617F"/>
    <w:rsid w:val="00567E70"/>
    <w:rsid w:val="005727B7"/>
    <w:rsid w:val="00572B47"/>
    <w:rsid w:val="00580F12"/>
    <w:rsid w:val="005815A5"/>
    <w:rsid w:val="005910FB"/>
    <w:rsid w:val="005912AA"/>
    <w:rsid w:val="00591447"/>
    <w:rsid w:val="0059694D"/>
    <w:rsid w:val="005A273E"/>
    <w:rsid w:val="005A5F02"/>
    <w:rsid w:val="005A7208"/>
    <w:rsid w:val="005B067B"/>
    <w:rsid w:val="005B3606"/>
    <w:rsid w:val="005B38FF"/>
    <w:rsid w:val="005B56FB"/>
    <w:rsid w:val="005C4AEC"/>
    <w:rsid w:val="005D4A6F"/>
    <w:rsid w:val="005D4E55"/>
    <w:rsid w:val="005D5893"/>
    <w:rsid w:val="005D5E78"/>
    <w:rsid w:val="005F2EC4"/>
    <w:rsid w:val="005F51AE"/>
    <w:rsid w:val="005F7269"/>
    <w:rsid w:val="00601E46"/>
    <w:rsid w:val="00606466"/>
    <w:rsid w:val="00614AD1"/>
    <w:rsid w:val="0061775A"/>
    <w:rsid w:val="00621A0F"/>
    <w:rsid w:val="006230D6"/>
    <w:rsid w:val="0062321D"/>
    <w:rsid w:val="00630746"/>
    <w:rsid w:val="00631527"/>
    <w:rsid w:val="00632141"/>
    <w:rsid w:val="00642CA1"/>
    <w:rsid w:val="00646A63"/>
    <w:rsid w:val="006478E0"/>
    <w:rsid w:val="006548A0"/>
    <w:rsid w:val="00655903"/>
    <w:rsid w:val="00663FB1"/>
    <w:rsid w:val="0067063C"/>
    <w:rsid w:val="006717F6"/>
    <w:rsid w:val="00676B72"/>
    <w:rsid w:val="00677158"/>
    <w:rsid w:val="006773AF"/>
    <w:rsid w:val="006773E9"/>
    <w:rsid w:val="00677E03"/>
    <w:rsid w:val="00686609"/>
    <w:rsid w:val="006920B6"/>
    <w:rsid w:val="00695427"/>
    <w:rsid w:val="00697036"/>
    <w:rsid w:val="006A0DE7"/>
    <w:rsid w:val="006A4EF5"/>
    <w:rsid w:val="006B5A78"/>
    <w:rsid w:val="006B7C62"/>
    <w:rsid w:val="006C1326"/>
    <w:rsid w:val="006C3527"/>
    <w:rsid w:val="006C37B5"/>
    <w:rsid w:val="006C42B6"/>
    <w:rsid w:val="006C7811"/>
    <w:rsid w:val="006D7B46"/>
    <w:rsid w:val="006E26D1"/>
    <w:rsid w:val="006F1420"/>
    <w:rsid w:val="006F46EC"/>
    <w:rsid w:val="006F4DC2"/>
    <w:rsid w:val="00700355"/>
    <w:rsid w:val="00700864"/>
    <w:rsid w:val="00702466"/>
    <w:rsid w:val="00702587"/>
    <w:rsid w:val="007034D9"/>
    <w:rsid w:val="00711A06"/>
    <w:rsid w:val="00711D35"/>
    <w:rsid w:val="00712D34"/>
    <w:rsid w:val="00716AD7"/>
    <w:rsid w:val="00717613"/>
    <w:rsid w:val="007177A5"/>
    <w:rsid w:val="00717A68"/>
    <w:rsid w:val="00722CC9"/>
    <w:rsid w:val="007244FE"/>
    <w:rsid w:val="0072570F"/>
    <w:rsid w:val="0073365D"/>
    <w:rsid w:val="00735307"/>
    <w:rsid w:val="00740643"/>
    <w:rsid w:val="0074157F"/>
    <w:rsid w:val="00744ACD"/>
    <w:rsid w:val="00745151"/>
    <w:rsid w:val="00747C48"/>
    <w:rsid w:val="00750F2A"/>
    <w:rsid w:val="00750F93"/>
    <w:rsid w:val="00755D4E"/>
    <w:rsid w:val="0075723F"/>
    <w:rsid w:val="00760C37"/>
    <w:rsid w:val="00763ADA"/>
    <w:rsid w:val="00763E81"/>
    <w:rsid w:val="00766804"/>
    <w:rsid w:val="00767DB2"/>
    <w:rsid w:val="00774A87"/>
    <w:rsid w:val="007768FD"/>
    <w:rsid w:val="00776CC8"/>
    <w:rsid w:val="00783784"/>
    <w:rsid w:val="00791014"/>
    <w:rsid w:val="00791C14"/>
    <w:rsid w:val="00794429"/>
    <w:rsid w:val="00795262"/>
    <w:rsid w:val="007A40CB"/>
    <w:rsid w:val="007B404B"/>
    <w:rsid w:val="007C3D72"/>
    <w:rsid w:val="007D30F2"/>
    <w:rsid w:val="007D5D75"/>
    <w:rsid w:val="007D72F1"/>
    <w:rsid w:val="007E186D"/>
    <w:rsid w:val="007E2DF6"/>
    <w:rsid w:val="007F0C12"/>
    <w:rsid w:val="007F33B3"/>
    <w:rsid w:val="007F42F0"/>
    <w:rsid w:val="007F49BD"/>
    <w:rsid w:val="00800706"/>
    <w:rsid w:val="00801674"/>
    <w:rsid w:val="00802ED7"/>
    <w:rsid w:val="00806AF3"/>
    <w:rsid w:val="008139D0"/>
    <w:rsid w:val="008140EA"/>
    <w:rsid w:val="008210FD"/>
    <w:rsid w:val="00824D70"/>
    <w:rsid w:val="00825707"/>
    <w:rsid w:val="0082580F"/>
    <w:rsid w:val="00832971"/>
    <w:rsid w:val="00836A3E"/>
    <w:rsid w:val="00842893"/>
    <w:rsid w:val="0084494F"/>
    <w:rsid w:val="008459B9"/>
    <w:rsid w:val="008460E0"/>
    <w:rsid w:val="008464AB"/>
    <w:rsid w:val="008470D5"/>
    <w:rsid w:val="0085410E"/>
    <w:rsid w:val="008546F5"/>
    <w:rsid w:val="0085565B"/>
    <w:rsid w:val="0085668A"/>
    <w:rsid w:val="00856EAC"/>
    <w:rsid w:val="00865022"/>
    <w:rsid w:val="0086685A"/>
    <w:rsid w:val="008678EC"/>
    <w:rsid w:val="00867D21"/>
    <w:rsid w:val="008702DA"/>
    <w:rsid w:val="0087376F"/>
    <w:rsid w:val="00873F03"/>
    <w:rsid w:val="00874D36"/>
    <w:rsid w:val="00880483"/>
    <w:rsid w:val="00882193"/>
    <w:rsid w:val="00882EE2"/>
    <w:rsid w:val="00886519"/>
    <w:rsid w:val="00887D83"/>
    <w:rsid w:val="00896633"/>
    <w:rsid w:val="0089787A"/>
    <w:rsid w:val="008A07D0"/>
    <w:rsid w:val="008A5810"/>
    <w:rsid w:val="008A6F9F"/>
    <w:rsid w:val="008B2D2C"/>
    <w:rsid w:val="008B5D60"/>
    <w:rsid w:val="008C1390"/>
    <w:rsid w:val="008C1B19"/>
    <w:rsid w:val="008C54AA"/>
    <w:rsid w:val="008C71F6"/>
    <w:rsid w:val="008D472D"/>
    <w:rsid w:val="008D4D11"/>
    <w:rsid w:val="008E29C0"/>
    <w:rsid w:val="008E4231"/>
    <w:rsid w:val="008E45F9"/>
    <w:rsid w:val="008E6176"/>
    <w:rsid w:val="00902351"/>
    <w:rsid w:val="009024B2"/>
    <w:rsid w:val="0090358D"/>
    <w:rsid w:val="0090555A"/>
    <w:rsid w:val="009062C7"/>
    <w:rsid w:val="00907C41"/>
    <w:rsid w:val="00911280"/>
    <w:rsid w:val="00920268"/>
    <w:rsid w:val="00923EB6"/>
    <w:rsid w:val="0092767E"/>
    <w:rsid w:val="00934DD4"/>
    <w:rsid w:val="0093539F"/>
    <w:rsid w:val="0093732A"/>
    <w:rsid w:val="00937761"/>
    <w:rsid w:val="00937BEA"/>
    <w:rsid w:val="00942EFE"/>
    <w:rsid w:val="00943400"/>
    <w:rsid w:val="0094341C"/>
    <w:rsid w:val="00950E52"/>
    <w:rsid w:val="00953548"/>
    <w:rsid w:val="00960EC2"/>
    <w:rsid w:val="00965A6E"/>
    <w:rsid w:val="00965C27"/>
    <w:rsid w:val="009664C1"/>
    <w:rsid w:val="00971FF6"/>
    <w:rsid w:val="00972446"/>
    <w:rsid w:val="009837D6"/>
    <w:rsid w:val="00987B77"/>
    <w:rsid w:val="00993BAB"/>
    <w:rsid w:val="009A7BE0"/>
    <w:rsid w:val="009B1655"/>
    <w:rsid w:val="009B1C77"/>
    <w:rsid w:val="009B4DF6"/>
    <w:rsid w:val="009B72E0"/>
    <w:rsid w:val="009B76D6"/>
    <w:rsid w:val="009B78F2"/>
    <w:rsid w:val="009C0BCC"/>
    <w:rsid w:val="009C1A89"/>
    <w:rsid w:val="009C2D74"/>
    <w:rsid w:val="009C2DCD"/>
    <w:rsid w:val="009C31F0"/>
    <w:rsid w:val="009C57CA"/>
    <w:rsid w:val="009C7892"/>
    <w:rsid w:val="009D222E"/>
    <w:rsid w:val="009E01D4"/>
    <w:rsid w:val="009E3281"/>
    <w:rsid w:val="009F0027"/>
    <w:rsid w:val="009F2DD1"/>
    <w:rsid w:val="009F55CA"/>
    <w:rsid w:val="009F5F60"/>
    <w:rsid w:val="00A015D5"/>
    <w:rsid w:val="00A02E55"/>
    <w:rsid w:val="00A04451"/>
    <w:rsid w:val="00A06EB0"/>
    <w:rsid w:val="00A07B4D"/>
    <w:rsid w:val="00A11E6C"/>
    <w:rsid w:val="00A20E36"/>
    <w:rsid w:val="00A20F2F"/>
    <w:rsid w:val="00A21E70"/>
    <w:rsid w:val="00A249D1"/>
    <w:rsid w:val="00A27BA2"/>
    <w:rsid w:val="00A3033A"/>
    <w:rsid w:val="00A31E5B"/>
    <w:rsid w:val="00A35BE6"/>
    <w:rsid w:val="00A41677"/>
    <w:rsid w:val="00A50EC1"/>
    <w:rsid w:val="00A534C9"/>
    <w:rsid w:val="00A537D2"/>
    <w:rsid w:val="00A56633"/>
    <w:rsid w:val="00A57C1A"/>
    <w:rsid w:val="00A64B6F"/>
    <w:rsid w:val="00A70CAE"/>
    <w:rsid w:val="00A716E4"/>
    <w:rsid w:val="00A7674D"/>
    <w:rsid w:val="00A84437"/>
    <w:rsid w:val="00A857EB"/>
    <w:rsid w:val="00A9339F"/>
    <w:rsid w:val="00A9385D"/>
    <w:rsid w:val="00A973D5"/>
    <w:rsid w:val="00AA2852"/>
    <w:rsid w:val="00AA66F4"/>
    <w:rsid w:val="00AB03C3"/>
    <w:rsid w:val="00AB2C3A"/>
    <w:rsid w:val="00AB3164"/>
    <w:rsid w:val="00AB3EEF"/>
    <w:rsid w:val="00AB4163"/>
    <w:rsid w:val="00AD1EF6"/>
    <w:rsid w:val="00AD53B0"/>
    <w:rsid w:val="00AD7564"/>
    <w:rsid w:val="00AE1ADA"/>
    <w:rsid w:val="00AE2FA3"/>
    <w:rsid w:val="00AE615E"/>
    <w:rsid w:val="00AF1E2E"/>
    <w:rsid w:val="00AF2A77"/>
    <w:rsid w:val="00AF4814"/>
    <w:rsid w:val="00AF6B11"/>
    <w:rsid w:val="00B00FAC"/>
    <w:rsid w:val="00B02683"/>
    <w:rsid w:val="00B02CCF"/>
    <w:rsid w:val="00B06209"/>
    <w:rsid w:val="00B06833"/>
    <w:rsid w:val="00B1650A"/>
    <w:rsid w:val="00B2007E"/>
    <w:rsid w:val="00B21C9A"/>
    <w:rsid w:val="00B23FE8"/>
    <w:rsid w:val="00B33DA8"/>
    <w:rsid w:val="00B36E73"/>
    <w:rsid w:val="00B434A1"/>
    <w:rsid w:val="00B46FF5"/>
    <w:rsid w:val="00B47935"/>
    <w:rsid w:val="00B47967"/>
    <w:rsid w:val="00B526A7"/>
    <w:rsid w:val="00B540F3"/>
    <w:rsid w:val="00B63746"/>
    <w:rsid w:val="00B675F0"/>
    <w:rsid w:val="00B7043A"/>
    <w:rsid w:val="00B72FD1"/>
    <w:rsid w:val="00B74640"/>
    <w:rsid w:val="00B75646"/>
    <w:rsid w:val="00B76E49"/>
    <w:rsid w:val="00B77191"/>
    <w:rsid w:val="00B8470D"/>
    <w:rsid w:val="00B86015"/>
    <w:rsid w:val="00B90B45"/>
    <w:rsid w:val="00B922F7"/>
    <w:rsid w:val="00B92554"/>
    <w:rsid w:val="00B92E55"/>
    <w:rsid w:val="00BA3B71"/>
    <w:rsid w:val="00BA645A"/>
    <w:rsid w:val="00BA792F"/>
    <w:rsid w:val="00BA7B10"/>
    <w:rsid w:val="00BB2490"/>
    <w:rsid w:val="00BB3E8F"/>
    <w:rsid w:val="00BB4D51"/>
    <w:rsid w:val="00BB6D47"/>
    <w:rsid w:val="00BC06E9"/>
    <w:rsid w:val="00BC3337"/>
    <w:rsid w:val="00BC583D"/>
    <w:rsid w:val="00BC6B4E"/>
    <w:rsid w:val="00BD17C1"/>
    <w:rsid w:val="00BD4C65"/>
    <w:rsid w:val="00BD5365"/>
    <w:rsid w:val="00BD6F75"/>
    <w:rsid w:val="00BD7F35"/>
    <w:rsid w:val="00BF5A0F"/>
    <w:rsid w:val="00C00C6C"/>
    <w:rsid w:val="00C02C3E"/>
    <w:rsid w:val="00C031B9"/>
    <w:rsid w:val="00C044D2"/>
    <w:rsid w:val="00C0524A"/>
    <w:rsid w:val="00C06057"/>
    <w:rsid w:val="00C06852"/>
    <w:rsid w:val="00C0687E"/>
    <w:rsid w:val="00C11CD5"/>
    <w:rsid w:val="00C11DAA"/>
    <w:rsid w:val="00C1321A"/>
    <w:rsid w:val="00C17164"/>
    <w:rsid w:val="00C1786A"/>
    <w:rsid w:val="00C17C1D"/>
    <w:rsid w:val="00C20C01"/>
    <w:rsid w:val="00C2159D"/>
    <w:rsid w:val="00C215F5"/>
    <w:rsid w:val="00C22C5D"/>
    <w:rsid w:val="00C22FDE"/>
    <w:rsid w:val="00C23605"/>
    <w:rsid w:val="00C30051"/>
    <w:rsid w:val="00C31EEC"/>
    <w:rsid w:val="00C359A3"/>
    <w:rsid w:val="00C363A6"/>
    <w:rsid w:val="00C3740C"/>
    <w:rsid w:val="00C432E8"/>
    <w:rsid w:val="00C4731D"/>
    <w:rsid w:val="00C50065"/>
    <w:rsid w:val="00C52079"/>
    <w:rsid w:val="00C53A13"/>
    <w:rsid w:val="00C540D5"/>
    <w:rsid w:val="00C54FFE"/>
    <w:rsid w:val="00C55D6B"/>
    <w:rsid w:val="00C56105"/>
    <w:rsid w:val="00C56CFC"/>
    <w:rsid w:val="00C617C3"/>
    <w:rsid w:val="00C620D8"/>
    <w:rsid w:val="00C8009C"/>
    <w:rsid w:val="00C80CAA"/>
    <w:rsid w:val="00C816F3"/>
    <w:rsid w:val="00C90C77"/>
    <w:rsid w:val="00C9519F"/>
    <w:rsid w:val="00C95A84"/>
    <w:rsid w:val="00C97EFA"/>
    <w:rsid w:val="00CA57C1"/>
    <w:rsid w:val="00CB0A2D"/>
    <w:rsid w:val="00CB3590"/>
    <w:rsid w:val="00CB4A72"/>
    <w:rsid w:val="00CC4D16"/>
    <w:rsid w:val="00CD1ED4"/>
    <w:rsid w:val="00CD2BB5"/>
    <w:rsid w:val="00CD2EE9"/>
    <w:rsid w:val="00CE769B"/>
    <w:rsid w:val="00CF39E1"/>
    <w:rsid w:val="00CF52B4"/>
    <w:rsid w:val="00CF595E"/>
    <w:rsid w:val="00D006E8"/>
    <w:rsid w:val="00D05134"/>
    <w:rsid w:val="00D07637"/>
    <w:rsid w:val="00D12BC1"/>
    <w:rsid w:val="00D134EE"/>
    <w:rsid w:val="00D15507"/>
    <w:rsid w:val="00D2147F"/>
    <w:rsid w:val="00D2614B"/>
    <w:rsid w:val="00D2648E"/>
    <w:rsid w:val="00D27ECB"/>
    <w:rsid w:val="00D43CB7"/>
    <w:rsid w:val="00D60C39"/>
    <w:rsid w:val="00D6420F"/>
    <w:rsid w:val="00D66F29"/>
    <w:rsid w:val="00D713D6"/>
    <w:rsid w:val="00D74D10"/>
    <w:rsid w:val="00D77D14"/>
    <w:rsid w:val="00D820EB"/>
    <w:rsid w:val="00D848F1"/>
    <w:rsid w:val="00D870D5"/>
    <w:rsid w:val="00D9045E"/>
    <w:rsid w:val="00D90518"/>
    <w:rsid w:val="00DA07D4"/>
    <w:rsid w:val="00DA383D"/>
    <w:rsid w:val="00DB073F"/>
    <w:rsid w:val="00DB37DF"/>
    <w:rsid w:val="00DB7FAB"/>
    <w:rsid w:val="00DC036A"/>
    <w:rsid w:val="00DC08C6"/>
    <w:rsid w:val="00DC1546"/>
    <w:rsid w:val="00DD11F2"/>
    <w:rsid w:val="00DD1846"/>
    <w:rsid w:val="00DD2727"/>
    <w:rsid w:val="00DD2ADF"/>
    <w:rsid w:val="00DE0B45"/>
    <w:rsid w:val="00DE168A"/>
    <w:rsid w:val="00DE5BDD"/>
    <w:rsid w:val="00DF3CB0"/>
    <w:rsid w:val="00DF6136"/>
    <w:rsid w:val="00E0174F"/>
    <w:rsid w:val="00E05C88"/>
    <w:rsid w:val="00E14B25"/>
    <w:rsid w:val="00E20938"/>
    <w:rsid w:val="00E21E0E"/>
    <w:rsid w:val="00E27EFA"/>
    <w:rsid w:val="00E3134D"/>
    <w:rsid w:val="00E316A0"/>
    <w:rsid w:val="00E420E6"/>
    <w:rsid w:val="00E43502"/>
    <w:rsid w:val="00E4639F"/>
    <w:rsid w:val="00E509BC"/>
    <w:rsid w:val="00E54EC6"/>
    <w:rsid w:val="00E558E7"/>
    <w:rsid w:val="00E55A12"/>
    <w:rsid w:val="00E578A3"/>
    <w:rsid w:val="00E60509"/>
    <w:rsid w:val="00E6113B"/>
    <w:rsid w:val="00E61457"/>
    <w:rsid w:val="00E62157"/>
    <w:rsid w:val="00E63771"/>
    <w:rsid w:val="00E660DB"/>
    <w:rsid w:val="00E710B4"/>
    <w:rsid w:val="00E72EA2"/>
    <w:rsid w:val="00E73145"/>
    <w:rsid w:val="00E74031"/>
    <w:rsid w:val="00E7555B"/>
    <w:rsid w:val="00E77646"/>
    <w:rsid w:val="00E83837"/>
    <w:rsid w:val="00E84C03"/>
    <w:rsid w:val="00E87619"/>
    <w:rsid w:val="00E877F4"/>
    <w:rsid w:val="00E90373"/>
    <w:rsid w:val="00E9179B"/>
    <w:rsid w:val="00E95DA8"/>
    <w:rsid w:val="00E9673B"/>
    <w:rsid w:val="00E970AC"/>
    <w:rsid w:val="00EA11EF"/>
    <w:rsid w:val="00EA377B"/>
    <w:rsid w:val="00EA4174"/>
    <w:rsid w:val="00EA5602"/>
    <w:rsid w:val="00EB0F6B"/>
    <w:rsid w:val="00EB6D0B"/>
    <w:rsid w:val="00EC5539"/>
    <w:rsid w:val="00EC65B5"/>
    <w:rsid w:val="00ED095A"/>
    <w:rsid w:val="00ED21B4"/>
    <w:rsid w:val="00ED3FDF"/>
    <w:rsid w:val="00ED5CDC"/>
    <w:rsid w:val="00EE22C1"/>
    <w:rsid w:val="00EE2913"/>
    <w:rsid w:val="00EE4A83"/>
    <w:rsid w:val="00EE7E85"/>
    <w:rsid w:val="00EF38F2"/>
    <w:rsid w:val="00EF7375"/>
    <w:rsid w:val="00F01E4F"/>
    <w:rsid w:val="00F05142"/>
    <w:rsid w:val="00F11807"/>
    <w:rsid w:val="00F11975"/>
    <w:rsid w:val="00F1200B"/>
    <w:rsid w:val="00F13D77"/>
    <w:rsid w:val="00F24014"/>
    <w:rsid w:val="00F25BCC"/>
    <w:rsid w:val="00F3223A"/>
    <w:rsid w:val="00F35F18"/>
    <w:rsid w:val="00F41ABA"/>
    <w:rsid w:val="00F45304"/>
    <w:rsid w:val="00F50A08"/>
    <w:rsid w:val="00F50F22"/>
    <w:rsid w:val="00F51767"/>
    <w:rsid w:val="00F568C7"/>
    <w:rsid w:val="00F5787A"/>
    <w:rsid w:val="00F6079C"/>
    <w:rsid w:val="00F65A30"/>
    <w:rsid w:val="00F744C6"/>
    <w:rsid w:val="00F7590E"/>
    <w:rsid w:val="00F76161"/>
    <w:rsid w:val="00F76B5D"/>
    <w:rsid w:val="00F775CB"/>
    <w:rsid w:val="00F77C79"/>
    <w:rsid w:val="00F800F6"/>
    <w:rsid w:val="00F81CF7"/>
    <w:rsid w:val="00F84C53"/>
    <w:rsid w:val="00F86347"/>
    <w:rsid w:val="00F9089E"/>
    <w:rsid w:val="00F91B04"/>
    <w:rsid w:val="00F91C41"/>
    <w:rsid w:val="00F91DFE"/>
    <w:rsid w:val="00F93421"/>
    <w:rsid w:val="00F93792"/>
    <w:rsid w:val="00F96373"/>
    <w:rsid w:val="00F96E79"/>
    <w:rsid w:val="00FA0847"/>
    <w:rsid w:val="00FA7543"/>
    <w:rsid w:val="00FB2B33"/>
    <w:rsid w:val="00FB5854"/>
    <w:rsid w:val="00FC3872"/>
    <w:rsid w:val="00FD4B66"/>
    <w:rsid w:val="00FD4D6D"/>
    <w:rsid w:val="00FE12F5"/>
    <w:rsid w:val="00FE633C"/>
    <w:rsid w:val="00FF281C"/>
    <w:rsid w:val="00FF3D24"/>
    <w:rsid w:val="00FF4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0" w:lineRule="atLeast"/>
        <w:ind w:left="680" w:right="6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B95"/>
    <w:pPr>
      <w:spacing w:after="200" w:line="276" w:lineRule="auto"/>
      <w:ind w:left="0" w:right="0"/>
      <w:jc w:val="left"/>
    </w:pPr>
    <w:rPr>
      <w:rFonts w:eastAsiaTheme="minorEastAsi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164B95"/>
    <w:pPr>
      <w:spacing w:line="240" w:lineRule="auto"/>
      <w:ind w:left="0" w:right="0"/>
      <w:jc w:val="left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64B95"/>
    <w:pPr>
      <w:widowControl w:val="0"/>
      <w:autoSpaceDE w:val="0"/>
      <w:autoSpaceDN w:val="0"/>
      <w:adjustRightInd w:val="0"/>
      <w:spacing w:line="240" w:lineRule="auto"/>
      <w:ind w:left="0" w:right="0"/>
      <w:jc w:val="left"/>
    </w:pPr>
    <w:rPr>
      <w:rFonts w:ascii="Arial" w:eastAsia="Times New Roman" w:hAnsi="Arial" w:cs="Arial"/>
      <w:color w:val="000000"/>
      <w:sz w:val="24"/>
      <w:szCs w:val="24"/>
    </w:rPr>
  </w:style>
  <w:style w:type="paragraph" w:styleId="Textsimplu">
    <w:name w:val="Plain Text"/>
    <w:basedOn w:val="Normal"/>
    <w:link w:val="TextsimpluCaracter"/>
    <w:uiPriority w:val="99"/>
    <w:rsid w:val="002B23F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uiPriority w:val="99"/>
    <w:rsid w:val="002B23F2"/>
    <w:rPr>
      <w:rFonts w:ascii="Courier New" w:eastAsia="Times New Roman" w:hAnsi="Courier New" w:cs="Courier New"/>
      <w:sz w:val="20"/>
      <w:szCs w:val="20"/>
    </w:rPr>
  </w:style>
  <w:style w:type="paragraph" w:customStyle="1" w:styleId="msonospacing0">
    <w:name w:val="msonospacing"/>
    <w:basedOn w:val="Normal"/>
    <w:uiPriority w:val="99"/>
    <w:rsid w:val="00A3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Indentcorptext">
    <w:name w:val="Body Text Indent"/>
    <w:basedOn w:val="Normal"/>
    <w:link w:val="IndentcorptextCaracter"/>
    <w:rsid w:val="007D5D75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IndentcorptextCaracter">
    <w:name w:val="Indent corp text Caracter"/>
    <w:basedOn w:val="Fontdeparagrafimplicit"/>
    <w:link w:val="Indentcorptext"/>
    <w:rsid w:val="007D5D75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Listparagraf">
    <w:name w:val="List Paragraph"/>
    <w:basedOn w:val="Normal"/>
    <w:uiPriority w:val="34"/>
    <w:qFormat/>
    <w:rsid w:val="000745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Geta</cp:lastModifiedBy>
  <cp:revision>23</cp:revision>
  <dcterms:created xsi:type="dcterms:W3CDTF">2014-07-09T13:15:00Z</dcterms:created>
  <dcterms:modified xsi:type="dcterms:W3CDTF">2014-07-10T11:19:00Z</dcterms:modified>
</cp:coreProperties>
</file>