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2B1" w:rsidRDefault="00B652B1" w:rsidP="00B652B1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B652B1" w:rsidRDefault="00B652B1" w:rsidP="00B652B1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B652B1" w:rsidRDefault="00B652B1" w:rsidP="00B652B1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XI-a</w:t>
      </w:r>
    </w:p>
    <w:p w:rsidR="00B652B1" w:rsidRDefault="00B652B1" w:rsidP="00B652B1">
      <w:pPr>
        <w:rPr>
          <w:b/>
          <w:sz w:val="18"/>
          <w:szCs w:val="18"/>
          <w:lang w:val="ro-RO"/>
        </w:rPr>
      </w:pPr>
    </w:p>
    <w:p w:rsidR="00B652B1" w:rsidRDefault="00B652B1" w:rsidP="00B652B1">
      <w:pPr>
        <w:jc w:val="center"/>
        <w:rPr>
          <w:b/>
          <w:sz w:val="18"/>
          <w:szCs w:val="18"/>
          <w:lang w:val="it-IT"/>
        </w:rPr>
      </w:pPr>
    </w:p>
    <w:p w:rsidR="00B652B1" w:rsidRDefault="00B652B1" w:rsidP="00B652B1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B652B1" w:rsidRDefault="00285EED" w:rsidP="00B652B1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 xml:space="preserve">Sistemul economic </w:t>
      </w:r>
      <w:r>
        <w:rPr>
          <w:b/>
          <w:sz w:val="18"/>
          <w:szCs w:val="18"/>
          <w:lang w:val="ro-RO"/>
        </w:rPr>
        <w:t>ş</w:t>
      </w:r>
      <w:bookmarkStart w:id="0" w:name="_GoBack"/>
      <w:bookmarkEnd w:id="0"/>
      <w:r>
        <w:rPr>
          <w:b/>
          <w:sz w:val="18"/>
          <w:szCs w:val="18"/>
          <w:lang w:val="it-IT"/>
        </w:rPr>
        <w:t>i sistemul geopolitic actual</w:t>
      </w:r>
    </w:p>
    <w:p w:rsidR="00B652B1" w:rsidRDefault="00B652B1" w:rsidP="00B652B1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>Buget de timp: 5 ore</w:t>
      </w:r>
    </w:p>
    <w:p w:rsidR="00814DC8" w:rsidRPr="001A4A2C" w:rsidRDefault="00814DC8" w:rsidP="00814DC8">
      <w:pPr>
        <w:rPr>
          <w:sz w:val="18"/>
          <w:szCs w:val="18"/>
          <w:lang w:val="it-IT"/>
        </w:rPr>
      </w:pPr>
    </w:p>
    <w:p w:rsidR="00814DC8" w:rsidRPr="001A4A2C" w:rsidRDefault="00814DC8" w:rsidP="00814DC8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900"/>
        <w:gridCol w:w="4500"/>
        <w:gridCol w:w="506"/>
        <w:gridCol w:w="1890"/>
        <w:gridCol w:w="1985"/>
        <w:gridCol w:w="1188"/>
      </w:tblGrid>
      <w:tr w:rsidR="00814DC8" w:rsidRPr="00B652B1" w:rsidTr="00B652B1">
        <w:tc>
          <w:tcPr>
            <w:tcW w:w="3085" w:type="dxa"/>
            <w:shd w:val="clear" w:color="auto" w:fill="E0E0E0"/>
            <w:vAlign w:val="center"/>
          </w:tcPr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652B1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</w:rPr>
            </w:pPr>
            <w:r w:rsidRPr="00B652B1">
              <w:rPr>
                <w:b/>
                <w:sz w:val="18"/>
                <w:szCs w:val="18"/>
              </w:rPr>
              <w:t>(</w:t>
            </w:r>
            <w:proofErr w:type="spellStart"/>
            <w:r w:rsidRPr="00B652B1">
              <w:rPr>
                <w:b/>
                <w:sz w:val="18"/>
                <w:szCs w:val="18"/>
              </w:rPr>
              <w:t>detalieri</w:t>
            </w:r>
            <w:proofErr w:type="spellEnd"/>
            <w:r w:rsidRPr="00B652B1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B652B1">
              <w:rPr>
                <w:b/>
                <w:sz w:val="18"/>
                <w:szCs w:val="18"/>
              </w:rPr>
              <w:t>programei</w:t>
            </w:r>
            <w:proofErr w:type="spellEnd"/>
            <w:r w:rsidRPr="00B652B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</w:rPr>
            </w:pPr>
            <w:r w:rsidRPr="00B652B1">
              <w:rPr>
                <w:b/>
                <w:sz w:val="18"/>
                <w:szCs w:val="18"/>
              </w:rPr>
              <w:t>Comp.</w:t>
            </w:r>
          </w:p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</w:rPr>
            </w:pPr>
            <w:r w:rsidRPr="00B652B1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4500" w:type="dxa"/>
            <w:shd w:val="clear" w:color="auto" w:fill="E0E0E0"/>
            <w:vAlign w:val="center"/>
          </w:tcPr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652B1">
              <w:rPr>
                <w:b/>
                <w:sz w:val="18"/>
                <w:szCs w:val="18"/>
              </w:rPr>
              <w:t>Activităţi</w:t>
            </w:r>
            <w:proofErr w:type="spellEnd"/>
            <w:r w:rsidRPr="00B652B1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B652B1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06" w:type="dxa"/>
            <w:shd w:val="clear" w:color="auto" w:fill="E0E0E0"/>
            <w:vAlign w:val="center"/>
          </w:tcPr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</w:rPr>
            </w:pPr>
            <w:r w:rsidRPr="00B652B1">
              <w:rPr>
                <w:b/>
                <w:sz w:val="18"/>
                <w:szCs w:val="18"/>
              </w:rPr>
              <w:t>Nr.</w:t>
            </w:r>
          </w:p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</w:rPr>
            </w:pPr>
            <w:r w:rsidRPr="00B652B1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875" w:type="dxa"/>
            <w:gridSpan w:val="2"/>
            <w:shd w:val="clear" w:color="auto" w:fill="E0E0E0"/>
            <w:vAlign w:val="center"/>
          </w:tcPr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652B1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  <w:vAlign w:val="center"/>
          </w:tcPr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652B1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814DC8" w:rsidRPr="001A4A2C" w:rsidTr="00B652B1">
        <w:tc>
          <w:tcPr>
            <w:tcW w:w="3085" w:type="dxa"/>
          </w:tcPr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B652B1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Evoluţia economiei mondiale şi sistemul economic mondial. </w:t>
            </w:r>
          </w:p>
          <w:p w:rsidR="00B652B1" w:rsidRDefault="00B652B1" w:rsidP="006D1177">
            <w:pPr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Sistemul geopolitic mondial actual</w:t>
            </w:r>
          </w:p>
        </w:tc>
        <w:tc>
          <w:tcPr>
            <w:tcW w:w="900" w:type="dxa"/>
            <w:vMerge w:val="restart"/>
          </w:tcPr>
          <w:p w:rsidR="00814DC8" w:rsidRPr="001A4A2C" w:rsidRDefault="00814DC8" w:rsidP="00B652B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B652B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B652B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B652B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B652B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B652B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B652B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1.1.</w:t>
            </w:r>
          </w:p>
          <w:p w:rsidR="00814DC8" w:rsidRPr="001A4A2C" w:rsidRDefault="00814DC8" w:rsidP="00B652B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2.1.</w:t>
            </w:r>
          </w:p>
          <w:p w:rsidR="00814DC8" w:rsidRPr="001A4A2C" w:rsidRDefault="00814DC8" w:rsidP="00B652B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2.4.</w:t>
            </w:r>
          </w:p>
          <w:p w:rsidR="00814DC8" w:rsidRPr="001A4A2C" w:rsidRDefault="00814DC8" w:rsidP="00B652B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3.4.</w:t>
            </w:r>
          </w:p>
          <w:p w:rsidR="00814DC8" w:rsidRPr="001A4A2C" w:rsidRDefault="00814DC8" w:rsidP="00B652B1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500" w:type="dxa"/>
          </w:tcPr>
          <w:p w:rsidR="00814DC8" w:rsidRPr="001A4A2C" w:rsidRDefault="00814DC8" w:rsidP="006D1177">
            <w:pPr>
              <w:rPr>
                <w:sz w:val="18"/>
                <w:szCs w:val="18"/>
                <w:lang w:val="pt-BR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sistemului economic mondial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sistemului geopolitic mondial actual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Efectuarea aplicaţiilor şi a situaţiilor problemă din manual.</w:t>
            </w:r>
          </w:p>
        </w:tc>
        <w:tc>
          <w:tcPr>
            <w:tcW w:w="506" w:type="dxa"/>
          </w:tcPr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</w:rPr>
            </w:pPr>
            <w:r w:rsidRPr="00B652B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90" w:type="dxa"/>
          </w:tcPr>
          <w:p w:rsidR="00814DC8" w:rsidRPr="001A4A2C" w:rsidRDefault="00814DC8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814DC8" w:rsidRPr="001A4A2C" w:rsidRDefault="00814DC8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814DC8" w:rsidRPr="001A4A2C" w:rsidRDefault="00814DC8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814DC8" w:rsidRPr="001A4A2C" w:rsidRDefault="00814DC8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harta, manualul, alte documente preluate din mass-media</w:t>
            </w:r>
          </w:p>
        </w:tc>
        <w:tc>
          <w:tcPr>
            <w:tcW w:w="1985" w:type="dxa"/>
          </w:tcPr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814DC8" w:rsidRPr="001A4A2C" w:rsidRDefault="00814DC8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814DC8" w:rsidRPr="001A4A2C" w:rsidTr="00B652B1">
        <w:trPr>
          <w:trHeight w:val="2078"/>
        </w:trPr>
        <w:tc>
          <w:tcPr>
            <w:tcW w:w="3085" w:type="dxa"/>
          </w:tcPr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Ansambluri economice şi geopolitice mondiale actuale (U.E., A.L.E.N.A. etc-aspecte generale)</w:t>
            </w:r>
          </w:p>
        </w:tc>
        <w:tc>
          <w:tcPr>
            <w:tcW w:w="900" w:type="dxa"/>
            <w:vMerge/>
          </w:tcPr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500" w:type="dxa"/>
          </w:tcPr>
          <w:p w:rsidR="00814DC8" w:rsidRPr="001A4A2C" w:rsidRDefault="00814DC8" w:rsidP="006D1177">
            <w:pPr>
              <w:rPr>
                <w:sz w:val="18"/>
                <w:szCs w:val="18"/>
                <w:lang w:val="pt-BR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Identificarea obiectivelor U.E.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Utilizarea hărţii în localizarea statelor membre U.E.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caracteristicilor geografice şi economice ale U.E.</w:t>
            </w:r>
          </w:p>
        </w:tc>
        <w:tc>
          <w:tcPr>
            <w:tcW w:w="506" w:type="dxa"/>
          </w:tcPr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</w:rPr>
            </w:pPr>
            <w:r w:rsidRPr="00B652B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90" w:type="dxa"/>
          </w:tcPr>
          <w:p w:rsidR="00814DC8" w:rsidRPr="001A4A2C" w:rsidRDefault="00814DC8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814DC8" w:rsidRPr="001A4A2C" w:rsidRDefault="00814DC8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814DC8" w:rsidRPr="001A4A2C" w:rsidRDefault="00814DC8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814DC8" w:rsidRPr="001A4A2C" w:rsidRDefault="00814DC8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manualul, alte documente preluate din mass-media</w:t>
            </w:r>
          </w:p>
        </w:tc>
        <w:tc>
          <w:tcPr>
            <w:tcW w:w="1985" w:type="dxa"/>
          </w:tcPr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</w:tc>
        <w:tc>
          <w:tcPr>
            <w:tcW w:w="1188" w:type="dxa"/>
          </w:tcPr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814DC8" w:rsidRPr="001A4A2C" w:rsidRDefault="00814DC8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814DC8" w:rsidRPr="001A4A2C" w:rsidTr="00B652B1">
        <w:trPr>
          <w:trHeight w:val="1103"/>
        </w:trPr>
        <w:tc>
          <w:tcPr>
            <w:tcW w:w="3085" w:type="dxa"/>
          </w:tcPr>
          <w:p w:rsidR="00B652B1" w:rsidRDefault="00B652B1" w:rsidP="006D1177">
            <w:pPr>
              <w:rPr>
                <w:sz w:val="18"/>
                <w:szCs w:val="18"/>
                <w:lang w:val="it-IT"/>
              </w:rPr>
            </w:pPr>
          </w:p>
          <w:p w:rsidR="00B652B1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Rolul unor state în sistemul mondial actual: SUA, Federaţia Rusă, Japonia, China, India, Brazilia. Organizarea spaţiului mondial (ţări dezvoltate, ţări în dezvoltare, alte categorii de ţări). </w:t>
            </w:r>
          </w:p>
          <w:p w:rsidR="00B652B1" w:rsidRDefault="00B652B1" w:rsidP="006D1177">
            <w:pPr>
              <w:rPr>
                <w:sz w:val="18"/>
                <w:szCs w:val="18"/>
                <w:lang w:val="it-IT"/>
              </w:rPr>
            </w:pPr>
          </w:p>
          <w:p w:rsidR="00814DC8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Raportul nord-sud. De la lumea unipolară la lumea multipolară</w:t>
            </w:r>
          </w:p>
          <w:p w:rsidR="00B652B1" w:rsidRPr="001A4A2C" w:rsidRDefault="00B652B1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900" w:type="dxa"/>
            <w:vMerge/>
          </w:tcPr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500" w:type="dxa"/>
          </w:tcPr>
          <w:p w:rsidR="00B652B1" w:rsidRDefault="00B652B1" w:rsidP="006D1177">
            <w:pPr>
              <w:rPr>
                <w:sz w:val="18"/>
                <w:szCs w:val="18"/>
                <w:lang w:val="pt-BR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Lucru pe grupe-analiza geopolitică şi economică a unor state dezvoltate şi în dezvoltare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Identificarea unor probleme care ţin de organizarea spaţiului mondial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Rezolvarea situaţiilor problemă din manual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506" w:type="dxa"/>
          </w:tcPr>
          <w:p w:rsidR="00814DC8" w:rsidRPr="00B652B1" w:rsidRDefault="00814DC8" w:rsidP="00B652B1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14DC8" w:rsidRPr="00B652B1" w:rsidRDefault="00B652B1" w:rsidP="00B652B1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B652B1">
              <w:rPr>
                <w:b/>
                <w:sz w:val="18"/>
                <w:szCs w:val="18"/>
                <w:lang w:val="it-IT"/>
              </w:rPr>
              <w:t>2</w:t>
            </w:r>
          </w:p>
        </w:tc>
        <w:tc>
          <w:tcPr>
            <w:tcW w:w="1890" w:type="dxa"/>
          </w:tcPr>
          <w:p w:rsidR="00B652B1" w:rsidRDefault="00B652B1" w:rsidP="006D1177">
            <w:pPr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</w:tc>
        <w:tc>
          <w:tcPr>
            <w:tcW w:w="1985" w:type="dxa"/>
          </w:tcPr>
          <w:p w:rsidR="00B652B1" w:rsidRDefault="00B652B1" w:rsidP="006D1177">
            <w:pPr>
              <w:rPr>
                <w:sz w:val="18"/>
                <w:szCs w:val="18"/>
                <w:lang w:val="it-IT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-Manualul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-Documente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-Informaţii preluate din mass-media</w:t>
            </w:r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-Fişe de lucru</w:t>
            </w:r>
          </w:p>
        </w:tc>
        <w:tc>
          <w:tcPr>
            <w:tcW w:w="1188" w:type="dxa"/>
          </w:tcPr>
          <w:p w:rsidR="00B652B1" w:rsidRDefault="00B652B1" w:rsidP="006D1177">
            <w:pPr>
              <w:rPr>
                <w:sz w:val="18"/>
                <w:szCs w:val="18"/>
              </w:rPr>
            </w:pPr>
          </w:p>
          <w:p w:rsidR="00B652B1" w:rsidRDefault="00B652B1" w:rsidP="006D1177">
            <w:pPr>
              <w:rPr>
                <w:sz w:val="18"/>
                <w:szCs w:val="18"/>
              </w:rPr>
            </w:pPr>
          </w:p>
          <w:p w:rsidR="00814DC8" w:rsidRPr="001A4A2C" w:rsidRDefault="00814DC8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814DC8" w:rsidRPr="001A4A2C" w:rsidRDefault="00814DC8" w:rsidP="006D1177">
            <w:pPr>
              <w:rPr>
                <w:sz w:val="18"/>
                <w:szCs w:val="18"/>
                <w:lang w:val="it-IT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814DC8" w:rsidRPr="001A4A2C" w:rsidTr="00B652B1">
        <w:trPr>
          <w:trHeight w:val="872"/>
        </w:trPr>
        <w:tc>
          <w:tcPr>
            <w:tcW w:w="3085" w:type="dxa"/>
            <w:vAlign w:val="center"/>
          </w:tcPr>
          <w:p w:rsidR="00814DC8" w:rsidRPr="001A4A2C" w:rsidRDefault="00814DC8" w:rsidP="00B652B1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Evaluare referate</w:t>
            </w:r>
          </w:p>
          <w:p w:rsidR="00814DC8" w:rsidRPr="001A4A2C" w:rsidRDefault="00814DC8" w:rsidP="00B652B1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Evaluare </w:t>
            </w:r>
          </w:p>
        </w:tc>
        <w:tc>
          <w:tcPr>
            <w:tcW w:w="900" w:type="dxa"/>
            <w:vMerge/>
            <w:vAlign w:val="center"/>
          </w:tcPr>
          <w:p w:rsidR="00814DC8" w:rsidRPr="001A4A2C" w:rsidRDefault="00814DC8" w:rsidP="00B652B1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500" w:type="dxa"/>
            <w:vAlign w:val="center"/>
          </w:tcPr>
          <w:p w:rsidR="00814DC8" w:rsidRPr="001A4A2C" w:rsidRDefault="00814DC8" w:rsidP="00B652B1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506" w:type="dxa"/>
            <w:vAlign w:val="center"/>
          </w:tcPr>
          <w:p w:rsidR="00814DC8" w:rsidRPr="00B652B1" w:rsidRDefault="00B652B1" w:rsidP="00B652B1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B652B1">
              <w:rPr>
                <w:b/>
                <w:sz w:val="18"/>
                <w:szCs w:val="18"/>
                <w:lang w:val="it-IT"/>
              </w:rPr>
              <w:t>1</w:t>
            </w:r>
          </w:p>
        </w:tc>
        <w:tc>
          <w:tcPr>
            <w:tcW w:w="1890" w:type="dxa"/>
            <w:vAlign w:val="center"/>
          </w:tcPr>
          <w:p w:rsidR="00814DC8" w:rsidRPr="001A4A2C" w:rsidRDefault="00814DC8" w:rsidP="00B652B1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985" w:type="dxa"/>
            <w:vAlign w:val="center"/>
          </w:tcPr>
          <w:p w:rsidR="00814DC8" w:rsidRPr="00B652B1" w:rsidRDefault="00814DC8" w:rsidP="00B652B1">
            <w:pPr>
              <w:rPr>
                <w:sz w:val="18"/>
                <w:szCs w:val="18"/>
                <w:lang w:val="fr-FR"/>
              </w:rPr>
            </w:pP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  <w:vAlign w:val="center"/>
          </w:tcPr>
          <w:p w:rsidR="00814DC8" w:rsidRPr="001A4A2C" w:rsidRDefault="00814DC8" w:rsidP="00B652B1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referate</w:t>
            </w:r>
            <w:proofErr w:type="spellEnd"/>
          </w:p>
          <w:p w:rsidR="00814DC8" w:rsidRPr="001A4A2C" w:rsidRDefault="00814DC8" w:rsidP="00B652B1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Evaluare</w:t>
            </w:r>
          </w:p>
          <w:p w:rsidR="00814DC8" w:rsidRPr="001A4A2C" w:rsidRDefault="00814DC8" w:rsidP="00B652B1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  <w:lang w:val="it-IT"/>
              </w:rPr>
              <w:t>scrisă</w:t>
            </w:r>
          </w:p>
        </w:tc>
      </w:tr>
    </w:tbl>
    <w:p w:rsidR="002E472A" w:rsidRDefault="002E472A"/>
    <w:sectPr w:rsidR="002E472A" w:rsidSect="00B652B1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DC8"/>
    <w:rsid w:val="00285EED"/>
    <w:rsid w:val="002E472A"/>
    <w:rsid w:val="00814DC8"/>
    <w:rsid w:val="00B6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DC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14DC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DC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14DC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7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1694</Characters>
  <Application>Microsoft Office Word</Application>
  <DocSecurity>0</DocSecurity>
  <Lines>14</Lines>
  <Paragraphs>3</Paragraphs>
  <ScaleCrop>false</ScaleCrop>
  <Company>Unitate Scolara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5</cp:revision>
  <cp:lastPrinted>2013-09-21T09:58:00Z</cp:lastPrinted>
  <dcterms:created xsi:type="dcterms:W3CDTF">2013-09-20T20:52:00Z</dcterms:created>
  <dcterms:modified xsi:type="dcterms:W3CDTF">2013-09-21T09:58:00Z</dcterms:modified>
</cp:coreProperties>
</file>