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CD4" w:rsidRDefault="00E64CD4" w:rsidP="00E64CD4">
      <w:pPr>
        <w:rPr>
          <w:b/>
          <w:sz w:val="18"/>
          <w:szCs w:val="18"/>
          <w:lang w:val="ro-RO"/>
        </w:rPr>
      </w:pPr>
      <w:bookmarkStart w:id="0" w:name="_GoBack"/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E64CD4" w:rsidRDefault="00E64CD4" w:rsidP="00E64CD4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E64CD4" w:rsidRDefault="00E64CD4" w:rsidP="00E64CD4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XII-a</w:t>
      </w:r>
    </w:p>
    <w:p w:rsidR="00E64CD4" w:rsidRDefault="00E64CD4" w:rsidP="00E64CD4">
      <w:pPr>
        <w:rPr>
          <w:b/>
          <w:sz w:val="18"/>
          <w:szCs w:val="18"/>
          <w:lang w:val="ro-RO"/>
        </w:rPr>
      </w:pPr>
    </w:p>
    <w:p w:rsidR="00E64CD4" w:rsidRDefault="00E64CD4" w:rsidP="00E64CD4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E64CD4" w:rsidRDefault="00E64CD4" w:rsidP="00E64CD4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 xml:space="preserve">Europa si Romania-Geografie </w:t>
      </w:r>
      <w:r>
        <w:rPr>
          <w:b/>
          <w:sz w:val="18"/>
          <w:szCs w:val="18"/>
          <w:lang w:val="it-IT"/>
        </w:rPr>
        <w:t>umană</w:t>
      </w:r>
    </w:p>
    <w:p w:rsidR="00E64CD4" w:rsidRDefault="00E64CD4" w:rsidP="00E64CD4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>Buget de timp: 14 ore</w:t>
      </w:r>
    </w:p>
    <w:bookmarkEnd w:id="0"/>
    <w:p w:rsidR="00DF1B51" w:rsidRPr="001A4A2C" w:rsidRDefault="00DF1B51" w:rsidP="00DF1B51">
      <w:pPr>
        <w:rPr>
          <w:sz w:val="18"/>
          <w:szCs w:val="18"/>
          <w:lang w:val="it-IT"/>
        </w:rPr>
      </w:pPr>
    </w:p>
    <w:p w:rsidR="00DF1B51" w:rsidRPr="001A4A2C" w:rsidRDefault="00DF1B51" w:rsidP="00DF1B51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900"/>
        <w:gridCol w:w="3636"/>
        <w:gridCol w:w="720"/>
        <w:gridCol w:w="2340"/>
        <w:gridCol w:w="2327"/>
        <w:gridCol w:w="1188"/>
      </w:tblGrid>
      <w:tr w:rsidR="00DF1B51" w:rsidRPr="00E64CD4" w:rsidTr="00E64CD4">
        <w:tc>
          <w:tcPr>
            <w:tcW w:w="3085" w:type="dxa"/>
            <w:shd w:val="clear" w:color="auto" w:fill="E0E0E0"/>
            <w:vAlign w:val="center"/>
          </w:tcPr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E64CD4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  <w:r w:rsidRPr="00E64CD4">
              <w:rPr>
                <w:b/>
                <w:sz w:val="18"/>
                <w:szCs w:val="18"/>
              </w:rPr>
              <w:t>(</w:t>
            </w:r>
            <w:proofErr w:type="spellStart"/>
            <w:r w:rsidRPr="00E64CD4">
              <w:rPr>
                <w:b/>
                <w:sz w:val="18"/>
                <w:szCs w:val="18"/>
              </w:rPr>
              <w:t>detalieri</w:t>
            </w:r>
            <w:proofErr w:type="spellEnd"/>
            <w:r w:rsidRPr="00E64CD4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E64CD4">
              <w:rPr>
                <w:b/>
                <w:sz w:val="18"/>
                <w:szCs w:val="18"/>
              </w:rPr>
              <w:t>programei</w:t>
            </w:r>
            <w:proofErr w:type="spellEnd"/>
            <w:r w:rsidRPr="00E64CD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  <w:r w:rsidRPr="00E64CD4">
              <w:rPr>
                <w:b/>
                <w:sz w:val="18"/>
                <w:szCs w:val="18"/>
              </w:rPr>
              <w:t>Comp.</w:t>
            </w:r>
          </w:p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  <w:r w:rsidRPr="00E64CD4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3636" w:type="dxa"/>
            <w:shd w:val="clear" w:color="auto" w:fill="E0E0E0"/>
            <w:vAlign w:val="center"/>
          </w:tcPr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E64CD4">
              <w:rPr>
                <w:b/>
                <w:sz w:val="18"/>
                <w:szCs w:val="18"/>
              </w:rPr>
              <w:t>Activităţi</w:t>
            </w:r>
            <w:proofErr w:type="spellEnd"/>
            <w:r w:rsidRPr="00E64CD4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E64CD4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720" w:type="dxa"/>
            <w:shd w:val="clear" w:color="auto" w:fill="E0E0E0"/>
            <w:vAlign w:val="center"/>
          </w:tcPr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  <w:r w:rsidRPr="00E64CD4">
              <w:rPr>
                <w:b/>
                <w:sz w:val="18"/>
                <w:szCs w:val="18"/>
              </w:rPr>
              <w:t>Nr.</w:t>
            </w:r>
          </w:p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  <w:r w:rsidRPr="00E64CD4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4667" w:type="dxa"/>
            <w:gridSpan w:val="2"/>
            <w:shd w:val="clear" w:color="auto" w:fill="E0E0E0"/>
            <w:vAlign w:val="center"/>
          </w:tcPr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E64CD4">
              <w:rPr>
                <w:b/>
                <w:sz w:val="18"/>
                <w:szCs w:val="18"/>
              </w:rPr>
              <w:t>Resurse</w:t>
            </w:r>
            <w:proofErr w:type="spellEnd"/>
          </w:p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E0E0E0"/>
            <w:vAlign w:val="center"/>
          </w:tcPr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E64CD4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DF1B51" w:rsidRPr="001A4A2C" w:rsidTr="00E64CD4">
        <w:trPr>
          <w:trHeight w:val="1372"/>
        </w:trPr>
        <w:tc>
          <w:tcPr>
            <w:tcW w:w="3085" w:type="dxa"/>
          </w:tcPr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Elemente de Geografie umană ale Europei şi ale României</w:t>
            </w:r>
          </w:p>
          <w:p w:rsidR="00E64CD4" w:rsidRDefault="00E64CD4" w:rsidP="006D1177">
            <w:pPr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Harta politică a Europei şi a României.</w:t>
            </w:r>
          </w:p>
          <w:p w:rsidR="00E64CD4" w:rsidRDefault="00E64CD4" w:rsidP="006D1177">
            <w:pPr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România ca stat al Europei</w:t>
            </w:r>
          </w:p>
        </w:tc>
        <w:tc>
          <w:tcPr>
            <w:tcW w:w="900" w:type="dxa"/>
          </w:tcPr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</w:t>
            </w:r>
            <w:proofErr w:type="gramStart"/>
            <w:r w:rsidRPr="001A4A2C">
              <w:rPr>
                <w:sz w:val="18"/>
                <w:szCs w:val="18"/>
              </w:rPr>
              <w:t>.  2.2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1.2</w:t>
            </w:r>
            <w:proofErr w:type="gramStart"/>
            <w:r w:rsidRPr="001A4A2C">
              <w:rPr>
                <w:sz w:val="18"/>
                <w:szCs w:val="18"/>
              </w:rPr>
              <w:t>.  2.4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1.3   2.5.</w:t>
            </w:r>
          </w:p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        3.1.</w:t>
            </w:r>
          </w:p>
        </w:tc>
        <w:tc>
          <w:tcPr>
            <w:tcW w:w="3636" w:type="dxa"/>
          </w:tcPr>
          <w:p w:rsidR="00DF1B51" w:rsidRPr="001A4A2C" w:rsidRDefault="00DF1B51" w:rsidP="006D1177">
            <w:pPr>
              <w:rPr>
                <w:sz w:val="18"/>
                <w:szCs w:val="18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Analiza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conceptelor</w:t>
            </w:r>
            <w:proofErr w:type="spellEnd"/>
            <w:r w:rsidRPr="001A4A2C">
              <w:rPr>
                <w:sz w:val="18"/>
                <w:szCs w:val="18"/>
              </w:rPr>
              <w:t>.</w:t>
            </w:r>
          </w:p>
          <w:p w:rsidR="00DF1B51" w:rsidRPr="001A4A2C" w:rsidRDefault="00DF1B51" w:rsidP="006D1177">
            <w:pPr>
              <w:ind w:left="72" w:hanging="72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Exerciţii</w:t>
            </w:r>
            <w:proofErr w:type="spellEnd"/>
            <w:r w:rsidRPr="001A4A2C">
              <w:rPr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sz w:val="18"/>
                <w:szCs w:val="18"/>
              </w:rPr>
              <w:t>analiză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comparativă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între</w:t>
            </w:r>
            <w:proofErr w:type="spellEnd"/>
            <w:r w:rsidRPr="001A4A2C">
              <w:rPr>
                <w:sz w:val="18"/>
                <w:szCs w:val="18"/>
              </w:rPr>
              <w:t xml:space="preserve"> state </w:t>
            </w:r>
            <w:proofErr w:type="spellStart"/>
            <w:r w:rsidRPr="001A4A2C">
              <w:rPr>
                <w:sz w:val="18"/>
                <w:szCs w:val="18"/>
              </w:rPr>
              <w:t>pe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baza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criteriilor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expuse</w:t>
            </w:r>
            <w:proofErr w:type="spellEnd"/>
          </w:p>
          <w:p w:rsidR="00DF1B51" w:rsidRPr="001A4A2C" w:rsidRDefault="00DF1B51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Efectuarea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aplicaţiilor</w:t>
            </w:r>
            <w:proofErr w:type="spellEnd"/>
            <w:r w:rsidRPr="001A4A2C">
              <w:rPr>
                <w:sz w:val="18"/>
                <w:szCs w:val="18"/>
              </w:rPr>
              <w:t xml:space="preserve"> din manual</w:t>
            </w:r>
          </w:p>
        </w:tc>
        <w:tc>
          <w:tcPr>
            <w:tcW w:w="720" w:type="dxa"/>
          </w:tcPr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</w:p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</w:p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  <w:r w:rsidRPr="00E64CD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40" w:type="dxa"/>
          </w:tcPr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Observaţia</w:t>
            </w: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327" w:type="dxa"/>
          </w:tcPr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Harta politică a  Europei 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Harta politico-administrativă a Romaniei 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grografic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188" w:type="dxa"/>
          </w:tcPr>
          <w:p w:rsidR="00DF1B51" w:rsidRPr="001A4A2C" w:rsidRDefault="00DF1B51" w:rsidP="00E64CD4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E64CD4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E64CD4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DF1B51" w:rsidRPr="001A4A2C" w:rsidRDefault="00DF1B51" w:rsidP="00E64CD4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DF1B51" w:rsidRPr="001A4A2C" w:rsidTr="00E64CD4">
        <w:tc>
          <w:tcPr>
            <w:tcW w:w="3085" w:type="dxa"/>
          </w:tcPr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Populaţia şi caracteristicile ei demografice</w:t>
            </w:r>
          </w:p>
          <w:p w:rsidR="00E64CD4" w:rsidRDefault="00E64CD4" w:rsidP="006D1177">
            <w:pPr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Sistemul de oraşe al Europei</w:t>
            </w:r>
          </w:p>
          <w:p w:rsidR="00E64CD4" w:rsidRDefault="00E64CD4" w:rsidP="006D1177">
            <w:pPr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Analiza geografică a unor oraşe (4 oraşe din Europa , oraşul Bucureşti şi 2 oraşe din România)</w:t>
            </w:r>
          </w:p>
        </w:tc>
        <w:tc>
          <w:tcPr>
            <w:tcW w:w="900" w:type="dxa"/>
          </w:tcPr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</w:t>
            </w:r>
            <w:proofErr w:type="gramStart"/>
            <w:r w:rsidRPr="001A4A2C">
              <w:rPr>
                <w:sz w:val="18"/>
                <w:szCs w:val="18"/>
              </w:rPr>
              <w:t>.  2.2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1.2</w:t>
            </w:r>
            <w:proofErr w:type="gramStart"/>
            <w:r w:rsidRPr="001A4A2C">
              <w:rPr>
                <w:sz w:val="18"/>
                <w:szCs w:val="18"/>
              </w:rPr>
              <w:t>.  2.4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1.3   2.5.</w:t>
            </w:r>
          </w:p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        3.1.</w:t>
            </w:r>
          </w:p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636" w:type="dxa"/>
          </w:tcPr>
          <w:p w:rsidR="00DF1B51" w:rsidRPr="001A4A2C" w:rsidRDefault="00DF1B51" w:rsidP="006D1177">
            <w:pPr>
              <w:rPr>
                <w:sz w:val="18"/>
                <w:szCs w:val="18"/>
                <w:lang w:val="pt-BR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conceptelor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Exerciţii de calcul a unor indici demografici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Selecţia, structura informaţiei şi transpunerea ei pe organizator grafic tip ciorchine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hărţilor şi a tabelelor</w:t>
            </w:r>
          </w:p>
          <w:p w:rsidR="00DF1B51" w:rsidRPr="001A4A2C" w:rsidRDefault="00DF1B51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Efectuarea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aplicaţiilor</w:t>
            </w:r>
            <w:proofErr w:type="spellEnd"/>
            <w:r w:rsidRPr="001A4A2C">
              <w:rPr>
                <w:sz w:val="18"/>
                <w:szCs w:val="18"/>
              </w:rPr>
              <w:t xml:space="preserve"> din manual.</w:t>
            </w:r>
          </w:p>
        </w:tc>
        <w:tc>
          <w:tcPr>
            <w:tcW w:w="720" w:type="dxa"/>
          </w:tcPr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</w:p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</w:p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</w:p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  <w:r w:rsidRPr="00E64CD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40" w:type="dxa"/>
          </w:tcPr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  <w:p w:rsidR="00DF1B51" w:rsidRPr="001A4A2C" w:rsidRDefault="00DF1B51" w:rsidP="006D1177">
            <w:pPr>
              <w:spacing w:after="200" w:line="276" w:lineRule="auto"/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</w:rPr>
            </w:pPr>
          </w:p>
        </w:tc>
        <w:tc>
          <w:tcPr>
            <w:tcW w:w="2327" w:type="dxa"/>
          </w:tcPr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Hărţile din manual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Fişe de lucru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Hărţi, imagini, 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188" w:type="dxa"/>
          </w:tcPr>
          <w:p w:rsidR="00DF1B51" w:rsidRPr="001A4A2C" w:rsidRDefault="00DF1B51" w:rsidP="00E64CD4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E64CD4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E64CD4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DF1B51" w:rsidRPr="001A4A2C" w:rsidRDefault="00DF1B51" w:rsidP="00E64CD4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DF1B51" w:rsidRPr="001A4A2C" w:rsidTr="00E64CD4">
        <w:trPr>
          <w:trHeight w:val="1491"/>
        </w:trPr>
        <w:tc>
          <w:tcPr>
            <w:tcW w:w="3085" w:type="dxa"/>
          </w:tcPr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Activităţile economice-caracteristici generale</w:t>
            </w:r>
          </w:p>
          <w:p w:rsidR="00E64CD4" w:rsidRDefault="00E64CD4" w:rsidP="006D1177">
            <w:pPr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Analiza unei ramuri industriale (la nivel european şi în România)</w:t>
            </w:r>
          </w:p>
          <w:p w:rsidR="00E64CD4" w:rsidRDefault="00E64CD4" w:rsidP="006D1177">
            <w:pPr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Sisteme de transport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900" w:type="dxa"/>
          </w:tcPr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</w:p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</w:t>
            </w:r>
            <w:proofErr w:type="gramStart"/>
            <w:r w:rsidRPr="001A4A2C">
              <w:rPr>
                <w:sz w:val="18"/>
                <w:szCs w:val="18"/>
              </w:rPr>
              <w:t>.  2.2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1.2</w:t>
            </w:r>
            <w:proofErr w:type="gramStart"/>
            <w:r w:rsidRPr="001A4A2C">
              <w:rPr>
                <w:sz w:val="18"/>
                <w:szCs w:val="18"/>
              </w:rPr>
              <w:t>.  2.4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1.3   2.5.</w:t>
            </w:r>
          </w:p>
          <w:p w:rsidR="00DF1B51" w:rsidRPr="001A4A2C" w:rsidRDefault="00DF1B51" w:rsidP="00E64CD4">
            <w:pPr>
              <w:spacing w:line="360" w:lineRule="auto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        3.1.</w:t>
            </w:r>
          </w:p>
        </w:tc>
        <w:tc>
          <w:tcPr>
            <w:tcW w:w="3636" w:type="dxa"/>
          </w:tcPr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Exerciţii de selectare şi structurare a informaţiilor de natură economică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Analiza comparativă între sistemele de transporturi din România şi din Europa</w:t>
            </w:r>
          </w:p>
          <w:p w:rsidR="00DF1B51" w:rsidRPr="001A4A2C" w:rsidRDefault="00DF1B51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Efectuarea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aplicaţilor</w:t>
            </w:r>
            <w:proofErr w:type="spellEnd"/>
            <w:r w:rsidRPr="001A4A2C">
              <w:rPr>
                <w:sz w:val="18"/>
                <w:szCs w:val="18"/>
              </w:rPr>
              <w:t xml:space="preserve"> din manual</w:t>
            </w:r>
          </w:p>
        </w:tc>
        <w:tc>
          <w:tcPr>
            <w:tcW w:w="720" w:type="dxa"/>
          </w:tcPr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</w:p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</w:p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</w:p>
          <w:p w:rsidR="00DF1B51" w:rsidRPr="00E64CD4" w:rsidRDefault="00DF1B51" w:rsidP="00E64CD4">
            <w:pPr>
              <w:jc w:val="center"/>
              <w:rPr>
                <w:b/>
                <w:sz w:val="18"/>
                <w:szCs w:val="18"/>
              </w:rPr>
            </w:pPr>
            <w:r w:rsidRPr="00E64CD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340" w:type="dxa"/>
          </w:tcPr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DF1B51" w:rsidRPr="001A4A2C" w:rsidRDefault="00DF1B5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327" w:type="dxa"/>
          </w:tcPr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Harta economică a   Europei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Harta economică a României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DF1B51" w:rsidRPr="001A4A2C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DF1B51" w:rsidRDefault="00DF1B5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Fişe de lucru</w:t>
            </w:r>
          </w:p>
          <w:p w:rsidR="00E64CD4" w:rsidRPr="001A4A2C" w:rsidRDefault="00E64CD4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188" w:type="dxa"/>
          </w:tcPr>
          <w:p w:rsidR="00DF1B51" w:rsidRPr="001A4A2C" w:rsidRDefault="00DF1B51" w:rsidP="00E64CD4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E64CD4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DF1B51" w:rsidRPr="001A4A2C" w:rsidRDefault="00DF1B51" w:rsidP="00E64CD4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DF1B51" w:rsidRPr="001A4A2C" w:rsidRDefault="00DF1B51" w:rsidP="00E64CD4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DF1B51" w:rsidRPr="001A4A2C" w:rsidTr="00E64CD4">
        <w:tc>
          <w:tcPr>
            <w:tcW w:w="3085" w:type="dxa"/>
            <w:vAlign w:val="center"/>
          </w:tcPr>
          <w:p w:rsidR="00DF1B51" w:rsidRPr="001A4A2C" w:rsidRDefault="00DF1B51" w:rsidP="00E64CD4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</w:tc>
        <w:tc>
          <w:tcPr>
            <w:tcW w:w="900" w:type="dxa"/>
            <w:vAlign w:val="center"/>
          </w:tcPr>
          <w:p w:rsidR="00DF1B51" w:rsidRPr="001A4A2C" w:rsidRDefault="00DF1B51" w:rsidP="00E64CD4">
            <w:pPr>
              <w:rPr>
                <w:sz w:val="18"/>
                <w:szCs w:val="18"/>
              </w:rPr>
            </w:pPr>
          </w:p>
        </w:tc>
        <w:tc>
          <w:tcPr>
            <w:tcW w:w="3636" w:type="dxa"/>
            <w:vAlign w:val="center"/>
          </w:tcPr>
          <w:p w:rsidR="00DF1B51" w:rsidRPr="001A4A2C" w:rsidRDefault="00DF1B51" w:rsidP="00E64CD4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  <w:lang w:val="it-IT"/>
              </w:rPr>
              <w:t>- Test de evaluare</w:t>
            </w:r>
          </w:p>
        </w:tc>
        <w:tc>
          <w:tcPr>
            <w:tcW w:w="720" w:type="dxa"/>
            <w:vAlign w:val="center"/>
          </w:tcPr>
          <w:p w:rsidR="00DF1B51" w:rsidRPr="00E64CD4" w:rsidRDefault="00DF1B51" w:rsidP="00E64CD4">
            <w:pPr>
              <w:rPr>
                <w:b/>
                <w:sz w:val="18"/>
                <w:szCs w:val="18"/>
              </w:rPr>
            </w:pPr>
          </w:p>
          <w:p w:rsidR="00DF1B51" w:rsidRPr="00E64CD4" w:rsidRDefault="00E64CD4" w:rsidP="00E64CD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  <w:p w:rsidR="00DF1B51" w:rsidRPr="00E64CD4" w:rsidRDefault="00DF1B51" w:rsidP="00E64CD4">
            <w:pPr>
              <w:rPr>
                <w:b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DF1B51" w:rsidRPr="001A4A2C" w:rsidRDefault="00DF1B51" w:rsidP="00E64CD4">
            <w:pPr>
              <w:rPr>
                <w:sz w:val="18"/>
                <w:szCs w:val="18"/>
              </w:rPr>
            </w:pPr>
          </w:p>
        </w:tc>
        <w:tc>
          <w:tcPr>
            <w:tcW w:w="2327" w:type="dxa"/>
            <w:vAlign w:val="center"/>
          </w:tcPr>
          <w:p w:rsidR="00DF1B51" w:rsidRPr="001A4A2C" w:rsidRDefault="00DF1B51" w:rsidP="00E64CD4">
            <w:pPr>
              <w:rPr>
                <w:sz w:val="18"/>
                <w:szCs w:val="18"/>
                <w:lang w:val="fr-FR"/>
              </w:rPr>
            </w:pPr>
            <w:r w:rsidRPr="001A4A2C">
              <w:rPr>
                <w:sz w:val="18"/>
                <w:szCs w:val="18"/>
                <w:lang w:val="fr-FR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structurat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pe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  <w:vAlign w:val="center"/>
          </w:tcPr>
          <w:p w:rsidR="00DF1B51" w:rsidRPr="001A4A2C" w:rsidRDefault="00DF1B51" w:rsidP="00E64CD4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  <w:p w:rsidR="00DF1B51" w:rsidRPr="001A4A2C" w:rsidRDefault="00DF1B51" w:rsidP="00E64CD4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2E472A" w:rsidRDefault="002E472A" w:rsidP="00E64CD4"/>
    <w:sectPr w:rsidR="002E472A" w:rsidSect="00E64CD4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B51"/>
    <w:rsid w:val="002E472A"/>
    <w:rsid w:val="007555D3"/>
    <w:rsid w:val="00DF1B51"/>
    <w:rsid w:val="00E6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B51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F1B51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B51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F1B51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3</cp:revision>
  <cp:lastPrinted>2013-09-21T10:15:00Z</cp:lastPrinted>
  <dcterms:created xsi:type="dcterms:W3CDTF">2013-09-20T20:41:00Z</dcterms:created>
  <dcterms:modified xsi:type="dcterms:W3CDTF">2013-09-21T10:15:00Z</dcterms:modified>
</cp:coreProperties>
</file>