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D62" w:rsidRDefault="00392D62" w:rsidP="00392D62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392D62" w:rsidRDefault="00392D62" w:rsidP="00392D62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392D62" w:rsidRDefault="00392D62" w:rsidP="00392D62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XII-a</w:t>
      </w:r>
    </w:p>
    <w:p w:rsidR="00392D62" w:rsidRDefault="00392D62" w:rsidP="00392D62">
      <w:pPr>
        <w:rPr>
          <w:b/>
          <w:sz w:val="18"/>
          <w:szCs w:val="18"/>
          <w:lang w:val="ro-RO"/>
        </w:rPr>
      </w:pPr>
    </w:p>
    <w:p w:rsidR="00392D62" w:rsidRDefault="00392D62" w:rsidP="00392D62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392D62" w:rsidRDefault="00392D62" w:rsidP="00392D62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Europa şi România- mediu, peisaje, regiuni, ţări vecine</w:t>
      </w:r>
    </w:p>
    <w:p w:rsidR="00392D62" w:rsidRDefault="00392D62" w:rsidP="00392D62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8</w:t>
      </w:r>
      <w:r>
        <w:rPr>
          <w:b/>
          <w:sz w:val="18"/>
          <w:szCs w:val="18"/>
          <w:lang w:val="it-IT"/>
        </w:rPr>
        <w:t xml:space="preserve"> ore</w:t>
      </w:r>
    </w:p>
    <w:p w:rsidR="00771201" w:rsidRPr="001A4A2C" w:rsidRDefault="00771201" w:rsidP="00771201">
      <w:pPr>
        <w:jc w:val="center"/>
        <w:rPr>
          <w:b/>
          <w:sz w:val="18"/>
          <w:szCs w:val="18"/>
          <w:u w:val="single"/>
        </w:rPr>
      </w:pPr>
    </w:p>
    <w:p w:rsidR="00771201" w:rsidRPr="001A4A2C" w:rsidRDefault="00771201" w:rsidP="00771201">
      <w:pPr>
        <w:rPr>
          <w:sz w:val="18"/>
          <w:szCs w:val="18"/>
          <w:lang w:val="it-IT"/>
        </w:rPr>
      </w:pPr>
    </w:p>
    <w:p w:rsidR="00771201" w:rsidRPr="001A4A2C" w:rsidRDefault="00771201" w:rsidP="00771201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900"/>
        <w:gridCol w:w="3777"/>
        <w:gridCol w:w="720"/>
        <w:gridCol w:w="2340"/>
        <w:gridCol w:w="2469"/>
        <w:gridCol w:w="1188"/>
      </w:tblGrid>
      <w:tr w:rsidR="00771201" w:rsidRPr="001A4A2C" w:rsidTr="00392D62">
        <w:tc>
          <w:tcPr>
            <w:tcW w:w="2802" w:type="dxa"/>
            <w:shd w:val="clear" w:color="auto" w:fill="E0E0E0"/>
            <w:vAlign w:val="center"/>
          </w:tcPr>
          <w:p w:rsidR="00771201" w:rsidRPr="001A4A2C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771201" w:rsidRPr="001A4A2C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771201" w:rsidRPr="001A4A2C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771201" w:rsidRPr="001A4A2C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3777" w:type="dxa"/>
            <w:shd w:val="clear" w:color="auto" w:fill="E0E0E0"/>
            <w:vAlign w:val="center"/>
          </w:tcPr>
          <w:p w:rsidR="00771201" w:rsidRPr="001A4A2C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720" w:type="dxa"/>
            <w:shd w:val="clear" w:color="auto" w:fill="E0E0E0"/>
            <w:vAlign w:val="center"/>
          </w:tcPr>
          <w:p w:rsidR="00771201" w:rsidRPr="001A4A2C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Nr.</w:t>
            </w:r>
          </w:p>
          <w:p w:rsidR="00771201" w:rsidRPr="001A4A2C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809" w:type="dxa"/>
            <w:gridSpan w:val="2"/>
            <w:shd w:val="clear" w:color="auto" w:fill="E0E0E0"/>
            <w:vAlign w:val="center"/>
          </w:tcPr>
          <w:p w:rsidR="00771201" w:rsidRPr="001A4A2C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771201" w:rsidRPr="001A4A2C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771201" w:rsidRPr="001A4A2C" w:rsidTr="00392D62">
        <w:trPr>
          <w:trHeight w:val="1372"/>
        </w:trPr>
        <w:tc>
          <w:tcPr>
            <w:tcW w:w="2802" w:type="dxa"/>
          </w:tcPr>
          <w:p w:rsidR="00771201" w:rsidRPr="001A4A2C" w:rsidRDefault="00771201" w:rsidP="006D1177">
            <w:pPr>
              <w:rPr>
                <w:sz w:val="18"/>
                <w:szCs w:val="18"/>
              </w:rPr>
            </w:pPr>
          </w:p>
          <w:p w:rsidR="00392D62" w:rsidRDefault="00771201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Mediul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înconjurător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şi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peisaje</w:t>
            </w:r>
            <w:proofErr w:type="spellEnd"/>
            <w:r w:rsidRPr="001A4A2C">
              <w:rPr>
                <w:sz w:val="18"/>
                <w:szCs w:val="18"/>
              </w:rPr>
              <w:t xml:space="preserve">. </w:t>
            </w:r>
          </w:p>
          <w:p w:rsidR="00392D62" w:rsidRDefault="00392D62" w:rsidP="006D1177">
            <w:pPr>
              <w:rPr>
                <w:sz w:val="18"/>
                <w:szCs w:val="18"/>
              </w:rPr>
            </w:pPr>
          </w:p>
          <w:p w:rsidR="00392D62" w:rsidRDefault="00771201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Regiuni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geografice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în</w:t>
            </w:r>
            <w:proofErr w:type="spellEnd"/>
            <w:r w:rsidRPr="001A4A2C">
              <w:rPr>
                <w:sz w:val="18"/>
                <w:szCs w:val="18"/>
              </w:rPr>
              <w:t xml:space="preserve"> Europa </w:t>
            </w:r>
            <w:proofErr w:type="spellStart"/>
            <w:r w:rsidRPr="001A4A2C">
              <w:rPr>
                <w:sz w:val="18"/>
                <w:szCs w:val="18"/>
              </w:rPr>
              <w:t>şi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în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România</w:t>
            </w:r>
            <w:proofErr w:type="spellEnd"/>
            <w:r w:rsidRPr="001A4A2C">
              <w:rPr>
                <w:sz w:val="18"/>
                <w:szCs w:val="18"/>
              </w:rPr>
              <w:t xml:space="preserve">. </w:t>
            </w:r>
          </w:p>
          <w:p w:rsidR="00392D62" w:rsidRDefault="00392D62" w:rsidP="006D1177">
            <w:pPr>
              <w:rPr>
                <w:sz w:val="18"/>
                <w:szCs w:val="18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Carpaţii-studiu de caz al unei regiuni geografice. </w:t>
            </w:r>
          </w:p>
        </w:tc>
        <w:tc>
          <w:tcPr>
            <w:tcW w:w="900" w:type="dxa"/>
            <w:vMerge w:val="restart"/>
          </w:tcPr>
          <w:p w:rsidR="00771201" w:rsidRDefault="00771201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392D62" w:rsidRDefault="00392D62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392D62" w:rsidRDefault="00392D62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392D62" w:rsidRDefault="00392D62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392D62" w:rsidRPr="001A4A2C" w:rsidRDefault="00392D62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2.2.</w:t>
            </w:r>
          </w:p>
          <w:p w:rsidR="00771201" w:rsidRPr="001A4A2C" w:rsidRDefault="00771201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2.3.</w:t>
            </w:r>
          </w:p>
          <w:p w:rsidR="00771201" w:rsidRPr="001A4A2C" w:rsidRDefault="00771201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2.4.</w:t>
            </w:r>
          </w:p>
          <w:p w:rsidR="00771201" w:rsidRPr="001A4A2C" w:rsidRDefault="00771201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2.5.</w:t>
            </w:r>
          </w:p>
          <w:p w:rsidR="00771201" w:rsidRPr="001A4A2C" w:rsidRDefault="00771201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2.6.</w:t>
            </w:r>
          </w:p>
          <w:p w:rsidR="00771201" w:rsidRPr="001A4A2C" w:rsidRDefault="00771201" w:rsidP="00392D62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3.1.</w:t>
            </w:r>
          </w:p>
        </w:tc>
        <w:tc>
          <w:tcPr>
            <w:tcW w:w="3777" w:type="dxa"/>
          </w:tcPr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Explicarea proceselor naturale din mediul înconjurător la nivelul continentului prin conexiuni sugerate de analiza modelelor grafice, cartografice şi a imaginilor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Utilizarea elementelor semnificative, conceptuale şi metodologice specifice ştiinţelor naturii şi ştiinţelor sociale în analiza comparativă a geografiei Europei şi a României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720" w:type="dxa"/>
          </w:tcPr>
          <w:p w:rsidR="00771201" w:rsidRPr="00392D62" w:rsidRDefault="00771201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771201" w:rsidRPr="00392D62" w:rsidRDefault="00771201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771201" w:rsidRPr="00392D62" w:rsidRDefault="00392D62" w:rsidP="006D1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340" w:type="dxa"/>
          </w:tcPr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469" w:type="dxa"/>
          </w:tcPr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politică a  Europei 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politico-administrativă a Romaniei 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grografic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771201" w:rsidRPr="001A4A2C" w:rsidRDefault="00771201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771201" w:rsidRPr="001A4A2C" w:rsidTr="00392D62">
        <w:tc>
          <w:tcPr>
            <w:tcW w:w="2802" w:type="dxa"/>
          </w:tcPr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Ţările vecine României-caracterizare geografică succintă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  <w:vMerge/>
          </w:tcPr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777" w:type="dxa"/>
          </w:tcPr>
          <w:p w:rsidR="00771201" w:rsidRPr="001A4A2C" w:rsidRDefault="00771201" w:rsidP="006D1177">
            <w:pPr>
              <w:rPr>
                <w:sz w:val="18"/>
                <w:szCs w:val="18"/>
                <w:lang w:val="pt-BR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Caracterizarea statelor vecine României pe baza unui algoritm dat prin lucru pe grupe</w:t>
            </w:r>
          </w:p>
          <w:p w:rsidR="00771201" w:rsidRPr="001A4A2C" w:rsidRDefault="00771201" w:rsidP="006D1177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</w:rPr>
              <w:t>Efectuarea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aplicaţiilor</w:t>
            </w:r>
            <w:proofErr w:type="spellEnd"/>
            <w:r w:rsidRPr="001A4A2C">
              <w:rPr>
                <w:sz w:val="18"/>
                <w:szCs w:val="18"/>
              </w:rPr>
              <w:t xml:space="preserve"> din manual.</w:t>
            </w:r>
          </w:p>
        </w:tc>
        <w:tc>
          <w:tcPr>
            <w:tcW w:w="720" w:type="dxa"/>
          </w:tcPr>
          <w:p w:rsidR="00771201" w:rsidRPr="00392D62" w:rsidRDefault="00771201" w:rsidP="006D1177">
            <w:pPr>
              <w:jc w:val="center"/>
              <w:rPr>
                <w:b/>
                <w:sz w:val="18"/>
                <w:szCs w:val="18"/>
              </w:rPr>
            </w:pPr>
          </w:p>
          <w:p w:rsidR="00771201" w:rsidRPr="00392D62" w:rsidRDefault="00771201" w:rsidP="006D1177">
            <w:pPr>
              <w:jc w:val="center"/>
              <w:rPr>
                <w:b/>
                <w:sz w:val="18"/>
                <w:szCs w:val="18"/>
              </w:rPr>
            </w:pPr>
          </w:p>
          <w:p w:rsidR="00771201" w:rsidRPr="00392D62" w:rsidRDefault="00771201" w:rsidP="006D1177">
            <w:pPr>
              <w:jc w:val="center"/>
              <w:rPr>
                <w:b/>
                <w:sz w:val="18"/>
                <w:szCs w:val="18"/>
              </w:rPr>
            </w:pPr>
          </w:p>
          <w:p w:rsidR="00771201" w:rsidRPr="00392D62" w:rsidRDefault="00392D62" w:rsidP="006D1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40" w:type="dxa"/>
          </w:tcPr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771201" w:rsidRPr="001A4A2C" w:rsidRDefault="00771201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771201" w:rsidRPr="001A4A2C" w:rsidRDefault="00771201" w:rsidP="006D1177">
            <w:pPr>
              <w:spacing w:after="200" w:line="276" w:lineRule="auto"/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</w:rPr>
            </w:pPr>
          </w:p>
        </w:tc>
        <w:tc>
          <w:tcPr>
            <w:tcW w:w="2469" w:type="dxa"/>
          </w:tcPr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Hărţile din manual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Fişe de lucru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Hărţi, imagini, 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771201" w:rsidRPr="001A4A2C" w:rsidRDefault="00771201" w:rsidP="006D1177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771201" w:rsidRPr="001A4A2C" w:rsidTr="00392D62">
        <w:trPr>
          <w:trHeight w:val="747"/>
        </w:trPr>
        <w:tc>
          <w:tcPr>
            <w:tcW w:w="2802" w:type="dxa"/>
            <w:vAlign w:val="center"/>
          </w:tcPr>
          <w:p w:rsidR="00771201" w:rsidRPr="001A4A2C" w:rsidRDefault="00771201" w:rsidP="00392D62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</w:tc>
        <w:tc>
          <w:tcPr>
            <w:tcW w:w="900" w:type="dxa"/>
            <w:vMerge/>
            <w:vAlign w:val="center"/>
          </w:tcPr>
          <w:p w:rsidR="00771201" w:rsidRPr="001A4A2C" w:rsidRDefault="00771201" w:rsidP="00392D62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777" w:type="dxa"/>
            <w:vAlign w:val="center"/>
          </w:tcPr>
          <w:p w:rsidR="00771201" w:rsidRPr="001A4A2C" w:rsidRDefault="00771201" w:rsidP="00392D62">
            <w:pPr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392D62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Test de evaluare</w:t>
            </w:r>
          </w:p>
          <w:p w:rsidR="00771201" w:rsidRPr="001A4A2C" w:rsidRDefault="00771201" w:rsidP="00392D62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771201" w:rsidRPr="00392D62" w:rsidRDefault="00771201" w:rsidP="00392D62">
            <w:pPr>
              <w:rPr>
                <w:b/>
                <w:sz w:val="18"/>
                <w:szCs w:val="18"/>
              </w:rPr>
            </w:pPr>
          </w:p>
          <w:p w:rsidR="00771201" w:rsidRPr="00392D62" w:rsidRDefault="00771201" w:rsidP="00392D62">
            <w:pPr>
              <w:jc w:val="center"/>
              <w:rPr>
                <w:b/>
                <w:sz w:val="18"/>
                <w:szCs w:val="18"/>
              </w:rPr>
            </w:pPr>
            <w:r w:rsidRPr="00392D6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40" w:type="dxa"/>
            <w:vAlign w:val="center"/>
          </w:tcPr>
          <w:p w:rsidR="00771201" w:rsidRPr="001A4A2C" w:rsidRDefault="00771201" w:rsidP="00392D62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771201" w:rsidRPr="001A4A2C" w:rsidRDefault="00771201" w:rsidP="00392D62">
            <w:pPr>
              <w:spacing w:after="200" w:line="276" w:lineRule="auto"/>
              <w:rPr>
                <w:sz w:val="18"/>
                <w:szCs w:val="18"/>
              </w:rPr>
            </w:pPr>
          </w:p>
          <w:p w:rsidR="00771201" w:rsidRPr="001A4A2C" w:rsidRDefault="00771201" w:rsidP="00392D62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469" w:type="dxa"/>
            <w:vAlign w:val="center"/>
          </w:tcPr>
          <w:p w:rsidR="00771201" w:rsidRPr="00392D62" w:rsidRDefault="00771201" w:rsidP="00392D62">
            <w:pPr>
              <w:rPr>
                <w:sz w:val="18"/>
                <w:szCs w:val="18"/>
                <w:lang w:val="fr-FR"/>
              </w:rPr>
            </w:pPr>
            <w:r w:rsidRPr="001A4A2C">
              <w:rPr>
                <w:sz w:val="18"/>
                <w:szCs w:val="18"/>
                <w:lang w:val="fr-FR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  <w:vAlign w:val="center"/>
          </w:tcPr>
          <w:p w:rsidR="00771201" w:rsidRPr="001A4A2C" w:rsidRDefault="00771201" w:rsidP="00392D62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</w:p>
          <w:p w:rsidR="00771201" w:rsidRPr="00392D62" w:rsidRDefault="00771201" w:rsidP="00392D62">
            <w:pPr>
              <w:rPr>
                <w:sz w:val="18"/>
                <w:szCs w:val="18"/>
                <w:lang w:val="it-IT"/>
              </w:rPr>
            </w:pP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771201" w:rsidRPr="001A4A2C" w:rsidRDefault="00771201" w:rsidP="00771201">
      <w:pPr>
        <w:rPr>
          <w:sz w:val="18"/>
          <w:szCs w:val="18"/>
        </w:rPr>
      </w:pPr>
    </w:p>
    <w:p w:rsidR="00771201" w:rsidRPr="001A4A2C" w:rsidRDefault="00771201" w:rsidP="00771201">
      <w:pPr>
        <w:rPr>
          <w:sz w:val="18"/>
          <w:szCs w:val="18"/>
        </w:rPr>
      </w:pPr>
    </w:p>
    <w:p w:rsidR="002E472A" w:rsidRDefault="002E472A">
      <w:bookmarkStart w:id="0" w:name="_GoBack"/>
      <w:bookmarkEnd w:id="0"/>
    </w:p>
    <w:sectPr w:rsidR="002E472A" w:rsidSect="00392D62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01"/>
    <w:rsid w:val="002E472A"/>
    <w:rsid w:val="00392D62"/>
    <w:rsid w:val="0077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20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7120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20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7120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0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1323</Characters>
  <Application>Microsoft Office Word</Application>
  <DocSecurity>0</DocSecurity>
  <Lines>11</Lines>
  <Paragraphs>3</Paragraphs>
  <ScaleCrop>false</ScaleCrop>
  <Company>Unitate Scolara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2013-09-21T10:33:00Z</cp:lastPrinted>
  <dcterms:created xsi:type="dcterms:W3CDTF">2013-09-20T20:42:00Z</dcterms:created>
  <dcterms:modified xsi:type="dcterms:W3CDTF">2013-09-21T10:33:00Z</dcterms:modified>
</cp:coreProperties>
</file>