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12F" w:rsidRPr="007A0E3D" w:rsidRDefault="00CB712F" w:rsidP="00CB712F">
      <w:pPr>
        <w:spacing w:line="240" w:lineRule="auto"/>
        <w:rPr>
          <w:rFonts w:ascii="Times New Roman" w:hAnsi="Times New Roman"/>
        </w:rPr>
      </w:pPr>
      <w:r w:rsidRPr="007A0E3D">
        <w:rPr>
          <w:rFonts w:ascii="Times New Roman" w:hAnsi="Times New Roman"/>
        </w:rPr>
        <w:t xml:space="preserve">Liceul </w:t>
      </w:r>
      <w:r>
        <w:rPr>
          <w:rFonts w:ascii="Times New Roman" w:hAnsi="Times New Roman"/>
        </w:rPr>
        <w:t>„</w:t>
      </w:r>
      <w:r>
        <w:rPr>
          <w:rFonts w:ascii="Times New Roman" w:hAnsi="Times New Roman"/>
          <w:i/>
        </w:rPr>
        <w:t>Ovid Densus</w:t>
      </w:r>
      <w:r w:rsidRPr="007A0E3D">
        <w:rPr>
          <w:rFonts w:ascii="Times New Roman" w:hAnsi="Times New Roman"/>
          <w:i/>
        </w:rPr>
        <w:t>ianu</w:t>
      </w:r>
      <w:r w:rsidRPr="007A0E3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„</w:t>
      </w:r>
      <w:r w:rsidRPr="007A0E3D">
        <w:rPr>
          <w:rFonts w:ascii="Times New Roman" w:hAnsi="Times New Roman"/>
        </w:rPr>
        <w:t>Călan</w:t>
      </w:r>
    </w:p>
    <w:p w:rsidR="00CB712F" w:rsidRPr="007A0E3D" w:rsidRDefault="00CB712F" w:rsidP="00CB712F">
      <w:pPr>
        <w:spacing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t>S</w:t>
      </w:r>
      <w:r w:rsidRPr="007A0E3D">
        <w:rPr>
          <w:rFonts w:ascii="Times New Roman" w:hAnsi="Times New Roman"/>
        </w:rPr>
        <w:t xml:space="preserve">coala Primară Călan- </w:t>
      </w:r>
      <w:r>
        <w:rPr>
          <w:rFonts w:ascii="Times New Roman" w:hAnsi="Times New Roman"/>
          <w:i/>
        </w:rPr>
        <w:t>A doua s</w:t>
      </w:r>
      <w:r w:rsidRPr="007A0E3D">
        <w:rPr>
          <w:rFonts w:ascii="Times New Roman" w:hAnsi="Times New Roman"/>
          <w:i/>
        </w:rPr>
        <w:t>ansă- primar</w:t>
      </w:r>
    </w:p>
    <w:p w:rsidR="00CB712F" w:rsidRPr="007A0E3D" w:rsidRDefault="00CB712F" w:rsidP="00CB712F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7A0E3D">
        <w:rPr>
          <w:rFonts w:ascii="Times New Roman" w:hAnsi="Times New Roman"/>
          <w:b/>
          <w:i/>
          <w:sz w:val="28"/>
          <w:szCs w:val="28"/>
        </w:rPr>
        <w:t>ORARUL</w:t>
      </w:r>
    </w:p>
    <w:p w:rsidR="00CB712F" w:rsidRPr="007A0E3D" w:rsidRDefault="00CB712F" w:rsidP="00805A13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Anul scolar</w:t>
      </w:r>
      <w:r w:rsidR="00805A13">
        <w:rPr>
          <w:rFonts w:ascii="Times New Roman" w:hAnsi="Times New Roman"/>
          <w:i/>
          <w:sz w:val="28"/>
          <w:szCs w:val="28"/>
        </w:rPr>
        <w:t xml:space="preserve"> 2014-2015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60"/>
        <w:gridCol w:w="1298"/>
        <w:gridCol w:w="2479"/>
        <w:gridCol w:w="2172"/>
        <w:gridCol w:w="2425"/>
        <w:gridCol w:w="2300"/>
        <w:gridCol w:w="1801"/>
      </w:tblGrid>
      <w:tr w:rsidR="00CB712F" w:rsidRPr="00DE4B0F" w:rsidTr="002F63A1">
        <w:trPr>
          <w:trHeight w:val="862"/>
        </w:trPr>
        <w:tc>
          <w:tcPr>
            <w:tcW w:w="12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  <w:b/>
              </w:rPr>
            </w:pPr>
            <w:r w:rsidRPr="00DE4B0F">
              <w:rPr>
                <w:rFonts w:ascii="Times New Roman" w:hAnsi="Times New Roman"/>
                <w:b/>
              </w:rPr>
              <w:t>Ora</w:t>
            </w:r>
          </w:p>
        </w:tc>
        <w:tc>
          <w:tcPr>
            <w:tcW w:w="1357" w:type="dxa"/>
            <w:tcBorders>
              <w:top w:val="single" w:sz="24" w:space="0" w:color="auto"/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  <w:b/>
              </w:rPr>
            </w:pPr>
            <w:r w:rsidRPr="00DE4B0F">
              <w:rPr>
                <w:rFonts w:ascii="Times New Roman" w:hAnsi="Times New Roman"/>
                <w:b/>
              </w:rPr>
              <w:t>Nivelul</w:t>
            </w:r>
          </w:p>
        </w:tc>
        <w:tc>
          <w:tcPr>
            <w:tcW w:w="2713" w:type="dxa"/>
            <w:tcBorders>
              <w:top w:val="single" w:sz="24" w:space="0" w:color="auto"/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  <w:b/>
              </w:rPr>
            </w:pPr>
            <w:r w:rsidRPr="00DE4B0F">
              <w:rPr>
                <w:rFonts w:ascii="Times New Roman" w:hAnsi="Times New Roman"/>
                <w:b/>
              </w:rPr>
              <w:t>LUNI</w:t>
            </w:r>
          </w:p>
        </w:tc>
        <w:tc>
          <w:tcPr>
            <w:tcW w:w="2306" w:type="dxa"/>
            <w:tcBorders>
              <w:top w:val="single" w:sz="24" w:space="0" w:color="auto"/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MART</w:t>
            </w:r>
            <w:r w:rsidRPr="00DE4B0F">
              <w:rPr>
                <w:rFonts w:ascii="Times New Roman" w:hAnsi="Times New Roman"/>
                <w:b/>
              </w:rPr>
              <w:t>I</w:t>
            </w:r>
          </w:p>
        </w:tc>
        <w:tc>
          <w:tcPr>
            <w:tcW w:w="2578" w:type="dxa"/>
            <w:tcBorders>
              <w:top w:val="single" w:sz="24" w:space="0" w:color="auto"/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  <w:b/>
              </w:rPr>
            </w:pPr>
            <w:r w:rsidRPr="00DE4B0F">
              <w:rPr>
                <w:rFonts w:ascii="Times New Roman" w:hAnsi="Times New Roman"/>
                <w:b/>
              </w:rPr>
              <w:t>MIERCURI</w:t>
            </w:r>
          </w:p>
        </w:tc>
        <w:tc>
          <w:tcPr>
            <w:tcW w:w="2442" w:type="dxa"/>
            <w:tcBorders>
              <w:top w:val="single" w:sz="24" w:space="0" w:color="auto"/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  <w:b/>
              </w:rPr>
            </w:pPr>
            <w:r w:rsidRPr="00DE4B0F">
              <w:rPr>
                <w:rFonts w:ascii="Times New Roman" w:hAnsi="Times New Roman"/>
                <w:b/>
              </w:rPr>
              <w:t>JOI</w:t>
            </w:r>
          </w:p>
        </w:tc>
        <w:tc>
          <w:tcPr>
            <w:tcW w:w="190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  <w:b/>
              </w:rPr>
            </w:pPr>
            <w:r w:rsidRPr="00DE4B0F">
              <w:rPr>
                <w:rFonts w:ascii="Times New Roman" w:hAnsi="Times New Roman"/>
                <w:b/>
              </w:rPr>
              <w:t>VINERI</w:t>
            </w:r>
          </w:p>
        </w:tc>
      </w:tr>
      <w:tr w:rsidR="00CB712F" w:rsidRPr="00DE4B0F" w:rsidTr="002F63A1">
        <w:trPr>
          <w:trHeight w:val="399"/>
        </w:trPr>
        <w:tc>
          <w:tcPr>
            <w:tcW w:w="1241" w:type="dxa"/>
            <w:vMerge w:val="restart"/>
            <w:tcBorders>
              <w:top w:val="single" w:sz="24" w:space="0" w:color="auto"/>
              <w:left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I</w:t>
            </w:r>
          </w:p>
        </w:tc>
        <w:tc>
          <w:tcPr>
            <w:tcW w:w="1357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III</w:t>
            </w:r>
          </w:p>
        </w:tc>
        <w:tc>
          <w:tcPr>
            <w:tcW w:w="2713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Limba s</w:t>
            </w:r>
            <w:r w:rsidRPr="00DE4B0F">
              <w:rPr>
                <w:rFonts w:ascii="Times New Roman" w:hAnsi="Times New Roman"/>
              </w:rPr>
              <w:t>i lit. română</w:t>
            </w:r>
          </w:p>
        </w:tc>
        <w:tc>
          <w:tcPr>
            <w:tcW w:w="2306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Limba s</w:t>
            </w:r>
            <w:r w:rsidRPr="00DE4B0F">
              <w:rPr>
                <w:rFonts w:ascii="Times New Roman" w:hAnsi="Times New Roman"/>
              </w:rPr>
              <w:t>i lit. română</w:t>
            </w:r>
          </w:p>
        </w:tc>
        <w:tc>
          <w:tcPr>
            <w:tcW w:w="2578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Limba s</w:t>
            </w:r>
            <w:r w:rsidRPr="00DE4B0F">
              <w:rPr>
                <w:rFonts w:ascii="Times New Roman" w:hAnsi="Times New Roman"/>
              </w:rPr>
              <w:t>i lit. română- cons.</w:t>
            </w:r>
          </w:p>
        </w:tc>
        <w:tc>
          <w:tcPr>
            <w:tcW w:w="2442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Cunoas</w:t>
            </w:r>
            <w:r w:rsidRPr="00DE4B0F">
              <w:rPr>
                <w:rFonts w:ascii="Times New Roman" w:hAnsi="Times New Roman"/>
              </w:rPr>
              <w:t>terea mediului</w:t>
            </w:r>
          </w:p>
        </w:tc>
        <w:tc>
          <w:tcPr>
            <w:tcW w:w="1900" w:type="dxa"/>
            <w:tcBorders>
              <w:top w:val="single" w:sz="24" w:space="0" w:color="auto"/>
              <w:right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TIC</w:t>
            </w:r>
          </w:p>
        </w:tc>
      </w:tr>
      <w:tr w:rsidR="00CB712F" w:rsidRPr="00DE4B0F" w:rsidTr="00805A13">
        <w:trPr>
          <w:trHeight w:val="1000"/>
        </w:trPr>
        <w:tc>
          <w:tcPr>
            <w:tcW w:w="1241" w:type="dxa"/>
            <w:vMerge/>
            <w:tcBorders>
              <w:left w:val="single" w:sz="24" w:space="0" w:color="auto"/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57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 xml:space="preserve">          IV</w:t>
            </w:r>
          </w:p>
        </w:tc>
        <w:tc>
          <w:tcPr>
            <w:tcW w:w="2713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Limba s</w:t>
            </w:r>
            <w:r w:rsidRPr="00DE4B0F">
              <w:rPr>
                <w:rFonts w:ascii="Times New Roman" w:hAnsi="Times New Roman"/>
              </w:rPr>
              <w:t>i lit. română</w:t>
            </w:r>
          </w:p>
        </w:tc>
        <w:tc>
          <w:tcPr>
            <w:tcW w:w="2306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Limba s</w:t>
            </w:r>
            <w:r w:rsidRPr="00DE4B0F">
              <w:rPr>
                <w:rFonts w:ascii="Times New Roman" w:hAnsi="Times New Roman"/>
              </w:rPr>
              <w:t>i lit. română</w:t>
            </w:r>
          </w:p>
          <w:p w:rsidR="00CB712F" w:rsidRPr="00DE4B0F" w:rsidRDefault="00CB712F" w:rsidP="002F63A1">
            <w:pPr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 xml:space="preserve">    </w:t>
            </w:r>
          </w:p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</w:p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78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Limba s</w:t>
            </w:r>
            <w:r w:rsidRPr="00DE4B0F">
              <w:rPr>
                <w:rFonts w:ascii="Times New Roman" w:hAnsi="Times New Roman"/>
              </w:rPr>
              <w:t>i lit. română-cons.</w:t>
            </w:r>
          </w:p>
        </w:tc>
        <w:tc>
          <w:tcPr>
            <w:tcW w:w="2442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Stiint</w:t>
            </w:r>
            <w:r w:rsidRPr="00DE4B0F">
              <w:rPr>
                <w:rFonts w:ascii="Times New Roman" w:hAnsi="Times New Roman"/>
              </w:rPr>
              <w:t>e</w:t>
            </w:r>
          </w:p>
        </w:tc>
        <w:tc>
          <w:tcPr>
            <w:tcW w:w="1900" w:type="dxa"/>
            <w:tcBorders>
              <w:bottom w:val="single" w:sz="24" w:space="0" w:color="auto"/>
              <w:right w:val="single" w:sz="24" w:space="0" w:color="auto"/>
            </w:tcBorders>
          </w:tcPr>
          <w:p w:rsidR="00CB712F" w:rsidRPr="00805A13" w:rsidRDefault="00CB712F" w:rsidP="00805A13">
            <w:pPr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 xml:space="preserve">              TIC</w:t>
            </w:r>
          </w:p>
        </w:tc>
      </w:tr>
      <w:tr w:rsidR="00CB712F" w:rsidRPr="00DE4B0F" w:rsidTr="002F63A1">
        <w:trPr>
          <w:trHeight w:val="473"/>
        </w:trPr>
        <w:tc>
          <w:tcPr>
            <w:tcW w:w="1241" w:type="dxa"/>
            <w:vMerge w:val="restart"/>
            <w:tcBorders>
              <w:top w:val="single" w:sz="24" w:space="0" w:color="auto"/>
              <w:left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II</w:t>
            </w:r>
          </w:p>
        </w:tc>
        <w:tc>
          <w:tcPr>
            <w:tcW w:w="1357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III</w:t>
            </w:r>
          </w:p>
        </w:tc>
        <w:tc>
          <w:tcPr>
            <w:tcW w:w="2713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Limba s</w:t>
            </w:r>
            <w:r w:rsidRPr="00DE4B0F">
              <w:rPr>
                <w:rFonts w:ascii="Times New Roman" w:hAnsi="Times New Roman"/>
              </w:rPr>
              <w:t>i lit. română</w:t>
            </w:r>
          </w:p>
        </w:tc>
        <w:tc>
          <w:tcPr>
            <w:tcW w:w="2306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Matematică</w:t>
            </w:r>
          </w:p>
        </w:tc>
        <w:tc>
          <w:tcPr>
            <w:tcW w:w="2578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Lb. engleză</w:t>
            </w:r>
          </w:p>
        </w:tc>
        <w:tc>
          <w:tcPr>
            <w:tcW w:w="2442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Prietenii naturii-op</w:t>
            </w:r>
            <w:r>
              <w:rPr>
                <w:rFonts w:ascii="Times New Roman" w:hAnsi="Times New Roman"/>
              </w:rPr>
              <w:t>t</w:t>
            </w:r>
            <w:r w:rsidRPr="00DE4B0F">
              <w:rPr>
                <w:rFonts w:ascii="Times New Roman" w:hAnsi="Times New Roman"/>
              </w:rPr>
              <w:t>ional</w:t>
            </w:r>
          </w:p>
        </w:tc>
        <w:tc>
          <w:tcPr>
            <w:tcW w:w="1900" w:type="dxa"/>
            <w:tcBorders>
              <w:top w:val="single" w:sz="24" w:space="0" w:color="auto"/>
              <w:right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Consiliere s</w:t>
            </w:r>
            <w:r w:rsidRPr="00DE4B0F">
              <w:rPr>
                <w:rFonts w:ascii="Times New Roman" w:hAnsi="Times New Roman"/>
              </w:rPr>
              <w:t>i orientare</w:t>
            </w:r>
          </w:p>
        </w:tc>
      </w:tr>
      <w:tr w:rsidR="00CB712F" w:rsidRPr="00DE4B0F" w:rsidTr="002F63A1">
        <w:trPr>
          <w:trHeight w:val="548"/>
        </w:trPr>
        <w:tc>
          <w:tcPr>
            <w:tcW w:w="1241" w:type="dxa"/>
            <w:vMerge/>
            <w:tcBorders>
              <w:left w:val="single" w:sz="24" w:space="0" w:color="auto"/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57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IV</w:t>
            </w:r>
          </w:p>
        </w:tc>
        <w:tc>
          <w:tcPr>
            <w:tcW w:w="2713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Limba s</w:t>
            </w:r>
            <w:r w:rsidRPr="00DE4B0F">
              <w:rPr>
                <w:rFonts w:ascii="Times New Roman" w:hAnsi="Times New Roman"/>
              </w:rPr>
              <w:t>i lit. română</w:t>
            </w:r>
          </w:p>
        </w:tc>
        <w:tc>
          <w:tcPr>
            <w:tcW w:w="2306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 xml:space="preserve">             Matematică</w:t>
            </w:r>
          </w:p>
        </w:tc>
        <w:tc>
          <w:tcPr>
            <w:tcW w:w="2578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 xml:space="preserve">                Lb. engleză</w:t>
            </w:r>
          </w:p>
        </w:tc>
        <w:tc>
          <w:tcPr>
            <w:tcW w:w="2442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Prietenii naturii-opt</w:t>
            </w:r>
            <w:r w:rsidRPr="00DE4B0F">
              <w:rPr>
                <w:rFonts w:ascii="Times New Roman" w:hAnsi="Times New Roman"/>
              </w:rPr>
              <w:t>ional</w:t>
            </w:r>
          </w:p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00" w:type="dxa"/>
            <w:tcBorders>
              <w:bottom w:val="single" w:sz="24" w:space="0" w:color="auto"/>
              <w:right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Consiliere s</w:t>
            </w:r>
            <w:r w:rsidRPr="00DE4B0F">
              <w:rPr>
                <w:rFonts w:ascii="Times New Roman" w:hAnsi="Times New Roman"/>
              </w:rPr>
              <w:t>i orientare</w:t>
            </w:r>
          </w:p>
        </w:tc>
      </w:tr>
      <w:tr w:rsidR="00CB712F" w:rsidRPr="00DE4B0F" w:rsidTr="002F63A1">
        <w:trPr>
          <w:trHeight w:val="418"/>
        </w:trPr>
        <w:tc>
          <w:tcPr>
            <w:tcW w:w="1241" w:type="dxa"/>
            <w:vMerge w:val="restart"/>
            <w:tcBorders>
              <w:top w:val="single" w:sz="24" w:space="0" w:color="auto"/>
              <w:left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III</w:t>
            </w:r>
          </w:p>
        </w:tc>
        <w:tc>
          <w:tcPr>
            <w:tcW w:w="1357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III</w:t>
            </w:r>
          </w:p>
        </w:tc>
        <w:tc>
          <w:tcPr>
            <w:tcW w:w="2713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Limba s</w:t>
            </w:r>
            <w:r w:rsidRPr="00DE4B0F">
              <w:rPr>
                <w:rFonts w:ascii="Times New Roman" w:hAnsi="Times New Roman"/>
              </w:rPr>
              <w:t>i lit. română</w:t>
            </w:r>
          </w:p>
        </w:tc>
        <w:tc>
          <w:tcPr>
            <w:tcW w:w="2306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Matematică</w:t>
            </w:r>
          </w:p>
        </w:tc>
        <w:tc>
          <w:tcPr>
            <w:tcW w:w="2578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Lb. engleză</w:t>
            </w:r>
          </w:p>
        </w:tc>
        <w:tc>
          <w:tcPr>
            <w:tcW w:w="2442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Bunele maniere-opt</w:t>
            </w:r>
            <w:r w:rsidRPr="00DE4B0F">
              <w:rPr>
                <w:rFonts w:ascii="Times New Roman" w:hAnsi="Times New Roman"/>
              </w:rPr>
              <w:t>ional</w:t>
            </w:r>
          </w:p>
        </w:tc>
        <w:tc>
          <w:tcPr>
            <w:tcW w:w="1900" w:type="dxa"/>
            <w:tcBorders>
              <w:top w:val="single" w:sz="24" w:space="0" w:color="auto"/>
              <w:right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Educatie  Civica</w:t>
            </w:r>
          </w:p>
        </w:tc>
      </w:tr>
      <w:tr w:rsidR="00CB712F" w:rsidRPr="00DE4B0F" w:rsidTr="002F63A1">
        <w:trPr>
          <w:trHeight w:val="271"/>
        </w:trPr>
        <w:tc>
          <w:tcPr>
            <w:tcW w:w="1241" w:type="dxa"/>
            <w:vMerge/>
            <w:tcBorders>
              <w:left w:val="single" w:sz="24" w:space="0" w:color="auto"/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57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IV</w:t>
            </w:r>
          </w:p>
        </w:tc>
        <w:tc>
          <w:tcPr>
            <w:tcW w:w="2713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Limba s</w:t>
            </w:r>
            <w:r w:rsidRPr="00DE4B0F">
              <w:rPr>
                <w:rFonts w:ascii="Times New Roman" w:hAnsi="Times New Roman"/>
              </w:rPr>
              <w:t>i lit. română</w:t>
            </w:r>
          </w:p>
        </w:tc>
        <w:tc>
          <w:tcPr>
            <w:tcW w:w="2306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 xml:space="preserve">              Matematică</w:t>
            </w:r>
          </w:p>
        </w:tc>
        <w:tc>
          <w:tcPr>
            <w:tcW w:w="2578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 xml:space="preserve">                Lb. engleză</w:t>
            </w:r>
          </w:p>
        </w:tc>
        <w:tc>
          <w:tcPr>
            <w:tcW w:w="2442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Bunele maniere-opt</w:t>
            </w:r>
            <w:r w:rsidRPr="00DE4B0F">
              <w:rPr>
                <w:rFonts w:ascii="Times New Roman" w:hAnsi="Times New Roman"/>
              </w:rPr>
              <w:t>ional</w:t>
            </w:r>
          </w:p>
        </w:tc>
        <w:tc>
          <w:tcPr>
            <w:tcW w:w="1900" w:type="dxa"/>
            <w:tcBorders>
              <w:bottom w:val="single" w:sz="24" w:space="0" w:color="auto"/>
              <w:right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Istorie/ Geografie</w:t>
            </w:r>
          </w:p>
        </w:tc>
      </w:tr>
      <w:tr w:rsidR="00CB712F" w:rsidRPr="00DE4B0F" w:rsidTr="002F63A1">
        <w:trPr>
          <w:trHeight w:val="361"/>
        </w:trPr>
        <w:tc>
          <w:tcPr>
            <w:tcW w:w="1241" w:type="dxa"/>
            <w:vMerge w:val="restart"/>
            <w:tcBorders>
              <w:top w:val="single" w:sz="24" w:space="0" w:color="auto"/>
              <w:left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IV</w:t>
            </w:r>
          </w:p>
        </w:tc>
        <w:tc>
          <w:tcPr>
            <w:tcW w:w="1357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III</w:t>
            </w:r>
          </w:p>
        </w:tc>
        <w:tc>
          <w:tcPr>
            <w:tcW w:w="2713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Limba s</w:t>
            </w:r>
            <w:r w:rsidRPr="00DE4B0F">
              <w:rPr>
                <w:rFonts w:ascii="Times New Roman" w:hAnsi="Times New Roman"/>
              </w:rPr>
              <w:t>i lit. română</w:t>
            </w:r>
          </w:p>
        </w:tc>
        <w:tc>
          <w:tcPr>
            <w:tcW w:w="2306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Matematică</w:t>
            </w:r>
          </w:p>
        </w:tc>
        <w:tc>
          <w:tcPr>
            <w:tcW w:w="2578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Matematică</w:t>
            </w:r>
          </w:p>
        </w:tc>
        <w:tc>
          <w:tcPr>
            <w:tcW w:w="2442" w:type="dxa"/>
            <w:tcBorders>
              <w:top w:val="single" w:sz="24" w:space="0" w:color="auto"/>
            </w:tcBorders>
          </w:tcPr>
          <w:p w:rsidR="00CB712F" w:rsidRPr="00DE4B0F" w:rsidRDefault="00CB712F" w:rsidP="002F63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Matematică- consultat</w:t>
            </w:r>
            <w:r w:rsidRPr="00DE4B0F">
              <w:rPr>
                <w:rFonts w:ascii="Times New Roman" w:hAnsi="Times New Roman"/>
              </w:rPr>
              <w:t>ii</w:t>
            </w:r>
          </w:p>
        </w:tc>
        <w:tc>
          <w:tcPr>
            <w:tcW w:w="1900" w:type="dxa"/>
            <w:tcBorders>
              <w:top w:val="single" w:sz="24" w:space="0" w:color="auto"/>
              <w:right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-</w:t>
            </w:r>
          </w:p>
        </w:tc>
      </w:tr>
      <w:tr w:rsidR="00CB712F" w:rsidRPr="00DE4B0F" w:rsidTr="002F63A1">
        <w:trPr>
          <w:trHeight w:val="406"/>
        </w:trPr>
        <w:tc>
          <w:tcPr>
            <w:tcW w:w="1241" w:type="dxa"/>
            <w:vMerge/>
            <w:tcBorders>
              <w:left w:val="single" w:sz="24" w:space="0" w:color="auto"/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57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 xml:space="preserve">         IV</w:t>
            </w:r>
          </w:p>
        </w:tc>
        <w:tc>
          <w:tcPr>
            <w:tcW w:w="2713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Limba s</w:t>
            </w:r>
            <w:r w:rsidRPr="00DE4B0F">
              <w:rPr>
                <w:rFonts w:ascii="Times New Roman" w:hAnsi="Times New Roman"/>
              </w:rPr>
              <w:t>i lit. română</w:t>
            </w:r>
          </w:p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06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 xml:space="preserve">             Matematică</w:t>
            </w:r>
          </w:p>
        </w:tc>
        <w:tc>
          <w:tcPr>
            <w:tcW w:w="2578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>Matematică</w:t>
            </w:r>
          </w:p>
          <w:p w:rsidR="00CB712F" w:rsidRPr="00DE4B0F" w:rsidRDefault="00CB712F" w:rsidP="002F63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42" w:type="dxa"/>
            <w:tcBorders>
              <w:bottom w:val="single" w:sz="24" w:space="0" w:color="auto"/>
            </w:tcBorders>
          </w:tcPr>
          <w:p w:rsidR="00CB712F" w:rsidRPr="00DE4B0F" w:rsidRDefault="00CB712F" w:rsidP="002F63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Matematică- consultat</w:t>
            </w:r>
            <w:r w:rsidRPr="00DE4B0F">
              <w:rPr>
                <w:rFonts w:ascii="Times New Roman" w:hAnsi="Times New Roman"/>
              </w:rPr>
              <w:t>ii</w:t>
            </w:r>
          </w:p>
          <w:p w:rsidR="00CB712F" w:rsidRPr="00DE4B0F" w:rsidRDefault="00CB712F" w:rsidP="002F63A1">
            <w:pPr>
              <w:rPr>
                <w:rFonts w:ascii="Times New Roman" w:hAnsi="Times New Roman"/>
              </w:rPr>
            </w:pPr>
          </w:p>
        </w:tc>
        <w:tc>
          <w:tcPr>
            <w:tcW w:w="1900" w:type="dxa"/>
            <w:tcBorders>
              <w:bottom w:val="single" w:sz="24" w:space="0" w:color="auto"/>
              <w:right w:val="single" w:sz="24" w:space="0" w:color="auto"/>
            </w:tcBorders>
          </w:tcPr>
          <w:p w:rsidR="00CB712F" w:rsidRPr="00DE4B0F" w:rsidRDefault="00CB712F" w:rsidP="002F63A1">
            <w:pPr>
              <w:rPr>
                <w:rFonts w:ascii="Times New Roman" w:hAnsi="Times New Roman"/>
              </w:rPr>
            </w:pPr>
            <w:r w:rsidRPr="00DE4B0F">
              <w:rPr>
                <w:rFonts w:ascii="Times New Roman" w:hAnsi="Times New Roman"/>
              </w:rPr>
              <w:t xml:space="preserve">   Istorie/ Geografie</w:t>
            </w:r>
          </w:p>
        </w:tc>
      </w:tr>
    </w:tbl>
    <w:p w:rsidR="00ED3848" w:rsidRDefault="00ED3848" w:rsidP="00805A13">
      <w:pPr>
        <w:rPr>
          <w:b/>
          <w:sz w:val="28"/>
          <w:szCs w:val="28"/>
          <w:u w:val="single"/>
          <w:lang w:val="en-US"/>
        </w:rPr>
      </w:pPr>
    </w:p>
    <w:p w:rsidR="00215201" w:rsidRPr="00215201" w:rsidRDefault="00215201" w:rsidP="00215201">
      <w:pPr>
        <w:jc w:val="center"/>
        <w:rPr>
          <w:b/>
          <w:sz w:val="28"/>
          <w:szCs w:val="28"/>
          <w:u w:val="single"/>
          <w:lang w:val="en-US"/>
        </w:rPr>
      </w:pPr>
      <w:proofErr w:type="spellStart"/>
      <w:r w:rsidRPr="00215201">
        <w:rPr>
          <w:b/>
          <w:sz w:val="28"/>
          <w:szCs w:val="28"/>
          <w:u w:val="single"/>
          <w:lang w:val="en-US"/>
        </w:rPr>
        <w:t>Orar</w:t>
      </w:r>
      <w:proofErr w:type="spellEnd"/>
      <w:r w:rsidRPr="00215201">
        <w:rPr>
          <w:b/>
          <w:sz w:val="28"/>
          <w:szCs w:val="28"/>
          <w:u w:val="single"/>
          <w:lang w:val="en-US"/>
        </w:rPr>
        <w:t xml:space="preserve"> A DOUA SANSA 2014-2015</w:t>
      </w:r>
    </w:p>
    <w:p w:rsidR="00296FF2" w:rsidRDefault="00ED3848" w:rsidP="00ED3848">
      <w:pPr>
        <w:tabs>
          <w:tab w:val="left" w:pos="4695"/>
        </w:tabs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ab/>
      </w:r>
      <w:proofErr w:type="spellStart"/>
      <w:r>
        <w:rPr>
          <w:b/>
          <w:sz w:val="28"/>
          <w:szCs w:val="28"/>
          <w:lang w:val="en-US"/>
        </w:rPr>
        <w:t>invatamint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secundar</w:t>
      </w:r>
      <w:proofErr w:type="spellEnd"/>
      <w:r>
        <w:rPr>
          <w:b/>
          <w:sz w:val="28"/>
          <w:szCs w:val="28"/>
          <w:lang w:val="en-US"/>
        </w:rPr>
        <w:t xml:space="preserve"> inferior</w:t>
      </w:r>
    </w:p>
    <w:tbl>
      <w:tblPr>
        <w:tblW w:w="13455" w:type="dxa"/>
        <w:tblInd w:w="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0"/>
        <w:gridCol w:w="2205"/>
        <w:gridCol w:w="2415"/>
        <w:gridCol w:w="2430"/>
        <w:gridCol w:w="2880"/>
        <w:gridCol w:w="2715"/>
      </w:tblGrid>
      <w:tr w:rsidR="00296FF2" w:rsidTr="00296FF2">
        <w:trPr>
          <w:trHeight w:val="523"/>
        </w:trPr>
        <w:tc>
          <w:tcPr>
            <w:tcW w:w="810" w:type="dxa"/>
          </w:tcPr>
          <w:p w:rsidR="00296FF2" w:rsidRDefault="00296FF2" w:rsidP="00296FF2">
            <w:pPr>
              <w:ind w:left="-60"/>
              <w:rPr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ora</w:t>
            </w:r>
            <w:proofErr w:type="spellEnd"/>
          </w:p>
        </w:tc>
        <w:tc>
          <w:tcPr>
            <w:tcW w:w="2205" w:type="dxa"/>
          </w:tcPr>
          <w:p w:rsidR="00296FF2" w:rsidRDefault="00296FF2" w:rsidP="00296FF2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LUNI</w:t>
            </w:r>
          </w:p>
        </w:tc>
        <w:tc>
          <w:tcPr>
            <w:tcW w:w="2415" w:type="dxa"/>
          </w:tcPr>
          <w:p w:rsidR="00296FF2" w:rsidRPr="00296FF2" w:rsidRDefault="00296FF2" w:rsidP="00296FF2">
            <w:pPr>
              <w:ind w:left="-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MAR</w:t>
            </w:r>
            <w:r>
              <w:rPr>
                <w:b/>
                <w:sz w:val="28"/>
                <w:szCs w:val="28"/>
              </w:rPr>
              <w:t>ŢI</w:t>
            </w:r>
          </w:p>
        </w:tc>
        <w:tc>
          <w:tcPr>
            <w:tcW w:w="2430" w:type="dxa"/>
          </w:tcPr>
          <w:p w:rsidR="00296FF2" w:rsidRDefault="00296FF2" w:rsidP="00296FF2">
            <w:pPr>
              <w:ind w:left="-60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MIERCURI</w:t>
            </w:r>
          </w:p>
        </w:tc>
        <w:tc>
          <w:tcPr>
            <w:tcW w:w="2880" w:type="dxa"/>
          </w:tcPr>
          <w:p w:rsidR="00296FF2" w:rsidRDefault="00296FF2" w:rsidP="00296FF2">
            <w:pPr>
              <w:ind w:left="-60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JOI</w:t>
            </w:r>
          </w:p>
        </w:tc>
        <w:tc>
          <w:tcPr>
            <w:tcW w:w="2715" w:type="dxa"/>
          </w:tcPr>
          <w:p w:rsidR="00296FF2" w:rsidRDefault="00296FF2" w:rsidP="00296FF2">
            <w:pPr>
              <w:ind w:left="-60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VINERI</w:t>
            </w:r>
          </w:p>
        </w:tc>
      </w:tr>
      <w:tr w:rsidR="00742C92" w:rsidRPr="00296FF2" w:rsidTr="00296FF2">
        <w:trPr>
          <w:trHeight w:val="495"/>
        </w:trPr>
        <w:tc>
          <w:tcPr>
            <w:tcW w:w="810" w:type="dxa"/>
          </w:tcPr>
          <w:p w:rsidR="00742C92" w:rsidRPr="00296FF2" w:rsidRDefault="00742C92" w:rsidP="00296FF2">
            <w:pPr>
              <w:ind w:left="-6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2205" w:type="dxa"/>
          </w:tcPr>
          <w:p w:rsidR="00742C92" w:rsidRPr="00296FF2" w:rsidRDefault="00742C92" w:rsidP="00296F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Cultura</w:t>
            </w:r>
            <w:proofErr w:type="spellEnd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specialitate</w:t>
            </w:r>
            <w:proofErr w:type="spellEnd"/>
          </w:p>
        </w:tc>
        <w:tc>
          <w:tcPr>
            <w:tcW w:w="2415" w:type="dxa"/>
          </w:tcPr>
          <w:p w:rsidR="00742C92" w:rsidRPr="00296FF2" w:rsidRDefault="00742C92" w:rsidP="00296F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Matematică</w:t>
            </w:r>
            <w:proofErr w:type="spellEnd"/>
          </w:p>
        </w:tc>
        <w:tc>
          <w:tcPr>
            <w:tcW w:w="2430" w:type="dxa"/>
          </w:tcPr>
          <w:p w:rsidR="00742C92" w:rsidRPr="00296FF2" w:rsidRDefault="00742C92" w:rsidP="00742C9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Lb.română</w:t>
            </w:r>
            <w:proofErr w:type="spellEnd"/>
          </w:p>
        </w:tc>
        <w:tc>
          <w:tcPr>
            <w:tcW w:w="2880" w:type="dxa"/>
          </w:tcPr>
          <w:p w:rsidR="00742C92" w:rsidRPr="00296FF2" w:rsidRDefault="00742C92" w:rsidP="00296F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Geografie</w:t>
            </w:r>
            <w:proofErr w:type="spellEnd"/>
          </w:p>
        </w:tc>
        <w:tc>
          <w:tcPr>
            <w:tcW w:w="2715" w:type="dxa"/>
          </w:tcPr>
          <w:p w:rsidR="00742C92" w:rsidRPr="00296FF2" w:rsidRDefault="00742C92" w:rsidP="00296F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6FF2">
              <w:rPr>
                <w:rFonts w:ascii="Times New Roman" w:hAnsi="Times New Roman"/>
                <w:sz w:val="24"/>
                <w:szCs w:val="24"/>
              </w:rPr>
              <w:t>Cultură civică</w:t>
            </w:r>
          </w:p>
        </w:tc>
      </w:tr>
      <w:tr w:rsidR="00742C92" w:rsidRPr="00296FF2" w:rsidTr="00296FF2">
        <w:trPr>
          <w:trHeight w:val="425"/>
        </w:trPr>
        <w:tc>
          <w:tcPr>
            <w:tcW w:w="810" w:type="dxa"/>
          </w:tcPr>
          <w:p w:rsidR="00742C92" w:rsidRPr="00296FF2" w:rsidRDefault="00742C92" w:rsidP="00296FF2">
            <w:pPr>
              <w:ind w:left="-6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2205" w:type="dxa"/>
          </w:tcPr>
          <w:p w:rsidR="00742C92" w:rsidRPr="00296FF2" w:rsidRDefault="00742C92" w:rsidP="00296F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Cultura</w:t>
            </w:r>
            <w:proofErr w:type="spellEnd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specialitate</w:t>
            </w:r>
            <w:proofErr w:type="spellEnd"/>
          </w:p>
        </w:tc>
        <w:tc>
          <w:tcPr>
            <w:tcW w:w="2415" w:type="dxa"/>
          </w:tcPr>
          <w:p w:rsidR="00742C92" w:rsidRPr="00296FF2" w:rsidRDefault="00742C92" w:rsidP="00296F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Matematică</w:t>
            </w:r>
            <w:proofErr w:type="spellEnd"/>
          </w:p>
        </w:tc>
        <w:tc>
          <w:tcPr>
            <w:tcW w:w="2430" w:type="dxa"/>
          </w:tcPr>
          <w:p w:rsidR="00742C92" w:rsidRPr="00296FF2" w:rsidRDefault="00742C92" w:rsidP="00742C9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Lb.română</w:t>
            </w:r>
            <w:proofErr w:type="spellEnd"/>
          </w:p>
        </w:tc>
        <w:tc>
          <w:tcPr>
            <w:tcW w:w="2880" w:type="dxa"/>
          </w:tcPr>
          <w:p w:rsidR="00742C92" w:rsidRPr="00296FF2" w:rsidRDefault="00742C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Geografie</w:t>
            </w:r>
          </w:p>
        </w:tc>
        <w:tc>
          <w:tcPr>
            <w:tcW w:w="2715" w:type="dxa"/>
          </w:tcPr>
          <w:p w:rsidR="00742C92" w:rsidRPr="00296FF2" w:rsidRDefault="00742C92" w:rsidP="00296F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6FF2">
              <w:rPr>
                <w:rFonts w:ascii="Times New Roman" w:hAnsi="Times New Roman"/>
                <w:sz w:val="24"/>
                <w:szCs w:val="24"/>
              </w:rPr>
              <w:t>Consiliere şi orientare/Dirigenţie</w:t>
            </w:r>
          </w:p>
        </w:tc>
      </w:tr>
      <w:tr w:rsidR="00742C92" w:rsidRPr="00296FF2" w:rsidTr="00296FF2">
        <w:trPr>
          <w:trHeight w:val="405"/>
        </w:trPr>
        <w:tc>
          <w:tcPr>
            <w:tcW w:w="810" w:type="dxa"/>
          </w:tcPr>
          <w:p w:rsidR="00742C92" w:rsidRPr="00296FF2" w:rsidRDefault="00742C92" w:rsidP="00296FF2">
            <w:pPr>
              <w:ind w:left="-6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2205" w:type="dxa"/>
          </w:tcPr>
          <w:p w:rsidR="00742C92" w:rsidRPr="00296FF2" w:rsidRDefault="00742C92" w:rsidP="00296F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Cultura</w:t>
            </w:r>
            <w:proofErr w:type="spellEnd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specialitate</w:t>
            </w:r>
            <w:proofErr w:type="spellEnd"/>
          </w:p>
        </w:tc>
        <w:tc>
          <w:tcPr>
            <w:tcW w:w="2415" w:type="dxa"/>
          </w:tcPr>
          <w:p w:rsidR="00742C92" w:rsidRPr="00296FF2" w:rsidRDefault="00742C92" w:rsidP="00296F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Matematică</w:t>
            </w:r>
            <w:proofErr w:type="spellEnd"/>
          </w:p>
        </w:tc>
        <w:tc>
          <w:tcPr>
            <w:tcW w:w="2430" w:type="dxa"/>
          </w:tcPr>
          <w:p w:rsidR="00742C92" w:rsidRPr="00296FF2" w:rsidRDefault="00742C92" w:rsidP="00742C9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Lb.română</w:t>
            </w:r>
            <w:proofErr w:type="spellEnd"/>
          </w:p>
        </w:tc>
        <w:tc>
          <w:tcPr>
            <w:tcW w:w="2880" w:type="dxa"/>
          </w:tcPr>
          <w:p w:rsidR="00742C92" w:rsidRPr="00296FF2" w:rsidRDefault="00742C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Lb. engleza</w:t>
            </w:r>
          </w:p>
        </w:tc>
        <w:tc>
          <w:tcPr>
            <w:tcW w:w="2715" w:type="dxa"/>
          </w:tcPr>
          <w:p w:rsidR="00742C92" w:rsidRPr="00296FF2" w:rsidRDefault="00742C92" w:rsidP="00296F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Cultura</w:t>
            </w:r>
            <w:proofErr w:type="spellEnd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specialitate</w:t>
            </w:r>
            <w:proofErr w:type="spellEnd"/>
          </w:p>
        </w:tc>
      </w:tr>
      <w:tr w:rsidR="00742C92" w:rsidRPr="00296FF2" w:rsidTr="00296FF2">
        <w:trPr>
          <w:trHeight w:val="420"/>
        </w:trPr>
        <w:tc>
          <w:tcPr>
            <w:tcW w:w="810" w:type="dxa"/>
          </w:tcPr>
          <w:p w:rsidR="00742C92" w:rsidRPr="00296FF2" w:rsidRDefault="00742C92" w:rsidP="00296FF2">
            <w:pPr>
              <w:ind w:left="-6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2205" w:type="dxa"/>
          </w:tcPr>
          <w:p w:rsidR="00742C92" w:rsidRPr="00296FF2" w:rsidRDefault="00742C92" w:rsidP="00296F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Cultura</w:t>
            </w:r>
            <w:proofErr w:type="spellEnd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specialitate</w:t>
            </w:r>
            <w:proofErr w:type="spellEnd"/>
          </w:p>
        </w:tc>
        <w:tc>
          <w:tcPr>
            <w:tcW w:w="2415" w:type="dxa"/>
          </w:tcPr>
          <w:p w:rsidR="00742C92" w:rsidRPr="00296FF2" w:rsidRDefault="00742C92" w:rsidP="00296F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Matematică</w:t>
            </w:r>
            <w:proofErr w:type="spellEnd"/>
          </w:p>
        </w:tc>
        <w:tc>
          <w:tcPr>
            <w:tcW w:w="2430" w:type="dxa"/>
          </w:tcPr>
          <w:p w:rsidR="00742C92" w:rsidRPr="00296FF2" w:rsidRDefault="00742C92" w:rsidP="00742C9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Lb.română</w:t>
            </w:r>
            <w:proofErr w:type="spellEnd"/>
          </w:p>
        </w:tc>
        <w:tc>
          <w:tcPr>
            <w:tcW w:w="2880" w:type="dxa"/>
          </w:tcPr>
          <w:p w:rsidR="00742C92" w:rsidRPr="00296FF2" w:rsidRDefault="00742C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715" w:type="dxa"/>
          </w:tcPr>
          <w:p w:rsidR="00742C92" w:rsidRPr="00296FF2" w:rsidRDefault="00742C92" w:rsidP="00296F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Cultura</w:t>
            </w:r>
            <w:proofErr w:type="spellEnd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6FF2">
              <w:rPr>
                <w:rFonts w:ascii="Times New Roman" w:hAnsi="Times New Roman"/>
                <w:sz w:val="24"/>
                <w:szCs w:val="24"/>
                <w:lang w:val="en-US"/>
              </w:rPr>
              <w:t>specialitate</w:t>
            </w:r>
            <w:proofErr w:type="spellEnd"/>
          </w:p>
        </w:tc>
      </w:tr>
    </w:tbl>
    <w:p w:rsidR="00296FF2" w:rsidRDefault="00296FF2">
      <w:pPr>
        <w:rPr>
          <w:b/>
          <w:sz w:val="28"/>
          <w:szCs w:val="28"/>
          <w:lang w:val="en-US"/>
        </w:rPr>
      </w:pPr>
    </w:p>
    <w:p w:rsidR="00296FF2" w:rsidRPr="00215201" w:rsidRDefault="00215201" w:rsidP="00296FF2">
      <w:pPr>
        <w:rPr>
          <w:sz w:val="28"/>
          <w:szCs w:val="28"/>
        </w:rPr>
      </w:pPr>
      <w:r w:rsidRPr="00215201">
        <w:rPr>
          <w:sz w:val="28"/>
          <w:szCs w:val="28"/>
        </w:rPr>
        <w:t xml:space="preserve">                 </w:t>
      </w:r>
    </w:p>
    <w:p w:rsidR="00215201" w:rsidRDefault="00215201">
      <w:pPr>
        <w:rPr>
          <w:sz w:val="28"/>
          <w:szCs w:val="28"/>
        </w:rPr>
      </w:pPr>
    </w:p>
    <w:p w:rsidR="00296FF2" w:rsidRDefault="004E4D79" w:rsidP="004E4D79">
      <w:pPr>
        <w:tabs>
          <w:tab w:val="left" w:pos="2445"/>
        </w:tabs>
        <w:rPr>
          <w:sz w:val="28"/>
          <w:szCs w:val="28"/>
        </w:rPr>
      </w:pPr>
      <w:r>
        <w:rPr>
          <w:sz w:val="28"/>
          <w:szCs w:val="28"/>
        </w:rPr>
        <w:tab/>
        <w:t>Director,                                                                    Secretar,</w:t>
      </w:r>
    </w:p>
    <w:p w:rsidR="00296FF2" w:rsidRDefault="004E4D79" w:rsidP="004E4D79">
      <w:pPr>
        <w:tabs>
          <w:tab w:val="left" w:pos="1905"/>
          <w:tab w:val="left" w:pos="7365"/>
        </w:tabs>
        <w:rPr>
          <w:sz w:val="28"/>
          <w:szCs w:val="28"/>
        </w:rPr>
      </w:pPr>
      <w:r>
        <w:rPr>
          <w:sz w:val="28"/>
          <w:szCs w:val="28"/>
        </w:rPr>
        <w:tab/>
        <w:t>Ing.Teodorescu Ioan</w:t>
      </w:r>
      <w:r>
        <w:rPr>
          <w:sz w:val="28"/>
          <w:szCs w:val="28"/>
        </w:rPr>
        <w:tab/>
        <w:t>Codea Nicoleta</w:t>
      </w:r>
    </w:p>
    <w:p w:rsidR="00296FF2" w:rsidRDefault="00296FF2">
      <w:pPr>
        <w:rPr>
          <w:sz w:val="28"/>
          <w:szCs w:val="28"/>
        </w:rPr>
      </w:pPr>
    </w:p>
    <w:p w:rsidR="00296FF2" w:rsidRDefault="00296FF2">
      <w:pPr>
        <w:rPr>
          <w:sz w:val="28"/>
          <w:szCs w:val="28"/>
        </w:rPr>
      </w:pPr>
    </w:p>
    <w:p w:rsidR="00296FF2" w:rsidRDefault="00296FF2">
      <w:pPr>
        <w:rPr>
          <w:sz w:val="28"/>
          <w:szCs w:val="28"/>
        </w:rPr>
      </w:pPr>
    </w:p>
    <w:p w:rsidR="00296FF2" w:rsidRDefault="00296FF2">
      <w:pPr>
        <w:rPr>
          <w:sz w:val="28"/>
          <w:szCs w:val="28"/>
        </w:rPr>
      </w:pPr>
    </w:p>
    <w:p w:rsidR="00296FF2" w:rsidRDefault="00296FF2">
      <w:pPr>
        <w:rPr>
          <w:sz w:val="28"/>
          <w:szCs w:val="28"/>
        </w:rPr>
      </w:pPr>
    </w:p>
    <w:sectPr w:rsidR="00296FF2" w:rsidSect="00215201">
      <w:pgSz w:w="15840" w:h="12240" w:orient="landscape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/>
  <w:rsids>
    <w:rsidRoot w:val="00215201"/>
    <w:rsid w:val="000956C9"/>
    <w:rsid w:val="00155919"/>
    <w:rsid w:val="00215201"/>
    <w:rsid w:val="0025079E"/>
    <w:rsid w:val="00296FF2"/>
    <w:rsid w:val="002E4DB9"/>
    <w:rsid w:val="004A0611"/>
    <w:rsid w:val="004D0B54"/>
    <w:rsid w:val="004E1E4E"/>
    <w:rsid w:val="004E4D79"/>
    <w:rsid w:val="0072595A"/>
    <w:rsid w:val="00742C92"/>
    <w:rsid w:val="007E2C60"/>
    <w:rsid w:val="00805A13"/>
    <w:rsid w:val="00C25FBD"/>
    <w:rsid w:val="00CB712F"/>
    <w:rsid w:val="00CC0DAE"/>
    <w:rsid w:val="00DC4DBF"/>
    <w:rsid w:val="00E93851"/>
    <w:rsid w:val="00EB49D3"/>
    <w:rsid w:val="00ED3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851"/>
    <w:pPr>
      <w:spacing w:after="200" w:line="276" w:lineRule="auto"/>
    </w:pPr>
    <w:rPr>
      <w:sz w:val="22"/>
      <w:szCs w:val="22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93851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uiPriority w:val="9"/>
    <w:semiHidden/>
    <w:rsid w:val="00E93851"/>
    <w:rPr>
      <w:rFonts w:ascii="Cambria" w:eastAsia="Times New Roman" w:hAnsi="Cambria" w:cs="Times New Roman"/>
      <w:b/>
      <w:bCs/>
      <w:sz w:val="26"/>
      <w:szCs w:val="26"/>
      <w:lang w:val="ro-RO"/>
    </w:rPr>
  </w:style>
  <w:style w:type="paragraph" w:styleId="Frspaiere">
    <w:name w:val="No Spacing"/>
    <w:uiPriority w:val="1"/>
    <w:qFormat/>
    <w:rsid w:val="00E93851"/>
    <w:rPr>
      <w:sz w:val="22"/>
      <w:szCs w:val="22"/>
      <w:lang w:eastAsia="en-US"/>
    </w:rPr>
  </w:style>
  <w:style w:type="paragraph" w:styleId="Listparagraf">
    <w:name w:val="List Paragraph"/>
    <w:basedOn w:val="Normal"/>
    <w:uiPriority w:val="34"/>
    <w:qFormat/>
    <w:rsid w:val="00E93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236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TeamLXP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Secretariat</cp:lastModifiedBy>
  <cp:revision>8</cp:revision>
  <cp:lastPrinted>2014-09-29T14:03:00Z</cp:lastPrinted>
  <dcterms:created xsi:type="dcterms:W3CDTF">2014-10-22T12:31:00Z</dcterms:created>
  <dcterms:modified xsi:type="dcterms:W3CDTF">2014-10-23T06:43:00Z</dcterms:modified>
</cp:coreProperties>
</file>