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E33" w:rsidRDefault="003B4E33" w:rsidP="00C21D14">
      <w:pPr>
        <w:pStyle w:val="Frspaiere"/>
        <w:jc w:val="center"/>
        <w:rPr>
          <w:b/>
          <w:bCs/>
          <w:color w:val="FF0000"/>
        </w:rPr>
      </w:pPr>
    </w:p>
    <w:p w:rsidR="003B4E33" w:rsidRDefault="003B4E33" w:rsidP="00C21D14">
      <w:pPr>
        <w:pStyle w:val="Frspaiere"/>
        <w:jc w:val="center"/>
        <w:rPr>
          <w:b/>
          <w:bCs/>
          <w:color w:val="FF0000"/>
        </w:rPr>
      </w:pPr>
    </w:p>
    <w:p w:rsidR="003B4E33" w:rsidRPr="003B4E33" w:rsidRDefault="003B4E33" w:rsidP="003B4E33">
      <w:pPr>
        <w:pStyle w:val="Frspaiere"/>
        <w:rPr>
          <w:rFonts w:ascii="Times New Roman" w:hAnsi="Times New Roman" w:cs="Times New Roman"/>
          <w:bCs/>
          <w:color w:val="000000" w:themeColor="text1"/>
        </w:rPr>
      </w:pPr>
      <w:r w:rsidRPr="003B4E33">
        <w:rPr>
          <w:rFonts w:ascii="Times New Roman" w:hAnsi="Times New Roman" w:cs="Times New Roman"/>
          <w:bCs/>
          <w:color w:val="000000" w:themeColor="text1"/>
        </w:rPr>
        <w:t>ȘCOALA GIMNAZIALĂ LUNCOIU  DE  JOS</w:t>
      </w:r>
    </w:p>
    <w:p w:rsidR="002A123E" w:rsidRPr="003B4E33" w:rsidRDefault="002A123E" w:rsidP="003B4E33">
      <w:pPr>
        <w:pStyle w:val="Frspaiere"/>
        <w:rPr>
          <w:rFonts w:ascii="Times New Roman" w:hAnsi="Times New Roman" w:cs="Times New Roman"/>
          <w:bCs/>
          <w:color w:val="000000" w:themeColor="text1"/>
        </w:rPr>
      </w:pPr>
      <w:r w:rsidRPr="003B4E33">
        <w:rPr>
          <w:rFonts w:ascii="Times New Roman" w:hAnsi="Times New Roman" w:cs="Times New Roman"/>
          <w:bCs/>
          <w:color w:val="000000" w:themeColor="text1"/>
        </w:rPr>
        <w:t>Nr.</w:t>
      </w:r>
      <w:r w:rsidR="003B4E33" w:rsidRPr="003B4E33">
        <w:rPr>
          <w:rFonts w:ascii="Times New Roman" w:hAnsi="Times New Roman" w:cs="Times New Roman"/>
          <w:bCs/>
          <w:color w:val="000000" w:themeColor="text1"/>
        </w:rPr>
        <w:t>547/21.11.2014</w:t>
      </w:r>
    </w:p>
    <w:p w:rsidR="003B4E33" w:rsidRPr="003B4E33" w:rsidRDefault="003B4E33" w:rsidP="00C21D14">
      <w:pPr>
        <w:pStyle w:val="Frspaiere"/>
        <w:jc w:val="center"/>
        <w:rPr>
          <w:rFonts w:ascii="Times New Roman" w:hAnsi="Times New Roman" w:cs="Times New Roman"/>
          <w:b/>
          <w:bCs/>
        </w:rPr>
      </w:pPr>
    </w:p>
    <w:p w:rsidR="003B4E33" w:rsidRPr="003B4E33" w:rsidRDefault="003B4E33" w:rsidP="00C21D14">
      <w:pPr>
        <w:pStyle w:val="Frspaiere"/>
        <w:jc w:val="center"/>
        <w:rPr>
          <w:rFonts w:ascii="Times New Roman" w:hAnsi="Times New Roman" w:cs="Times New Roman"/>
          <w:b/>
          <w:bCs/>
        </w:rPr>
      </w:pPr>
    </w:p>
    <w:p w:rsidR="003B4E33" w:rsidRPr="003B4E33" w:rsidRDefault="003B4E33" w:rsidP="00C21D14">
      <w:pPr>
        <w:pStyle w:val="Frspaiere"/>
        <w:jc w:val="center"/>
        <w:rPr>
          <w:rFonts w:ascii="Times New Roman" w:hAnsi="Times New Roman" w:cs="Times New Roman"/>
          <w:b/>
          <w:bCs/>
        </w:rPr>
      </w:pPr>
    </w:p>
    <w:p w:rsidR="003B4E33" w:rsidRPr="003B4E33" w:rsidRDefault="003B4E33" w:rsidP="00C21D14">
      <w:pPr>
        <w:pStyle w:val="Frspaiere"/>
        <w:jc w:val="center"/>
        <w:rPr>
          <w:rFonts w:ascii="Times New Roman" w:hAnsi="Times New Roman" w:cs="Times New Roman"/>
          <w:b/>
          <w:bCs/>
        </w:rPr>
      </w:pPr>
    </w:p>
    <w:p w:rsidR="003B4E33" w:rsidRPr="003B4E33" w:rsidRDefault="003B4E33" w:rsidP="00C21D14">
      <w:pPr>
        <w:pStyle w:val="Frspaiere"/>
        <w:jc w:val="center"/>
        <w:rPr>
          <w:rFonts w:ascii="Times New Roman" w:hAnsi="Times New Roman" w:cs="Times New Roman"/>
          <w:b/>
          <w:bCs/>
        </w:rPr>
      </w:pPr>
    </w:p>
    <w:p w:rsidR="00C21D14" w:rsidRPr="003B4E33" w:rsidRDefault="00C21D14" w:rsidP="00C21D14">
      <w:pPr>
        <w:pStyle w:val="Frspaiere"/>
        <w:jc w:val="center"/>
        <w:rPr>
          <w:rFonts w:ascii="Times New Roman" w:hAnsi="Times New Roman" w:cs="Times New Roman"/>
          <w:b/>
          <w:bCs/>
        </w:rPr>
      </w:pPr>
      <w:r w:rsidRPr="003B4E33">
        <w:rPr>
          <w:rFonts w:ascii="Times New Roman" w:hAnsi="Times New Roman" w:cs="Times New Roman"/>
          <w:b/>
          <w:bCs/>
        </w:rPr>
        <w:t>Raport privind activitățile desfășurate în Școala Gimnazială Luncoiu de Jos</w:t>
      </w:r>
    </w:p>
    <w:p w:rsidR="00C21D14" w:rsidRPr="003B4E33" w:rsidRDefault="00C21D14" w:rsidP="00C21D14">
      <w:pPr>
        <w:pStyle w:val="Frspaiere"/>
        <w:jc w:val="center"/>
        <w:rPr>
          <w:rFonts w:ascii="Times New Roman" w:hAnsi="Times New Roman" w:cs="Times New Roman"/>
          <w:b/>
          <w:bCs/>
        </w:rPr>
      </w:pPr>
      <w:r w:rsidRPr="003B4E33">
        <w:rPr>
          <w:rFonts w:ascii="Times New Roman" w:hAnsi="Times New Roman" w:cs="Times New Roman"/>
          <w:b/>
          <w:bCs/>
        </w:rPr>
        <w:t>cu ocazia „Săptămânii legumelor și fructelor donate”</w:t>
      </w:r>
    </w:p>
    <w:p w:rsidR="00C21D14" w:rsidRPr="003B4E33" w:rsidRDefault="00C21D14" w:rsidP="00C21D14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 w:rsidRPr="003B4E33">
        <w:rPr>
          <w:rFonts w:ascii="Times New Roman" w:hAnsi="Times New Roman" w:cs="Times New Roman"/>
          <w:b/>
          <w:bCs/>
        </w:rPr>
        <w:t>17 noiembrie - 21 noiembrie 2014</w:t>
      </w:r>
      <w:r w:rsidRPr="003B4E33">
        <w:rPr>
          <w:rFonts w:ascii="Times New Roman" w:hAnsi="Times New Roman" w:cs="Times New Roman"/>
        </w:rPr>
        <w:br/>
      </w:r>
      <w:r w:rsidRPr="003B4E33">
        <w:rPr>
          <w:rFonts w:ascii="Times New Roman" w:hAnsi="Times New Roman" w:cs="Times New Roman"/>
        </w:rPr>
        <w:br/>
      </w:r>
    </w:p>
    <w:p w:rsidR="00C21D14" w:rsidRPr="003B4E33" w:rsidRDefault="00C21D14" w:rsidP="00C21D14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</w:p>
    <w:p w:rsidR="00C21D14" w:rsidRPr="00C21D14" w:rsidRDefault="00C21D14" w:rsidP="00C21D14">
      <w:pPr>
        <w:pStyle w:val="Frspaier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21D14">
        <w:rPr>
          <w:rFonts w:ascii="Times New Roman" w:hAnsi="Times New Roman" w:cs="Times New Roman"/>
          <w:sz w:val="24"/>
          <w:szCs w:val="24"/>
        </w:rPr>
        <w:t>În societatea românească sunt numeroase familii aflate în dificultate, numeroși copii ale căror nevoi speciale nu pot fi satisfăcute de familie. Prezentarea acestor situații elevilor, implicarea lor în ajutorarea acestor copii/familii contribuie la dezvoltarea abilităților sociale de solidaritate și unitate.</w:t>
      </w:r>
      <w:r w:rsidRPr="00C21D1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21D14">
        <w:rPr>
          <w:rFonts w:ascii="Times New Roman" w:hAnsi="Times New Roman" w:cs="Times New Roman"/>
          <w:sz w:val="24"/>
          <w:szCs w:val="24"/>
        </w:rPr>
        <w:t>Învățându-i să dăruiască, îi învățăm să fie mai înțelegători, mai buni, îi ajutăm să simtă acea emoție specială de „a fi folositor”.</w:t>
      </w:r>
      <w:r w:rsidRPr="00C21D1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21D14">
        <w:rPr>
          <w:rFonts w:ascii="Times New Roman" w:hAnsi="Times New Roman" w:cs="Times New Roman"/>
          <w:sz w:val="24"/>
          <w:szCs w:val="24"/>
        </w:rPr>
        <w:t xml:space="preserve">Activitatea ”Săptămâna legumelor şi fructelor donate” s-a desfăşurat la nivelul Școlii Gimnaziale Luncoiu de Jos la nivel preșcolar, primar și gimnazial, fiind implicaţi ca voluntari </w:t>
      </w:r>
      <w:r w:rsidRPr="00C21D1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A123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21D14">
        <w:rPr>
          <w:rFonts w:ascii="Times New Roman" w:hAnsi="Times New Roman" w:cs="Times New Roman"/>
          <w:b/>
          <w:bCs/>
          <w:sz w:val="24"/>
          <w:szCs w:val="24"/>
        </w:rPr>
        <w:t xml:space="preserve"> de copii/elevi şi 10 de cadre didactice.</w:t>
      </w:r>
      <w:r w:rsidRPr="00C21D14">
        <w:rPr>
          <w:rFonts w:ascii="Times New Roman" w:hAnsi="Times New Roman" w:cs="Times New Roman"/>
          <w:sz w:val="24"/>
          <w:szCs w:val="24"/>
        </w:rPr>
        <w:t xml:space="preserve"> Acțiunea de voluntariat a fost prezentată în rândul elevilor unităţilor şcolare de către coordonatorul  local și cadrele didactice.</w:t>
      </w:r>
    </w:p>
    <w:p w:rsidR="00C21D14" w:rsidRDefault="00C21D14" w:rsidP="00C21D14">
      <w:pPr>
        <w:pStyle w:val="Frspaier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21D14">
        <w:rPr>
          <w:rFonts w:ascii="Times New Roman" w:hAnsi="Times New Roman" w:cs="Times New Roman"/>
          <w:sz w:val="24"/>
          <w:szCs w:val="24"/>
        </w:rPr>
        <w:t>Toate legumele și fructele colectate cu această ocazie au fost donate copiilor din Centrul de Plasament Brad. Elevii voluntari au dat dovadă de angajament, implicare şi responsabilitate, manifestându-şi dorinţa de a trăi într-o societate unită şi solidară. Aşadar, activitatea a avut un dublu impact deoarece elevii au învăţat că sprijinul civic şi generozitatea nu sunt dependente doar de partea materială, ci şi de cea afectivă.</w:t>
      </w:r>
      <w:r w:rsidRPr="00C21D14">
        <w:rPr>
          <w:rFonts w:ascii="Times New Roman" w:hAnsi="Times New Roman" w:cs="Times New Roman"/>
          <w:sz w:val="24"/>
          <w:szCs w:val="24"/>
        </w:rPr>
        <w:br/>
      </w:r>
      <w:r w:rsidRPr="00C21D1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Pr="00C21D14">
        <w:rPr>
          <w:rFonts w:ascii="Times New Roman" w:hAnsi="Times New Roman" w:cs="Times New Roman"/>
          <w:b/>
          <w:bCs/>
          <w:sz w:val="24"/>
          <w:szCs w:val="24"/>
        </w:rPr>
        <w:t>Rezultatele obținute sunt concretizate în următoare date cantitative:</w:t>
      </w:r>
      <w:r w:rsidRPr="00C21D14">
        <w:rPr>
          <w:rFonts w:ascii="Times New Roman" w:hAnsi="Times New Roman" w:cs="Times New Roman"/>
          <w:sz w:val="24"/>
          <w:szCs w:val="24"/>
        </w:rPr>
        <w:br/>
        <w:t>- Număr de copii/elevi voluntari implicaţi: 2</w:t>
      </w:r>
      <w:r w:rsidR="002A123E">
        <w:rPr>
          <w:rFonts w:ascii="Times New Roman" w:hAnsi="Times New Roman" w:cs="Times New Roman"/>
          <w:sz w:val="24"/>
          <w:szCs w:val="24"/>
        </w:rPr>
        <w:t>4</w:t>
      </w:r>
      <w:r w:rsidRPr="00C21D14">
        <w:rPr>
          <w:rFonts w:ascii="Times New Roman" w:hAnsi="Times New Roman" w:cs="Times New Roman"/>
          <w:sz w:val="24"/>
          <w:szCs w:val="24"/>
        </w:rPr>
        <w:t>;</w:t>
      </w:r>
      <w:r w:rsidRPr="00C21D14">
        <w:rPr>
          <w:rFonts w:ascii="Times New Roman" w:hAnsi="Times New Roman" w:cs="Times New Roman"/>
          <w:sz w:val="24"/>
          <w:szCs w:val="24"/>
        </w:rPr>
        <w:br/>
        <w:t>- Număr de cadre didactice implicate: 10;</w:t>
      </w:r>
      <w:r w:rsidRPr="00C21D14">
        <w:rPr>
          <w:rFonts w:ascii="Times New Roman" w:hAnsi="Times New Roman" w:cs="Times New Roman"/>
          <w:sz w:val="24"/>
          <w:szCs w:val="24"/>
        </w:rPr>
        <w:br/>
        <w:t>- Număr de beneficiari: 20;</w:t>
      </w:r>
      <w:r w:rsidRPr="00C21D14">
        <w:rPr>
          <w:rFonts w:ascii="Times New Roman" w:hAnsi="Times New Roman" w:cs="Times New Roman"/>
          <w:sz w:val="24"/>
          <w:szCs w:val="24"/>
        </w:rPr>
        <w:br/>
        <w:t xml:space="preserve">- Cantitatea fructelor şi legumelor donate: </w:t>
      </w:r>
      <w:r w:rsidR="003B4E33">
        <w:rPr>
          <w:rFonts w:ascii="Times New Roman" w:hAnsi="Times New Roman" w:cs="Times New Roman"/>
          <w:sz w:val="24"/>
          <w:szCs w:val="24"/>
        </w:rPr>
        <w:t xml:space="preserve"> 62</w:t>
      </w:r>
      <w:r w:rsidRPr="002A123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B4E33">
        <w:rPr>
          <w:rFonts w:ascii="Times New Roman" w:hAnsi="Times New Roman" w:cs="Times New Roman"/>
          <w:color w:val="000000" w:themeColor="text1"/>
          <w:sz w:val="24"/>
          <w:szCs w:val="24"/>
        </w:rPr>
        <w:t>kg d</w:t>
      </w:r>
      <w:r w:rsidRPr="00C21D14">
        <w:rPr>
          <w:rFonts w:ascii="Times New Roman" w:hAnsi="Times New Roman" w:cs="Times New Roman"/>
          <w:sz w:val="24"/>
          <w:szCs w:val="24"/>
        </w:rPr>
        <w:t>e legume și fructe.</w:t>
      </w:r>
      <w:r w:rsidRPr="00C21D14">
        <w:rPr>
          <w:rFonts w:ascii="Times New Roman" w:hAnsi="Times New Roman" w:cs="Times New Roman"/>
          <w:sz w:val="24"/>
          <w:szCs w:val="24"/>
        </w:rPr>
        <w:br/>
      </w:r>
    </w:p>
    <w:p w:rsidR="00C21D14" w:rsidRDefault="00C21D14" w:rsidP="00C21D14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C21D14" w:rsidRDefault="00C21D14" w:rsidP="00C21D14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C21D14" w:rsidRDefault="00C21D14" w:rsidP="00C21D14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C21D14" w:rsidRDefault="00C21D14" w:rsidP="00C21D14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C21D14" w:rsidRPr="003B4E33" w:rsidRDefault="00C21D14" w:rsidP="00C21D1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C21D14">
        <w:rPr>
          <w:rFonts w:ascii="Times New Roman" w:hAnsi="Times New Roman" w:cs="Times New Roman"/>
          <w:sz w:val="24"/>
          <w:szCs w:val="24"/>
        </w:rPr>
        <w:br/>
      </w:r>
      <w:r w:rsidRPr="003B4E33">
        <w:rPr>
          <w:rFonts w:ascii="Times New Roman" w:hAnsi="Times New Roman" w:cs="Times New Roman"/>
          <w:sz w:val="24"/>
          <w:szCs w:val="24"/>
        </w:rPr>
        <w:t xml:space="preserve">          Director,                                                                           Coordonator local SNAC,</w:t>
      </w:r>
    </w:p>
    <w:p w:rsidR="00CA2EFD" w:rsidRPr="003B4E33" w:rsidRDefault="00C21D14">
      <w:pPr>
        <w:rPr>
          <w:rFonts w:ascii="Times New Roman" w:hAnsi="Times New Roman" w:cs="Times New Roman"/>
        </w:rPr>
      </w:pPr>
      <w:r w:rsidRPr="003B4E33">
        <w:rPr>
          <w:rFonts w:ascii="Times New Roman" w:hAnsi="Times New Roman" w:cs="Times New Roman"/>
        </w:rPr>
        <w:t xml:space="preserve">Prof. </w:t>
      </w:r>
      <w:proofErr w:type="spellStart"/>
      <w:r w:rsidRPr="003B4E33">
        <w:rPr>
          <w:rFonts w:ascii="Times New Roman" w:hAnsi="Times New Roman" w:cs="Times New Roman"/>
        </w:rPr>
        <w:t>Petric</w:t>
      </w:r>
      <w:proofErr w:type="spellEnd"/>
      <w:r w:rsidRPr="003B4E33">
        <w:rPr>
          <w:rFonts w:ascii="Times New Roman" w:hAnsi="Times New Roman" w:cs="Times New Roman"/>
        </w:rPr>
        <w:t xml:space="preserve"> </w:t>
      </w:r>
      <w:r w:rsidR="003B4E33" w:rsidRPr="003B4E33">
        <w:rPr>
          <w:rFonts w:ascii="Times New Roman" w:hAnsi="Times New Roman" w:cs="Times New Roman"/>
        </w:rPr>
        <w:t xml:space="preserve"> </w:t>
      </w:r>
      <w:r w:rsidRPr="003B4E33">
        <w:rPr>
          <w:rFonts w:ascii="Times New Roman" w:hAnsi="Times New Roman" w:cs="Times New Roman"/>
        </w:rPr>
        <w:t>Călin</w:t>
      </w:r>
      <w:r w:rsidR="003B4E33" w:rsidRPr="003B4E33">
        <w:rPr>
          <w:rFonts w:ascii="Times New Roman" w:hAnsi="Times New Roman" w:cs="Times New Roman"/>
        </w:rPr>
        <w:t>-</w:t>
      </w:r>
      <w:r w:rsidRPr="003B4E33">
        <w:rPr>
          <w:rFonts w:ascii="Times New Roman" w:hAnsi="Times New Roman" w:cs="Times New Roman"/>
        </w:rPr>
        <w:t xml:space="preserve">Dorin                                                       </w:t>
      </w:r>
      <w:proofErr w:type="spellStart"/>
      <w:r w:rsidRPr="003B4E33">
        <w:rPr>
          <w:rFonts w:ascii="Times New Roman" w:hAnsi="Times New Roman" w:cs="Times New Roman"/>
        </w:rPr>
        <w:t>Prof.înv</w:t>
      </w:r>
      <w:proofErr w:type="spellEnd"/>
      <w:r w:rsidRPr="003B4E33">
        <w:rPr>
          <w:rFonts w:ascii="Times New Roman" w:hAnsi="Times New Roman" w:cs="Times New Roman"/>
        </w:rPr>
        <w:t xml:space="preserve">. primar </w:t>
      </w:r>
      <w:r w:rsidR="003B4E33" w:rsidRPr="003B4E33">
        <w:rPr>
          <w:rFonts w:ascii="Times New Roman" w:hAnsi="Times New Roman" w:cs="Times New Roman"/>
        </w:rPr>
        <w:t xml:space="preserve"> </w:t>
      </w:r>
      <w:r w:rsidRPr="003B4E33">
        <w:rPr>
          <w:rFonts w:ascii="Times New Roman" w:hAnsi="Times New Roman" w:cs="Times New Roman"/>
        </w:rPr>
        <w:t>Ciocan Gabriela</w:t>
      </w:r>
      <w:r w:rsidR="003B4E33" w:rsidRPr="003B4E33">
        <w:rPr>
          <w:rFonts w:ascii="Times New Roman" w:hAnsi="Times New Roman" w:cs="Times New Roman"/>
        </w:rPr>
        <w:t>-Mariana</w:t>
      </w:r>
    </w:p>
    <w:sectPr w:rsidR="00CA2EFD" w:rsidRPr="003B4E33" w:rsidSect="00CA2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1D14"/>
    <w:rsid w:val="002A123E"/>
    <w:rsid w:val="003B4E33"/>
    <w:rsid w:val="00B7320A"/>
    <w:rsid w:val="00C21D14"/>
    <w:rsid w:val="00C82234"/>
    <w:rsid w:val="00CA2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EF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1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C21D1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6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301</Words>
  <Characters>1748</Characters>
  <Application>Microsoft Office Word</Application>
  <DocSecurity>0</DocSecurity>
  <Lines>14</Lines>
  <Paragraphs>4</Paragraphs>
  <ScaleCrop>false</ScaleCrop>
  <Company>Unitate Scolara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Roxy</dc:creator>
  <cp:lastModifiedBy>Secretariat</cp:lastModifiedBy>
  <cp:revision>3</cp:revision>
  <dcterms:created xsi:type="dcterms:W3CDTF">2014-11-21T08:59:00Z</dcterms:created>
  <dcterms:modified xsi:type="dcterms:W3CDTF">2014-11-21T12:16:00Z</dcterms:modified>
</cp:coreProperties>
</file>