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Investeste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oameni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FONDUL SOCIAL EUROPEAN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Proiectul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”</w:t>
      </w:r>
      <w:proofErr w:type="spellStart"/>
      <w:proofErr w:type="gram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Cresterea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accesului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tinerilor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romi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invatamantul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superior” ID141790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Fondul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Social European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Programul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Operational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Sectorial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Dezvoltarea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Resurselor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Umane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Axa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Prioritară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Educa</w:t>
      </w:r>
      <w:r w:rsidRPr="00AC049E">
        <w:rPr>
          <w:rFonts w:ascii="Cambria Math" w:eastAsia="Times New Roman" w:hAnsi="Cambria Math" w:cs="Cambria Math"/>
          <w:color w:val="000000"/>
          <w:sz w:val="24"/>
          <w:szCs w:val="24"/>
        </w:rPr>
        <w:t>ț</w:t>
      </w: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formarea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profesionala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sprijinul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cresterii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economice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dezvoltarii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societatii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bazate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cunoa</w:t>
      </w:r>
      <w:r w:rsidRPr="00AC049E">
        <w:rPr>
          <w:rFonts w:ascii="Cambria Math" w:eastAsia="Times New Roman" w:hAnsi="Cambria Math" w:cs="Cambria Math"/>
          <w:color w:val="000000"/>
          <w:sz w:val="24"/>
          <w:szCs w:val="24"/>
        </w:rPr>
        <w:t>ș</w:t>
      </w: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tere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Domeniul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interven</w:t>
      </w:r>
      <w:r w:rsidRPr="00AC049E">
        <w:rPr>
          <w:rFonts w:ascii="Cambria Math" w:eastAsia="Times New Roman" w:hAnsi="Cambria Math" w:cs="Cambria Math"/>
          <w:color w:val="000000"/>
          <w:sz w:val="24"/>
          <w:szCs w:val="24"/>
        </w:rPr>
        <w:t>ț</w:t>
      </w: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1.</w:t>
      </w:r>
      <w:proofErr w:type="gram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Calitate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invatamantul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superior</w:t>
      </w:r>
    </w:p>
    <w:p w:rsidR="00AC049E" w:rsidRPr="00AC049E" w:rsidRDefault="00AC049E" w:rsidP="00AC04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Anunt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de 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deschidere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a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procedurii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aplicare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pentru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bursa de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studiu</w:t>
      </w:r>
      <w:proofErr w:type="spellEnd"/>
    </w:p>
    <w:p w:rsidR="00AC049E" w:rsidRPr="00AC049E" w:rsidRDefault="00AC049E" w:rsidP="00AC04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Roma Education Fund Romania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impreuna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partenerul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Roma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Oktatási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Alap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Ungaria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anunta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deschiderea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procedurii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aplicare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bursa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studiu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cadrul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proiectului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Cresterea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accesului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tinerilor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romi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invatamantul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superior”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adresat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unui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numar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170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studenti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anul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I.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facultate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Proiectul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este</w:t>
      </w:r>
      <w:proofErr w:type="spellEnd"/>
      <w:proofErr w:type="gram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cofinantat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Fondul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Social European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Programul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Operational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Sectorial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Dezvoltarea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Resurselor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Umane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2007-2013, conform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finantare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POSDRU/156/1.2/G/141790.</w:t>
      </w:r>
    </w:p>
    <w:p w:rsidR="00AC049E" w:rsidRPr="00AC049E" w:rsidRDefault="00AC049E" w:rsidP="00AC04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Obiectivul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general al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proiectului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vizeaza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cresterea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accesului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la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invatamntul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superior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pentru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tinerii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etnie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roma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diminuarea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riscului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lor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abandon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universitar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perioada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primilor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ani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studii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oferirea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unui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număr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 </w:t>
      </w:r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170 de burse de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studiu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studentilor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romi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inmatriculati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anul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I.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II. </w:t>
      </w:r>
      <w:proofErr w:type="gram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proofErr w:type="gram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facultate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precum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implementarea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unei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scheme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mentorat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studentii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romi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inmatriculati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primul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facultate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49E" w:rsidRPr="00AC049E" w:rsidRDefault="00AC049E" w:rsidP="00AC04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fi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eligibili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sa</w:t>
      </w:r>
      <w:proofErr w:type="spellEnd"/>
      <w:proofErr w:type="gram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aplice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bursa,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aplicantii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trebuie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indeplineasca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cumulativ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urmatoarele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criterii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obligatorii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C049E" w:rsidRPr="00AC049E" w:rsidRDefault="00AC049E" w:rsidP="00AC049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Segoe UI"/>
          <w:color w:val="000000"/>
        </w:rPr>
      </w:pPr>
      <w:r w:rsidRPr="00AC049E">
        <w:rPr>
          <w:rFonts w:ascii="Calibri" w:eastAsia="Times New Roman" w:hAnsi="Calibri" w:cs="Segoe UI"/>
          <w:color w:val="000000"/>
        </w:rPr>
        <w:t xml:space="preserve">Sa se declare public ca </w:t>
      </w:r>
      <w:proofErr w:type="spellStart"/>
      <w:r w:rsidRPr="00AC049E">
        <w:rPr>
          <w:rFonts w:ascii="Calibri" w:eastAsia="Times New Roman" w:hAnsi="Calibri" w:cs="Segoe UI"/>
          <w:color w:val="000000"/>
        </w:rPr>
        <w:t>fiind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de </w:t>
      </w:r>
      <w:proofErr w:type="spellStart"/>
      <w:r w:rsidRPr="00AC049E">
        <w:rPr>
          <w:rFonts w:ascii="Calibri" w:eastAsia="Times New Roman" w:hAnsi="Calibri" w:cs="Segoe UI"/>
          <w:color w:val="000000"/>
        </w:rPr>
        <w:t>etnie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</w:t>
      </w:r>
      <w:proofErr w:type="spellStart"/>
      <w:r w:rsidRPr="00AC049E">
        <w:rPr>
          <w:rFonts w:ascii="Calibri" w:eastAsia="Times New Roman" w:hAnsi="Calibri" w:cs="Segoe UI"/>
          <w:color w:val="000000"/>
        </w:rPr>
        <w:t>roma</w:t>
      </w:r>
      <w:proofErr w:type="spellEnd"/>
      <w:r w:rsidRPr="00AC049E">
        <w:rPr>
          <w:rFonts w:ascii="Calibri" w:eastAsia="Times New Roman" w:hAnsi="Calibri" w:cs="Segoe UI"/>
          <w:color w:val="000000"/>
        </w:rPr>
        <w:t>;</w:t>
      </w:r>
    </w:p>
    <w:p w:rsidR="00AC049E" w:rsidRPr="00AC049E" w:rsidRDefault="00AC049E" w:rsidP="00AC049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Segoe UI"/>
          <w:color w:val="000000"/>
        </w:rPr>
      </w:pPr>
      <w:proofErr w:type="gramStart"/>
      <w:r w:rsidRPr="00AC049E">
        <w:rPr>
          <w:rFonts w:ascii="Calibri" w:eastAsia="Times New Roman" w:hAnsi="Calibri" w:cs="Segoe UI"/>
          <w:color w:val="000000"/>
        </w:rPr>
        <w:t>Sa</w:t>
      </w:r>
      <w:proofErr w:type="gramEnd"/>
      <w:r w:rsidRPr="00AC049E">
        <w:rPr>
          <w:rFonts w:ascii="Calibri" w:eastAsia="Times New Roman" w:hAnsi="Calibri" w:cs="Segoe UI"/>
          <w:color w:val="000000"/>
        </w:rPr>
        <w:t xml:space="preserve"> fie </w:t>
      </w:r>
      <w:proofErr w:type="spellStart"/>
      <w:r w:rsidRPr="00AC049E">
        <w:rPr>
          <w:rFonts w:ascii="Calibri" w:eastAsia="Times New Roman" w:hAnsi="Calibri" w:cs="Segoe UI"/>
          <w:color w:val="000000"/>
        </w:rPr>
        <w:t>inmatriculati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in </w:t>
      </w:r>
      <w:proofErr w:type="spellStart"/>
      <w:r w:rsidRPr="00AC049E">
        <w:rPr>
          <w:rFonts w:ascii="Calibri" w:eastAsia="Times New Roman" w:hAnsi="Calibri" w:cs="Segoe UI"/>
          <w:color w:val="000000"/>
        </w:rPr>
        <w:t>primul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an de </w:t>
      </w:r>
      <w:proofErr w:type="spellStart"/>
      <w:r w:rsidRPr="00AC049E">
        <w:rPr>
          <w:rFonts w:ascii="Calibri" w:eastAsia="Times New Roman" w:hAnsi="Calibri" w:cs="Segoe UI"/>
          <w:color w:val="000000"/>
        </w:rPr>
        <w:t>facultate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cu </w:t>
      </w:r>
      <w:proofErr w:type="spellStart"/>
      <w:r w:rsidRPr="00AC049E">
        <w:rPr>
          <w:rFonts w:ascii="Calibri" w:eastAsia="Times New Roman" w:hAnsi="Calibri" w:cs="Segoe UI"/>
          <w:color w:val="000000"/>
        </w:rPr>
        <w:t>frecventa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la </w:t>
      </w:r>
      <w:proofErr w:type="spellStart"/>
      <w:r w:rsidRPr="00AC049E">
        <w:rPr>
          <w:rFonts w:ascii="Calibri" w:eastAsia="Times New Roman" w:hAnsi="Calibri" w:cs="Segoe UI"/>
          <w:color w:val="000000"/>
        </w:rPr>
        <w:t>zi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(</w:t>
      </w:r>
      <w:proofErr w:type="spellStart"/>
      <w:r w:rsidRPr="00AC049E">
        <w:rPr>
          <w:rFonts w:ascii="Calibri" w:eastAsia="Times New Roman" w:hAnsi="Calibri" w:cs="Segoe UI"/>
          <w:color w:val="000000"/>
        </w:rPr>
        <w:t>respectiv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</w:t>
      </w:r>
      <w:proofErr w:type="spellStart"/>
      <w:r w:rsidRPr="00AC049E">
        <w:rPr>
          <w:rFonts w:ascii="Calibri" w:eastAsia="Times New Roman" w:hAnsi="Calibri" w:cs="Segoe UI"/>
          <w:color w:val="000000"/>
        </w:rPr>
        <w:t>pentru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maxim 4 </w:t>
      </w:r>
      <w:proofErr w:type="spellStart"/>
      <w:r w:rsidRPr="00AC049E">
        <w:rPr>
          <w:rFonts w:ascii="Calibri" w:eastAsia="Times New Roman" w:hAnsi="Calibri" w:cs="Segoe UI"/>
          <w:color w:val="000000"/>
        </w:rPr>
        <w:t>ani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in </w:t>
      </w:r>
      <w:proofErr w:type="spellStart"/>
      <w:r w:rsidRPr="00AC049E">
        <w:rPr>
          <w:rFonts w:ascii="Calibri" w:eastAsia="Times New Roman" w:hAnsi="Calibri" w:cs="Segoe UI"/>
          <w:color w:val="000000"/>
        </w:rPr>
        <w:t>modelul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de </w:t>
      </w:r>
      <w:proofErr w:type="spellStart"/>
      <w:r w:rsidRPr="00AC049E">
        <w:rPr>
          <w:rFonts w:ascii="Calibri" w:eastAsia="Times New Roman" w:hAnsi="Calibri" w:cs="Segoe UI"/>
          <w:color w:val="000000"/>
        </w:rPr>
        <w:t>studiu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</w:t>
      </w:r>
      <w:proofErr w:type="spellStart"/>
      <w:r w:rsidRPr="00AC049E">
        <w:rPr>
          <w:rFonts w:ascii="Calibri" w:eastAsia="Times New Roman" w:hAnsi="Calibri" w:cs="Segoe UI"/>
          <w:color w:val="000000"/>
        </w:rPr>
        <w:t>integrat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</w:t>
      </w:r>
      <w:proofErr w:type="spellStart"/>
      <w:r w:rsidRPr="00AC049E">
        <w:rPr>
          <w:rFonts w:ascii="Calibri" w:eastAsia="Times New Roman" w:hAnsi="Calibri" w:cs="Segoe UI"/>
          <w:color w:val="000000"/>
        </w:rPr>
        <w:t>si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</w:t>
      </w:r>
      <w:proofErr w:type="spellStart"/>
      <w:r w:rsidRPr="00AC049E">
        <w:rPr>
          <w:rFonts w:ascii="Calibri" w:eastAsia="Times New Roman" w:hAnsi="Calibri" w:cs="Segoe UI"/>
          <w:color w:val="000000"/>
        </w:rPr>
        <w:t>pentru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maxim 3 </w:t>
      </w:r>
      <w:proofErr w:type="spellStart"/>
      <w:r w:rsidRPr="00AC049E">
        <w:rPr>
          <w:rFonts w:ascii="Calibri" w:eastAsia="Times New Roman" w:hAnsi="Calibri" w:cs="Segoe UI"/>
          <w:color w:val="000000"/>
        </w:rPr>
        <w:t>ani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in </w:t>
      </w:r>
      <w:proofErr w:type="spellStart"/>
      <w:r w:rsidRPr="00AC049E">
        <w:rPr>
          <w:rFonts w:ascii="Calibri" w:eastAsia="Times New Roman" w:hAnsi="Calibri" w:cs="Segoe UI"/>
          <w:color w:val="000000"/>
        </w:rPr>
        <w:t>cadrul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</w:t>
      </w:r>
      <w:proofErr w:type="spellStart"/>
      <w:r w:rsidRPr="00AC049E">
        <w:rPr>
          <w:rFonts w:ascii="Calibri" w:eastAsia="Times New Roman" w:hAnsi="Calibri" w:cs="Segoe UI"/>
          <w:color w:val="000000"/>
        </w:rPr>
        <w:t>sistemului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Bologna)*, la o </w:t>
      </w:r>
      <w:proofErr w:type="spellStart"/>
      <w:r w:rsidRPr="00AC049E">
        <w:rPr>
          <w:rFonts w:ascii="Calibri" w:eastAsia="Times New Roman" w:hAnsi="Calibri" w:cs="Segoe UI"/>
          <w:color w:val="000000"/>
        </w:rPr>
        <w:t>universitate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</w:t>
      </w:r>
      <w:proofErr w:type="spellStart"/>
      <w:r w:rsidRPr="00AC049E">
        <w:rPr>
          <w:rFonts w:ascii="Calibri" w:eastAsia="Times New Roman" w:hAnsi="Calibri" w:cs="Segoe UI"/>
          <w:color w:val="000000"/>
        </w:rPr>
        <w:t>acreditata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de stat in Romania, in </w:t>
      </w:r>
      <w:proofErr w:type="spellStart"/>
      <w:r w:rsidRPr="00AC049E">
        <w:rPr>
          <w:rFonts w:ascii="Calibri" w:eastAsia="Times New Roman" w:hAnsi="Calibri" w:cs="Segoe UI"/>
          <w:color w:val="000000"/>
        </w:rPr>
        <w:t>anul</w:t>
      </w:r>
      <w:proofErr w:type="spellEnd"/>
      <w:r w:rsidRPr="00AC049E">
        <w:rPr>
          <w:rFonts w:ascii="Calibri" w:eastAsia="Times New Roman" w:hAnsi="Calibri" w:cs="Segoe UI"/>
          <w:color w:val="000000"/>
        </w:rPr>
        <w:t xml:space="preserve"> academic 2014-2015.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Termenul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inregistrare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aplicatiilor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online </w:t>
      </w:r>
      <w:proofErr w:type="spellStart"/>
      <w:proofErr w:type="gram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este</w:t>
      </w:r>
      <w:proofErr w:type="spellEnd"/>
      <w:proofErr w:type="gram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30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noiembrie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2014.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Instructiunile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aplicare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online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sunt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disponibile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atat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site-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ul</w:t>
      </w:r>
      <w:proofErr w:type="spellEnd"/>
      <w:r w:rsidRPr="00AC049E">
        <w:rPr>
          <w:rFonts w:ascii="Times New Roman" w:eastAsia="Times New Roman" w:hAnsi="Times New Roman" w:cs="Times New Roman"/>
          <w:color w:val="0000FF"/>
          <w:sz w:val="24"/>
          <w:szCs w:val="24"/>
        </w:rPr>
        <w:t> </w:t>
      </w:r>
      <w:hyperlink r:id="rId5" w:anchor="point_one" w:tgtFrame="_blank" w:history="1">
        <w:r w:rsidRPr="00AC049E">
          <w:rPr>
            <w:rFonts w:ascii="Times New Roman" w:eastAsia="Times New Roman" w:hAnsi="Times New Roman" w:cs="Times New Roman"/>
            <w:b/>
            <w:bCs/>
            <w:color w:val="800080"/>
            <w:sz w:val="24"/>
            <w:szCs w:val="24"/>
            <w:u w:val="single"/>
          </w:rPr>
          <w:t xml:space="preserve">Roma Education Fund </w:t>
        </w:r>
        <w:proofErr w:type="spellStart"/>
        <w:r w:rsidRPr="00AC049E">
          <w:rPr>
            <w:rFonts w:ascii="Times New Roman" w:eastAsia="Times New Roman" w:hAnsi="Times New Roman" w:cs="Times New Roman"/>
            <w:b/>
            <w:bCs/>
            <w:color w:val="800080"/>
            <w:sz w:val="24"/>
            <w:szCs w:val="24"/>
            <w:u w:val="single"/>
          </w:rPr>
          <w:t>Ungaria</w:t>
        </w:r>
        <w:proofErr w:type="spellEnd"/>
      </w:hyperlink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, cat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site-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Roma Education Fund Romania</w:t>
      </w:r>
      <w:r w:rsidRPr="00AC049E">
        <w:rPr>
          <w:rFonts w:ascii="Times New Roman" w:eastAsia="Times New Roman" w:hAnsi="Times New Roman" w:cs="Times New Roman"/>
          <w:color w:val="0000FF"/>
          <w:sz w:val="24"/>
          <w:szCs w:val="24"/>
        </w:rPr>
        <w:t>, 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sectiunea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Proiecte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fldChar w:fldCharType="begin"/>
      </w:r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instrText xml:space="preserve"> HYPERLINK "http://romaeducationfund.ro/projects/cresterea-accesului-tinerilor-romi-la-invatamantul-superior-2/" \o "CRESTEREA ACCESULUI TINERILOR ROMI LA INVATAMANTUL SUPERIOR" \t "_blank" </w:instrText>
      </w:r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fldChar w:fldCharType="separate"/>
      </w:r>
      <w:r w:rsidRPr="00AC049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</w:rPr>
        <w:t> </w:t>
      </w:r>
      <w:r w:rsidRPr="00AC049E">
        <w:rPr>
          <w:rFonts w:ascii="Times New Roman" w:eastAsia="Times New Roman" w:hAnsi="Times New Roman" w:cs="Times New Roman"/>
          <w:b/>
          <w:bCs/>
          <w:color w:val="800080"/>
          <w:sz w:val="24"/>
          <w:szCs w:val="24"/>
          <w:u w:val="single"/>
        </w:rPr>
        <w:t xml:space="preserve">&gt;&gt; CRESTEREA ACCESULUI TINERILOR ROMA LA INVATAMANTUL SUPERIOR &gt;&gt;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800080"/>
          <w:sz w:val="24"/>
          <w:szCs w:val="24"/>
          <w:u w:val="single"/>
        </w:rPr>
        <w:t>Instructiuni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800080"/>
          <w:sz w:val="24"/>
          <w:szCs w:val="24"/>
          <w:u w:val="single"/>
        </w:rPr>
        <w:t xml:space="preserve"> de </w:t>
      </w:r>
      <w:proofErr w:type="spellStart"/>
      <w:r w:rsidRPr="00AC049E">
        <w:rPr>
          <w:rFonts w:ascii="Times New Roman" w:eastAsia="Times New Roman" w:hAnsi="Times New Roman" w:cs="Times New Roman"/>
          <w:b/>
          <w:bCs/>
          <w:color w:val="800080"/>
          <w:sz w:val="24"/>
          <w:szCs w:val="24"/>
          <w:u w:val="single"/>
        </w:rPr>
        <w:t>aplicare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color w:val="800080"/>
          <w:sz w:val="24"/>
          <w:szCs w:val="24"/>
          <w:u w:val="single"/>
        </w:rPr>
        <w:t>. </w:t>
      </w:r>
      <w:r w:rsidRPr="00AC0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fldChar w:fldCharType="end"/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mai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multe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informatii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ne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puteti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contacta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la: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021 2000 606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021 2000 618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E-mail: </w:t>
      </w:r>
      <w:hyperlink r:id="rId6" w:tgtFrame="_blank" w:history="1">
        <w:r w:rsidRPr="00AC049E">
          <w:rPr>
            <w:rFonts w:ascii="Times New Roman" w:eastAsia="Times New Roman" w:hAnsi="Times New Roman" w:cs="Times New Roman"/>
            <w:color w:val="666666"/>
            <w:sz w:val="24"/>
            <w:szCs w:val="24"/>
            <w:u w:val="single"/>
          </w:rPr>
          <w:t>proiect_141790@romaeducationfund.org</w:t>
        </w:r>
      </w:hyperlink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Persoane</w:t>
      </w:r>
      <w:proofErr w:type="spellEnd"/>
      <w:r w:rsidRPr="00AC04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de contact:</w:t>
      </w:r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Maria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Ursu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Manager </w:t>
      </w:r>
      <w:proofErr w:type="spellStart"/>
      <w:proofErr w:type="gram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proiect</w:t>
      </w:r>
      <w:proofErr w:type="spellEnd"/>
      <w:proofErr w:type="gramEnd"/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Mihaela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Iancu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Coordonator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mentori</w:t>
      </w:r>
      <w:proofErr w:type="spellEnd"/>
    </w:p>
    <w:p w:rsidR="00AC049E" w:rsidRPr="00AC049E" w:rsidRDefault="00AC049E" w:rsidP="00AC0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Lavinia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Ciuta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Expert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operaional</w:t>
      </w:r>
      <w:proofErr w:type="spellEnd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C049E">
        <w:rPr>
          <w:rFonts w:ascii="Times New Roman" w:eastAsia="Times New Roman" w:hAnsi="Times New Roman" w:cs="Times New Roman"/>
          <w:color w:val="000000"/>
          <w:sz w:val="24"/>
          <w:szCs w:val="24"/>
        </w:rPr>
        <w:t>implementare</w:t>
      </w:r>
      <w:proofErr w:type="spellEnd"/>
    </w:p>
    <w:p w:rsidR="00804F03" w:rsidRDefault="00804F03"/>
    <w:sectPr w:rsidR="00804F03" w:rsidSect="00804F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A7099"/>
    <w:multiLevelType w:val="multilevel"/>
    <w:tmpl w:val="BE06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049E"/>
    <w:rsid w:val="00804F03"/>
    <w:rsid w:val="00A704D8"/>
    <w:rsid w:val="00AC0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F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C049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C04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iect_141790@romaeducationfund.org" TargetMode="External"/><Relationship Id="rId5" Type="http://schemas.openxmlformats.org/officeDocument/2006/relationships/hyperlink" Target="http://www.romaeducationfund.hu/romaniaes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1</cp:revision>
  <dcterms:created xsi:type="dcterms:W3CDTF">2014-11-25T07:04:00Z</dcterms:created>
  <dcterms:modified xsi:type="dcterms:W3CDTF">2014-11-25T07:23:00Z</dcterms:modified>
</cp:coreProperties>
</file>